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25207" w14:textId="77777777" w:rsidR="006806F4" w:rsidRDefault="006806F4" w:rsidP="00370E49"/>
    <w:p w14:paraId="6971B852" w14:textId="77777777" w:rsidR="006806F4" w:rsidRPr="009C12E7" w:rsidRDefault="006806F4" w:rsidP="006806F4">
      <w:pPr>
        <w:jc w:val="center"/>
        <w:rPr>
          <w:b/>
        </w:rPr>
      </w:pPr>
      <w:r w:rsidRPr="009C12E7">
        <w:rPr>
          <w:b/>
        </w:rPr>
        <w:t>Opportunity &amp; Strategy Task Force Meeting</w:t>
      </w:r>
    </w:p>
    <w:p w14:paraId="4AB92391" w14:textId="77777777" w:rsidR="006806F4" w:rsidRDefault="00C03E03" w:rsidP="006806F4">
      <w:pPr>
        <w:jc w:val="center"/>
        <w:rPr>
          <w:b/>
        </w:rPr>
      </w:pPr>
      <w:r>
        <w:rPr>
          <w:b/>
        </w:rPr>
        <w:t xml:space="preserve">Wednesday, </w:t>
      </w:r>
      <w:r w:rsidR="00A844C7">
        <w:rPr>
          <w:b/>
        </w:rPr>
        <w:t>July</w:t>
      </w:r>
      <w:r>
        <w:rPr>
          <w:b/>
        </w:rPr>
        <w:t xml:space="preserve"> 1</w:t>
      </w:r>
      <w:r w:rsidR="00A844C7">
        <w:rPr>
          <w:b/>
        </w:rPr>
        <w:t>5</w:t>
      </w:r>
      <w:r w:rsidR="006806F4" w:rsidRPr="009C12E7">
        <w:rPr>
          <w:b/>
        </w:rPr>
        <w:t xml:space="preserve"> 4</w:t>
      </w:r>
      <w:r w:rsidR="006806F4">
        <w:rPr>
          <w:b/>
        </w:rPr>
        <w:t xml:space="preserve">:00 </w:t>
      </w:r>
      <w:r w:rsidR="006806F4" w:rsidRPr="009C12E7">
        <w:rPr>
          <w:b/>
        </w:rPr>
        <w:t>-</w:t>
      </w:r>
      <w:r w:rsidR="007225CB">
        <w:rPr>
          <w:b/>
        </w:rPr>
        <w:t xml:space="preserve"> </w:t>
      </w:r>
      <w:r w:rsidR="006806F4" w:rsidRPr="009C12E7">
        <w:rPr>
          <w:b/>
        </w:rPr>
        <w:t>5</w:t>
      </w:r>
      <w:r w:rsidR="006806F4">
        <w:rPr>
          <w:b/>
        </w:rPr>
        <w:t xml:space="preserve">:00 </w:t>
      </w:r>
      <w:r w:rsidR="006806F4" w:rsidRPr="009C12E7">
        <w:rPr>
          <w:b/>
        </w:rPr>
        <w:t>pm</w:t>
      </w:r>
      <w:r w:rsidR="006806F4">
        <w:rPr>
          <w:b/>
        </w:rPr>
        <w:t xml:space="preserve"> MT</w:t>
      </w:r>
    </w:p>
    <w:p w14:paraId="3B963C3B" w14:textId="77777777" w:rsidR="006806F4" w:rsidRPr="0012621D" w:rsidRDefault="006806F4" w:rsidP="006806F4">
      <w:pPr>
        <w:pStyle w:val="ListParagraph"/>
        <w:ind w:left="1440"/>
        <w:rPr>
          <w:rFonts w:eastAsia="Times New Roman"/>
        </w:rPr>
      </w:pPr>
    </w:p>
    <w:p w14:paraId="0D917303" w14:textId="77777777" w:rsidR="006806F4" w:rsidRDefault="006806F4" w:rsidP="006806F4">
      <w:pPr>
        <w:spacing w:line="240" w:lineRule="auto"/>
        <w:rPr>
          <w:rFonts w:eastAsia="Times New Roman"/>
        </w:rPr>
      </w:pPr>
      <w:r>
        <w:rPr>
          <w:rFonts w:eastAsia="Times New Roman"/>
        </w:rPr>
        <w:t xml:space="preserve">Attendees: Jeremy Haefner, Ellen </w:t>
      </w:r>
      <w:r w:rsidRPr="006806F4">
        <w:rPr>
          <w:rFonts w:eastAsia="Times New Roman"/>
          <w:bCs/>
        </w:rPr>
        <w:t>Winiarczyk,</w:t>
      </w:r>
      <w:r>
        <w:rPr>
          <w:rFonts w:eastAsia="Times New Roman"/>
        </w:rPr>
        <w:t xml:space="preserve"> Darrin Hicks, Vivek Choudhury, Katia Miller,</w:t>
      </w:r>
      <w:r w:rsidR="00B231EB">
        <w:rPr>
          <w:rFonts w:eastAsia="Times New Roman"/>
        </w:rPr>
        <w:t xml:space="preserve"> </w:t>
      </w:r>
      <w:r>
        <w:rPr>
          <w:rFonts w:eastAsia="Times New Roman"/>
        </w:rPr>
        <w:t xml:space="preserve">Garret Glass, </w:t>
      </w:r>
      <w:proofErr w:type="spellStart"/>
      <w:r>
        <w:rPr>
          <w:rFonts w:eastAsia="Times New Roman"/>
        </w:rPr>
        <w:t>Cappy</w:t>
      </w:r>
      <w:proofErr w:type="spellEnd"/>
      <w:r>
        <w:rPr>
          <w:rFonts w:eastAsia="Times New Roman"/>
        </w:rPr>
        <w:t xml:space="preserve"> </w:t>
      </w:r>
      <w:proofErr w:type="spellStart"/>
      <w:r>
        <w:rPr>
          <w:rFonts w:eastAsia="Times New Roman"/>
        </w:rPr>
        <w:t>Shopneck</w:t>
      </w:r>
      <w:proofErr w:type="spellEnd"/>
      <w:r>
        <w:rPr>
          <w:rFonts w:eastAsia="Times New Roman"/>
        </w:rPr>
        <w:t xml:space="preserve">, Lexi Freeman, Val Otten, David Thomson, Craig Harrison, </w:t>
      </w:r>
      <w:r w:rsidR="00F12FB6">
        <w:rPr>
          <w:rFonts w:eastAsia="Times New Roman"/>
        </w:rPr>
        <w:t>Peter Gilbertson, Fred Waldeck, Morgan Smith</w:t>
      </w:r>
      <w:r w:rsidR="00A844C7">
        <w:rPr>
          <w:rFonts w:eastAsia="Times New Roman"/>
        </w:rPr>
        <w:t>.</w:t>
      </w:r>
    </w:p>
    <w:p w14:paraId="1FF5E9D2" w14:textId="77777777" w:rsidR="006806F4" w:rsidRDefault="00B231EB" w:rsidP="006806F4">
      <w:pPr>
        <w:spacing w:line="240" w:lineRule="auto"/>
        <w:rPr>
          <w:rFonts w:eastAsia="Times New Roman"/>
          <w:u w:val="single"/>
        </w:rPr>
      </w:pPr>
      <w:r>
        <w:rPr>
          <w:rFonts w:eastAsia="Times New Roman"/>
          <w:u w:val="single"/>
        </w:rPr>
        <w:t>Chancellor Updates</w:t>
      </w:r>
    </w:p>
    <w:p w14:paraId="3817EBD1" w14:textId="77777777" w:rsidR="00A844C7" w:rsidRDefault="00A844C7" w:rsidP="006806F4">
      <w:pPr>
        <w:spacing w:line="240" w:lineRule="auto"/>
        <w:rPr>
          <w:rFonts w:eastAsia="Times New Roman"/>
        </w:rPr>
      </w:pPr>
      <w:r>
        <w:rPr>
          <w:rFonts w:eastAsia="Times New Roman"/>
        </w:rPr>
        <w:t>Today we released the Community of Care plan to the campus community outlining the plan for reopening campus in the fall.</w:t>
      </w:r>
    </w:p>
    <w:p w14:paraId="08BE7231" w14:textId="77777777" w:rsidR="00A844C7" w:rsidRDefault="00A844C7" w:rsidP="006806F4">
      <w:pPr>
        <w:spacing w:line="240" w:lineRule="auto"/>
        <w:rPr>
          <w:rFonts w:eastAsia="Times New Roman"/>
        </w:rPr>
      </w:pPr>
      <w:r>
        <w:rPr>
          <w:rFonts w:eastAsia="Times New Roman"/>
        </w:rPr>
        <w:t>68% of undergraduates will have some face to face experiences, about a third will be fully online.</w:t>
      </w:r>
    </w:p>
    <w:p w14:paraId="0D2F7D4C" w14:textId="77777777" w:rsidR="00A844C7" w:rsidRDefault="00A844C7" w:rsidP="006806F4">
      <w:pPr>
        <w:spacing w:line="240" w:lineRule="auto"/>
        <w:rPr>
          <w:rFonts w:eastAsia="Times New Roman"/>
        </w:rPr>
      </w:pPr>
      <w:r>
        <w:rPr>
          <w:rFonts w:eastAsia="Times New Roman"/>
        </w:rPr>
        <w:t>DU just announced a partnership with National Jewish Hospital, one of the top respiratory hospitals in the United States. NJH is excited to partner with DU in a leadership oversight role and will work closely with us as a strategic partner.</w:t>
      </w:r>
    </w:p>
    <w:p w14:paraId="71E688A0" w14:textId="77777777" w:rsidR="00A844C7" w:rsidRDefault="00A844C7" w:rsidP="006806F4">
      <w:pPr>
        <w:spacing w:line="240" w:lineRule="auto"/>
        <w:rPr>
          <w:rFonts w:eastAsia="Times New Roman"/>
        </w:rPr>
      </w:pPr>
      <w:r>
        <w:rPr>
          <w:rFonts w:eastAsia="Times New Roman"/>
        </w:rPr>
        <w:t>Friday, July 17 we will release an announcement outlining plans for our diversity, equity, and inclusion work and the hire of a new chief diversity officer.</w:t>
      </w:r>
    </w:p>
    <w:p w14:paraId="34144EEC" w14:textId="77777777" w:rsidR="00A844C7" w:rsidRDefault="00A844C7" w:rsidP="006806F4">
      <w:pPr>
        <w:spacing w:line="240" w:lineRule="auto"/>
        <w:rPr>
          <w:rFonts w:eastAsia="Times New Roman"/>
        </w:rPr>
      </w:pPr>
      <w:r>
        <w:rPr>
          <w:rFonts w:eastAsia="Times New Roman"/>
        </w:rPr>
        <w:t>On Monday, July 20 we will be announcing our new vice chancellor for student life.</w:t>
      </w:r>
    </w:p>
    <w:p w14:paraId="0A2483B0" w14:textId="77777777" w:rsidR="00A844C7" w:rsidRDefault="00A844C7" w:rsidP="006806F4">
      <w:pPr>
        <w:spacing w:line="240" w:lineRule="auto"/>
        <w:rPr>
          <w:rFonts w:eastAsia="Times New Roman"/>
        </w:rPr>
      </w:pPr>
      <w:r>
        <w:rPr>
          <w:rFonts w:eastAsia="Times New Roman"/>
        </w:rPr>
        <w:t>In today’s meeting, we will have two presentations, one on the 4D experience and one on the idea of a mountain campus. These were two initiatives that arose from our previous brainstorming work on important strategic opportunities for the University.</w:t>
      </w:r>
    </w:p>
    <w:p w14:paraId="35DCA325" w14:textId="77777777" w:rsidR="00A844C7" w:rsidRDefault="00A844C7" w:rsidP="006806F4">
      <w:pPr>
        <w:spacing w:line="240" w:lineRule="auto"/>
        <w:rPr>
          <w:rFonts w:eastAsia="Times New Roman"/>
          <w:u w:val="single"/>
        </w:rPr>
      </w:pPr>
      <w:r w:rsidRPr="00A844C7">
        <w:rPr>
          <w:rFonts w:eastAsia="Times New Roman"/>
          <w:u w:val="single"/>
        </w:rPr>
        <w:t>The 4D Student Experience (Haley Osborn, Project Manager, Office of the Chancellor:</w:t>
      </w:r>
    </w:p>
    <w:p w14:paraId="6C6BA2B9" w14:textId="77777777" w:rsidR="00A844C7" w:rsidRDefault="00A844C7" w:rsidP="006806F4">
      <w:pPr>
        <w:spacing w:line="240" w:lineRule="auto"/>
        <w:rPr>
          <w:rFonts w:eastAsia="Times New Roman"/>
        </w:rPr>
      </w:pPr>
      <w:r>
        <w:rPr>
          <w:rFonts w:eastAsia="Times New Roman"/>
        </w:rPr>
        <w:lastRenderedPageBreak/>
        <w:t>The concept of the 4D experience emerged from the first dimension of Impact 2025 regarding student experience and success. There are many experiences in our plan to the holistic student experience. The 4D experience gives focus to what this means, and how it will be a distinguishing feature of a University of Denver education.</w:t>
      </w:r>
    </w:p>
    <w:p w14:paraId="784E7CB4" w14:textId="77777777" w:rsidR="00A844C7" w:rsidRDefault="00A844C7" w:rsidP="006806F4">
      <w:pPr>
        <w:spacing w:line="240" w:lineRule="auto"/>
        <w:rPr>
          <w:rFonts w:eastAsia="Times New Roman"/>
        </w:rPr>
      </w:pPr>
      <w:r>
        <w:rPr>
          <w:rFonts w:eastAsia="Times New Roman"/>
        </w:rPr>
        <w:t>The 4</w:t>
      </w:r>
      <w:r w:rsidR="00792E78">
        <w:rPr>
          <w:rFonts w:eastAsia="Times New Roman"/>
        </w:rPr>
        <w:t>D experience seeks to empower our students to be resilient and courageous champions of the public good, leading lives of purpose and passion, and having fulfilling careers.</w:t>
      </w:r>
    </w:p>
    <w:p w14:paraId="7612FC00" w14:textId="77777777" w:rsidR="00792E78" w:rsidRDefault="00792E78" w:rsidP="006806F4">
      <w:pPr>
        <w:spacing w:line="240" w:lineRule="auto"/>
        <w:rPr>
          <w:rFonts w:eastAsia="Times New Roman"/>
        </w:rPr>
      </w:pPr>
      <w:r>
        <w:rPr>
          <w:rFonts w:eastAsia="Times New Roman"/>
        </w:rPr>
        <w:t>The 4-Dimensions include:</w:t>
      </w:r>
    </w:p>
    <w:p w14:paraId="515A7A85" w14:textId="77777777" w:rsidR="00792E78" w:rsidRPr="00792E78" w:rsidRDefault="00A844C7" w:rsidP="00792E78">
      <w:pPr>
        <w:pStyle w:val="ListParagraph"/>
        <w:numPr>
          <w:ilvl w:val="0"/>
          <w:numId w:val="8"/>
        </w:numPr>
        <w:rPr>
          <w:rFonts w:eastAsia="Times New Roman"/>
        </w:rPr>
      </w:pPr>
      <w:r>
        <w:rPr>
          <w:rFonts w:eastAsia="Times New Roman"/>
        </w:rPr>
        <w:t>Intellectual Growth</w:t>
      </w:r>
      <w:r w:rsidR="00792E78">
        <w:rPr>
          <w:rFonts w:eastAsia="Times New Roman"/>
        </w:rPr>
        <w:t xml:space="preserve"> (core dimension)</w:t>
      </w:r>
    </w:p>
    <w:p w14:paraId="171B1729" w14:textId="77777777" w:rsidR="00A844C7" w:rsidRDefault="00A844C7" w:rsidP="00A844C7">
      <w:pPr>
        <w:pStyle w:val="ListParagraph"/>
        <w:numPr>
          <w:ilvl w:val="0"/>
          <w:numId w:val="8"/>
        </w:numPr>
        <w:rPr>
          <w:rFonts w:eastAsia="Times New Roman"/>
        </w:rPr>
      </w:pPr>
      <w:r>
        <w:rPr>
          <w:rFonts w:eastAsia="Times New Roman"/>
        </w:rPr>
        <w:t>Wellbeing</w:t>
      </w:r>
    </w:p>
    <w:p w14:paraId="05544761" w14:textId="77777777" w:rsidR="00A844C7" w:rsidRDefault="00A844C7" w:rsidP="00A844C7">
      <w:pPr>
        <w:pStyle w:val="ListParagraph"/>
        <w:numPr>
          <w:ilvl w:val="0"/>
          <w:numId w:val="8"/>
        </w:numPr>
        <w:rPr>
          <w:rFonts w:eastAsia="Times New Roman"/>
        </w:rPr>
      </w:pPr>
      <w:r>
        <w:rPr>
          <w:rFonts w:eastAsia="Times New Roman"/>
        </w:rPr>
        <w:t>Character Development</w:t>
      </w:r>
    </w:p>
    <w:p w14:paraId="0D4312A8" w14:textId="77777777" w:rsidR="00A844C7" w:rsidRDefault="00A844C7" w:rsidP="00A844C7">
      <w:pPr>
        <w:pStyle w:val="ListParagraph"/>
        <w:numPr>
          <w:ilvl w:val="0"/>
          <w:numId w:val="8"/>
        </w:numPr>
        <w:rPr>
          <w:rFonts w:eastAsia="Times New Roman"/>
        </w:rPr>
      </w:pPr>
      <w:r>
        <w:rPr>
          <w:rFonts w:eastAsia="Times New Roman"/>
        </w:rPr>
        <w:t>Professional Growth</w:t>
      </w:r>
      <w:r w:rsidR="00792E78">
        <w:rPr>
          <w:rFonts w:eastAsia="Times New Roman"/>
        </w:rPr>
        <w:t xml:space="preserve"> </w:t>
      </w:r>
    </w:p>
    <w:p w14:paraId="612F7645" w14:textId="77777777" w:rsidR="00A844C7" w:rsidRDefault="00A844C7" w:rsidP="00792E78">
      <w:pPr>
        <w:rPr>
          <w:rFonts w:eastAsia="Times New Roman"/>
        </w:rPr>
      </w:pPr>
    </w:p>
    <w:p w14:paraId="74D91A97" w14:textId="77777777" w:rsidR="00792E78" w:rsidRPr="00792E78" w:rsidRDefault="00792E78" w:rsidP="00792E78">
      <w:pPr>
        <w:rPr>
          <w:rFonts w:eastAsia="Times New Roman"/>
        </w:rPr>
      </w:pPr>
      <w:r>
        <w:rPr>
          <w:rFonts w:eastAsia="Times New Roman"/>
        </w:rPr>
        <w:t>Students will be able to “design your DU” through FSEM courses, a minimum of 4 hours co-curricular time commitment each quarter, students build their own plan, and have consistent mentorship and programming specific to their goals.</w:t>
      </w:r>
    </w:p>
    <w:p w14:paraId="47DE17C7" w14:textId="77777777" w:rsidR="00792E78" w:rsidRDefault="00792E78" w:rsidP="006806F4">
      <w:pPr>
        <w:spacing w:line="240" w:lineRule="auto"/>
        <w:rPr>
          <w:rFonts w:eastAsia="Times New Roman"/>
        </w:rPr>
      </w:pPr>
    </w:p>
    <w:p w14:paraId="2E431020" w14:textId="77777777" w:rsidR="00792E78" w:rsidRDefault="00792E78" w:rsidP="006806F4">
      <w:pPr>
        <w:spacing w:line="240" w:lineRule="auto"/>
        <w:rPr>
          <w:rFonts w:eastAsia="Times New Roman"/>
        </w:rPr>
      </w:pPr>
    </w:p>
    <w:p w14:paraId="5DCE6581" w14:textId="77777777" w:rsidR="00A844C7" w:rsidRDefault="00792E78" w:rsidP="006806F4">
      <w:pPr>
        <w:spacing w:line="240" w:lineRule="auto"/>
        <w:rPr>
          <w:rFonts w:eastAsia="Times New Roman"/>
        </w:rPr>
      </w:pPr>
      <w:r>
        <w:rPr>
          <w:rFonts w:eastAsia="Times New Roman"/>
        </w:rPr>
        <w:t>Currently, students have an academic major but then have additional ad hock experiences that haven’t been planned out, such as study abroad, student experience, clubs, athletics, etc. The 4D experience gives an intentionality to these experiences. Students will have a board of advisors, including a faculty advisor, an upper division student advisor, and an alumni advisor. This team will give the student guidance on career and life decisions. By the time a student graduates, the will have not only a portfolio to share with employers and graduate schools, but a narrative about the totality of their student experience.</w:t>
      </w:r>
    </w:p>
    <w:p w14:paraId="5218E373" w14:textId="77777777" w:rsidR="00792E78" w:rsidRDefault="00792E78" w:rsidP="006806F4">
      <w:pPr>
        <w:spacing w:line="240" w:lineRule="auto"/>
        <w:rPr>
          <w:rFonts w:eastAsia="Times New Roman"/>
        </w:rPr>
      </w:pPr>
      <w:r>
        <w:rPr>
          <w:rFonts w:eastAsia="Times New Roman"/>
        </w:rPr>
        <w:lastRenderedPageBreak/>
        <w:t xml:space="preserve">We are launching a small cohort this fall, in partnership with our FSEM courses. Ultimately, we will scale this up for all undergraduate and graduate students. </w:t>
      </w:r>
    </w:p>
    <w:p w14:paraId="1FDA8799" w14:textId="77777777" w:rsidR="006806F4" w:rsidRDefault="00006540" w:rsidP="006806F4">
      <w:pPr>
        <w:spacing w:line="240" w:lineRule="auto"/>
        <w:rPr>
          <w:rFonts w:eastAsia="Times New Roman"/>
        </w:rPr>
      </w:pPr>
      <w:r>
        <w:rPr>
          <w:rFonts w:eastAsia="Times New Roman"/>
          <w:u w:val="single"/>
        </w:rPr>
        <w:t>Mountain Campus</w:t>
      </w:r>
      <w:r>
        <w:rPr>
          <w:rFonts w:eastAsia="Times New Roman"/>
        </w:rPr>
        <w:t xml:space="preserve"> (Brandon Buzbee, AVC for Global Networks)</w:t>
      </w:r>
    </w:p>
    <w:p w14:paraId="1D90C3BD" w14:textId="77777777" w:rsidR="00006540" w:rsidRDefault="00006540" w:rsidP="006806F4">
      <w:pPr>
        <w:spacing w:line="240" w:lineRule="auto"/>
        <w:rPr>
          <w:rFonts w:eastAsia="Times New Roman"/>
        </w:rPr>
      </w:pPr>
      <w:r>
        <w:rPr>
          <w:rFonts w:eastAsia="Times New Roman"/>
        </w:rPr>
        <w:t>The vision of a mountain campus plays a key role in the 4D student experience. A mountain campus gives us somewhere to take our students and faculty where they can be immersed in nature, develop leadership skills and a strong sense of community.</w:t>
      </w:r>
    </w:p>
    <w:p w14:paraId="55B1E441" w14:textId="77777777" w:rsidR="00006540" w:rsidRDefault="00006540" w:rsidP="006806F4">
      <w:pPr>
        <w:spacing w:line="240" w:lineRule="auto"/>
        <w:rPr>
          <w:rFonts w:eastAsia="Times New Roman"/>
        </w:rPr>
      </w:pPr>
      <w:r>
        <w:rPr>
          <w:rFonts w:eastAsia="Times New Roman"/>
        </w:rPr>
        <w:t xml:space="preserve">Now more than ever, there are questions about the value of higher education. DU has really leaned into being an urban campus, such as through programs like CCSEL and our numerous clinical programs. We are actively engaged in the Denver community. However, how do we leverage the asset that the Rocky Mountains provide for us? </w:t>
      </w:r>
    </w:p>
    <w:p w14:paraId="248E6D1A" w14:textId="77777777" w:rsidR="00006540" w:rsidRDefault="00006540" w:rsidP="006806F4">
      <w:pPr>
        <w:spacing w:line="240" w:lineRule="auto"/>
        <w:rPr>
          <w:rFonts w:eastAsia="Times New Roman"/>
        </w:rPr>
      </w:pPr>
      <w:r>
        <w:rPr>
          <w:rFonts w:eastAsia="Times New Roman"/>
        </w:rPr>
        <w:t>Research about the Generation Z student shows that they desire in person interaction an experiential education more than generations previously. It will be interesting to see how the isolation that COVID has brought will influence this trend.</w:t>
      </w:r>
    </w:p>
    <w:p w14:paraId="06FC4FF9" w14:textId="77777777" w:rsidR="00006540" w:rsidRDefault="00006540" w:rsidP="006806F4">
      <w:pPr>
        <w:spacing w:line="240" w:lineRule="auto"/>
        <w:rPr>
          <w:rFonts w:eastAsia="Times New Roman"/>
        </w:rPr>
      </w:pPr>
      <w:r>
        <w:rPr>
          <w:rFonts w:eastAsia="Times New Roman"/>
        </w:rPr>
        <w:t>Why a mountain campus now?</w:t>
      </w:r>
    </w:p>
    <w:p w14:paraId="1894A88D" w14:textId="77777777" w:rsidR="00006540" w:rsidRDefault="00006540" w:rsidP="00006540">
      <w:pPr>
        <w:pStyle w:val="ListParagraph"/>
        <w:numPr>
          <w:ilvl w:val="0"/>
          <w:numId w:val="8"/>
        </w:numPr>
        <w:rPr>
          <w:rFonts w:eastAsia="Times New Roman"/>
        </w:rPr>
      </w:pPr>
      <w:r>
        <w:rPr>
          <w:rFonts w:eastAsia="Times New Roman"/>
        </w:rPr>
        <w:t>This will distinguish us in the marketplace. Only 4 institutions in the United States have such a facility. We would be the only school in Colorado with such a facility/program.</w:t>
      </w:r>
    </w:p>
    <w:p w14:paraId="1A12D954" w14:textId="77777777" w:rsidR="00006540" w:rsidRDefault="00006540" w:rsidP="00006540">
      <w:pPr>
        <w:pStyle w:val="ListParagraph"/>
        <w:numPr>
          <w:ilvl w:val="0"/>
          <w:numId w:val="8"/>
        </w:numPr>
        <w:rPr>
          <w:rFonts w:eastAsia="Times New Roman"/>
        </w:rPr>
      </w:pPr>
      <w:r>
        <w:rPr>
          <w:rFonts w:eastAsia="Times New Roman"/>
        </w:rPr>
        <w:t>Programmatically this bolsters connection and community in a time in our world where this is harder to come by.</w:t>
      </w:r>
    </w:p>
    <w:p w14:paraId="60283684" w14:textId="77777777" w:rsidR="00006540" w:rsidRDefault="00006540" w:rsidP="00006540">
      <w:pPr>
        <w:pStyle w:val="ListParagraph"/>
        <w:numPr>
          <w:ilvl w:val="0"/>
          <w:numId w:val="8"/>
        </w:numPr>
        <w:rPr>
          <w:rFonts w:eastAsia="Times New Roman"/>
        </w:rPr>
      </w:pPr>
      <w:r>
        <w:rPr>
          <w:rFonts w:eastAsia="Times New Roman"/>
        </w:rPr>
        <w:t>The meaningful experience of being surrounded by nature creates a deep sense of community and can transform culture.</w:t>
      </w:r>
    </w:p>
    <w:p w14:paraId="01C05F57" w14:textId="77777777" w:rsidR="00542BF5" w:rsidRPr="00542BF5" w:rsidRDefault="00542BF5" w:rsidP="00542BF5">
      <w:pPr>
        <w:pStyle w:val="ListParagraph"/>
        <w:rPr>
          <w:rFonts w:eastAsia="Times New Roman"/>
        </w:rPr>
      </w:pPr>
    </w:p>
    <w:p w14:paraId="4C1649F9" w14:textId="77777777" w:rsidR="00006540" w:rsidRDefault="00006540" w:rsidP="00006540">
      <w:pPr>
        <w:rPr>
          <w:rFonts w:eastAsia="Times New Roman"/>
        </w:rPr>
      </w:pPr>
      <w:r>
        <w:rPr>
          <w:rFonts w:eastAsia="Times New Roman"/>
        </w:rPr>
        <w:t>Why Winter Park?</w:t>
      </w:r>
    </w:p>
    <w:p w14:paraId="0E20A63C" w14:textId="77777777" w:rsidR="00006540" w:rsidRDefault="00006540" w:rsidP="00006540">
      <w:pPr>
        <w:pStyle w:val="ListParagraph"/>
        <w:numPr>
          <w:ilvl w:val="0"/>
          <w:numId w:val="8"/>
        </w:numPr>
        <w:rPr>
          <w:rFonts w:eastAsia="Times New Roman"/>
        </w:rPr>
      </w:pPr>
      <w:r>
        <w:rPr>
          <w:rFonts w:eastAsia="Times New Roman"/>
        </w:rPr>
        <w:t>Winter Park community has come to DU asking about a partnership. The mayor of WP is an alumnus.</w:t>
      </w:r>
    </w:p>
    <w:p w14:paraId="15960EEF" w14:textId="77777777" w:rsidR="00006540" w:rsidRDefault="00006540" w:rsidP="00006540">
      <w:pPr>
        <w:pStyle w:val="ListParagraph"/>
        <w:numPr>
          <w:ilvl w:val="0"/>
          <w:numId w:val="8"/>
        </w:numPr>
        <w:rPr>
          <w:rFonts w:eastAsia="Times New Roman"/>
        </w:rPr>
      </w:pPr>
      <w:r>
        <w:rPr>
          <w:rFonts w:eastAsia="Times New Roman"/>
        </w:rPr>
        <w:lastRenderedPageBreak/>
        <w:t>The property site gives us access to national park trails, sits right on Highway 40 in an old ski lodge called The Beavers. The lodge sits amidst land that will be housing and residential space while also maintaining some distance.</w:t>
      </w:r>
    </w:p>
    <w:p w14:paraId="38C7B713" w14:textId="77777777" w:rsidR="00006540" w:rsidRDefault="00006540" w:rsidP="00006540">
      <w:pPr>
        <w:pStyle w:val="ListParagraph"/>
        <w:numPr>
          <w:ilvl w:val="0"/>
          <w:numId w:val="8"/>
        </w:numPr>
        <w:rPr>
          <w:rFonts w:eastAsia="Times New Roman"/>
        </w:rPr>
      </w:pPr>
      <w:r>
        <w:rPr>
          <w:rFonts w:eastAsia="Times New Roman"/>
        </w:rPr>
        <w:t>There is a train that runs to Winter Park from Denver daily.</w:t>
      </w:r>
    </w:p>
    <w:p w14:paraId="60C71BFB" w14:textId="77777777" w:rsidR="00542BF5" w:rsidRPr="00542BF5" w:rsidRDefault="00542BF5" w:rsidP="00542BF5">
      <w:pPr>
        <w:pStyle w:val="ListParagraph"/>
        <w:rPr>
          <w:rFonts w:eastAsia="Times New Roman"/>
        </w:rPr>
      </w:pPr>
    </w:p>
    <w:p w14:paraId="51896258" w14:textId="77777777" w:rsidR="00006540" w:rsidRDefault="00006540" w:rsidP="00006540">
      <w:pPr>
        <w:rPr>
          <w:rFonts w:eastAsia="Times New Roman"/>
        </w:rPr>
      </w:pPr>
      <w:r>
        <w:rPr>
          <w:rFonts w:eastAsia="Times New Roman"/>
        </w:rPr>
        <w:t>Programmatic Pillars of the Mountain Campus:</w:t>
      </w:r>
    </w:p>
    <w:p w14:paraId="1E8EB4F8" w14:textId="77777777" w:rsidR="00006540" w:rsidRDefault="00006540" w:rsidP="00006540">
      <w:pPr>
        <w:pStyle w:val="ListParagraph"/>
        <w:numPr>
          <w:ilvl w:val="0"/>
          <w:numId w:val="8"/>
        </w:numPr>
        <w:rPr>
          <w:rFonts w:eastAsia="Times New Roman"/>
        </w:rPr>
      </w:pPr>
      <w:r>
        <w:rPr>
          <w:rFonts w:eastAsia="Times New Roman"/>
        </w:rPr>
        <w:t>New student Orientation</w:t>
      </w:r>
    </w:p>
    <w:p w14:paraId="63C15041" w14:textId="77777777" w:rsidR="00006540" w:rsidRDefault="00006540" w:rsidP="00006540">
      <w:pPr>
        <w:pStyle w:val="ListParagraph"/>
        <w:numPr>
          <w:ilvl w:val="0"/>
          <w:numId w:val="8"/>
        </w:numPr>
        <w:rPr>
          <w:rFonts w:eastAsia="Times New Roman"/>
        </w:rPr>
      </w:pPr>
      <w:r>
        <w:rPr>
          <w:rFonts w:eastAsia="Times New Roman"/>
        </w:rPr>
        <w:t>Outdoor sports and leadership adventure center (</w:t>
      </w:r>
      <w:r w:rsidR="00C87148">
        <w:rPr>
          <w:rFonts w:eastAsia="Times New Roman"/>
        </w:rPr>
        <w:t>through Athletic &amp; Recreation)</w:t>
      </w:r>
    </w:p>
    <w:p w14:paraId="0A30B65E" w14:textId="77777777" w:rsidR="00C87148" w:rsidRDefault="00C87148" w:rsidP="00C87148">
      <w:pPr>
        <w:pStyle w:val="ListParagraph"/>
        <w:rPr>
          <w:rFonts w:eastAsia="Times New Roman"/>
        </w:rPr>
      </w:pPr>
    </w:p>
    <w:p w14:paraId="09D0E515" w14:textId="77777777" w:rsidR="00542BF5" w:rsidRDefault="00542BF5" w:rsidP="00542BF5">
      <w:pPr>
        <w:pStyle w:val="ListParagraph"/>
        <w:rPr>
          <w:rFonts w:eastAsia="Times New Roman"/>
        </w:rPr>
      </w:pPr>
    </w:p>
    <w:p w14:paraId="2DF0FB32" w14:textId="77777777" w:rsidR="00542BF5" w:rsidRPr="00542BF5" w:rsidRDefault="00542BF5" w:rsidP="00542BF5">
      <w:pPr>
        <w:pStyle w:val="ListParagraph"/>
        <w:rPr>
          <w:rFonts w:eastAsia="Times New Roman"/>
        </w:rPr>
      </w:pPr>
    </w:p>
    <w:p w14:paraId="10E17938" w14:textId="77777777" w:rsidR="00C87148" w:rsidRDefault="00C87148" w:rsidP="00006540">
      <w:pPr>
        <w:pStyle w:val="ListParagraph"/>
        <w:numPr>
          <w:ilvl w:val="0"/>
          <w:numId w:val="8"/>
        </w:numPr>
        <w:rPr>
          <w:rFonts w:eastAsia="Times New Roman"/>
        </w:rPr>
      </w:pPr>
      <w:r>
        <w:rPr>
          <w:rFonts w:eastAsia="Times New Roman"/>
        </w:rPr>
        <w:t>Continuing and experiential education (for both our DU students, and the mountain community that doesn’t have access to an institution of higher learning in the area).</w:t>
      </w:r>
    </w:p>
    <w:p w14:paraId="34F41AD5" w14:textId="77777777" w:rsidR="00C87148" w:rsidRDefault="00C87148" w:rsidP="00C87148">
      <w:pPr>
        <w:pStyle w:val="ListParagraph"/>
        <w:numPr>
          <w:ilvl w:val="0"/>
          <w:numId w:val="8"/>
        </w:numPr>
        <w:rPr>
          <w:rFonts w:eastAsia="Times New Roman"/>
        </w:rPr>
      </w:pPr>
      <w:r>
        <w:rPr>
          <w:rFonts w:eastAsia="Times New Roman"/>
        </w:rPr>
        <w:t>Provides key areas of the 4D plan: wellbeing, outdoor experiences, character development, and an opportunity for networking and community.</w:t>
      </w:r>
    </w:p>
    <w:p w14:paraId="13B62DC8" w14:textId="77777777" w:rsidR="00542BF5" w:rsidRPr="00542BF5" w:rsidRDefault="00542BF5" w:rsidP="00542BF5">
      <w:pPr>
        <w:pStyle w:val="ListParagraph"/>
        <w:rPr>
          <w:rFonts w:eastAsia="Times New Roman"/>
        </w:rPr>
      </w:pPr>
    </w:p>
    <w:p w14:paraId="4F07014F" w14:textId="77777777" w:rsidR="00C87148" w:rsidRDefault="00C87148" w:rsidP="00C87148">
      <w:pPr>
        <w:rPr>
          <w:rFonts w:eastAsia="Times New Roman"/>
        </w:rPr>
      </w:pPr>
      <w:r>
        <w:rPr>
          <w:rFonts w:eastAsia="Times New Roman"/>
        </w:rPr>
        <w:t>This mountain campus will be funded 100% through philanthropy. We envision this being proposed to a small set of donors at a very high level and will not take any resources away from existing programs and funds gifted to the university.</w:t>
      </w:r>
    </w:p>
    <w:p w14:paraId="5ACA219E" w14:textId="77777777" w:rsidR="00C87148" w:rsidRDefault="00C87148" w:rsidP="00C87148">
      <w:pPr>
        <w:rPr>
          <w:rFonts w:eastAsia="Times New Roman"/>
        </w:rPr>
      </w:pPr>
      <w:r>
        <w:rPr>
          <w:rFonts w:eastAsia="Times New Roman"/>
        </w:rPr>
        <w:t>The renovation of the space will require approximately a 13M renovation for the 44-bedroom space. Three to four FSEM courses could go up at any time, in addition to new student orientation programming. The full package would require raising 25M for the full package.</w:t>
      </w:r>
    </w:p>
    <w:p w14:paraId="17789626" w14:textId="77777777" w:rsidR="00E578A9" w:rsidRDefault="00E578A9" w:rsidP="00C87148">
      <w:pPr>
        <w:rPr>
          <w:rFonts w:eastAsia="Times New Roman"/>
        </w:rPr>
      </w:pPr>
      <w:r>
        <w:rPr>
          <w:rFonts w:eastAsia="Times New Roman"/>
        </w:rPr>
        <w:t>The alum who owns this land and business structure is making available to DU the Headwaters Exhibit (a building that houses interactive museum about headwaters). Also, has a space for high tech interconnected broadband and a large event space – another opportunity for additional DU revenue.</w:t>
      </w:r>
    </w:p>
    <w:p w14:paraId="0824EAED" w14:textId="77777777" w:rsidR="00C87148" w:rsidRPr="00C87148" w:rsidRDefault="00C87148" w:rsidP="00C87148">
      <w:pPr>
        <w:rPr>
          <w:rFonts w:eastAsia="Times New Roman"/>
        </w:rPr>
      </w:pPr>
      <w:r>
        <w:rPr>
          <w:rFonts w:eastAsia="Times New Roman"/>
        </w:rPr>
        <w:lastRenderedPageBreak/>
        <w:t xml:space="preserve">DU is very focused on access and equity for all members of the community. We would underwrite the cost of all new student </w:t>
      </w:r>
      <w:r w:rsidR="00154519">
        <w:rPr>
          <w:rFonts w:eastAsia="Times New Roman"/>
        </w:rPr>
        <w:t>orientation and</w:t>
      </w:r>
      <w:r>
        <w:rPr>
          <w:rFonts w:eastAsia="Times New Roman"/>
        </w:rPr>
        <w:t xml:space="preserve"> will prioritize the importance of access for community members who might not otherwise have the opportunity for such a </w:t>
      </w:r>
      <w:r w:rsidR="00154519">
        <w:rPr>
          <w:rFonts w:eastAsia="Times New Roman"/>
        </w:rPr>
        <w:t>nature-based</w:t>
      </w:r>
      <w:r>
        <w:rPr>
          <w:rFonts w:eastAsia="Times New Roman"/>
        </w:rPr>
        <w:t xml:space="preserve"> experience.</w:t>
      </w:r>
    </w:p>
    <w:p w14:paraId="0B5545A4" w14:textId="77777777" w:rsidR="00006540" w:rsidRDefault="00C87148" w:rsidP="006806F4">
      <w:pPr>
        <w:spacing w:line="240" w:lineRule="auto"/>
        <w:rPr>
          <w:rFonts w:ascii="Calibri" w:hAnsi="Calibri" w:cs="Calibri"/>
        </w:rPr>
      </w:pPr>
      <w:r>
        <w:rPr>
          <w:rFonts w:ascii="Calibri" w:hAnsi="Calibri" w:cs="Calibri"/>
        </w:rPr>
        <w:t>Input from OSTF members:</w:t>
      </w:r>
    </w:p>
    <w:p w14:paraId="615D5940" w14:textId="77777777" w:rsidR="00C87148" w:rsidRDefault="00C87148" w:rsidP="00C87148">
      <w:pPr>
        <w:pStyle w:val="ListParagraph"/>
        <w:numPr>
          <w:ilvl w:val="0"/>
          <w:numId w:val="8"/>
        </w:numPr>
        <w:rPr>
          <w:rFonts w:eastAsia="Times New Roman"/>
        </w:rPr>
      </w:pPr>
      <w:r>
        <w:rPr>
          <w:rFonts w:eastAsia="Times New Roman"/>
        </w:rPr>
        <w:t>Loved idea – this would be a key differentiator in the marketplace.</w:t>
      </w:r>
    </w:p>
    <w:p w14:paraId="5535E0B0" w14:textId="77777777" w:rsidR="00C87148" w:rsidRDefault="00C87148" w:rsidP="00C87148">
      <w:pPr>
        <w:pStyle w:val="ListParagraph"/>
        <w:numPr>
          <w:ilvl w:val="0"/>
          <w:numId w:val="8"/>
        </w:numPr>
        <w:rPr>
          <w:rFonts w:eastAsia="Times New Roman"/>
        </w:rPr>
      </w:pPr>
      <w:r>
        <w:rPr>
          <w:rFonts w:eastAsia="Times New Roman"/>
        </w:rPr>
        <w:t xml:space="preserve">As faculty </w:t>
      </w:r>
      <w:r w:rsidR="00154519">
        <w:rPr>
          <w:rFonts w:eastAsia="Times New Roman"/>
        </w:rPr>
        <w:t>become more familiar with location, could be folded into regular curriculum for most classes.</w:t>
      </w:r>
    </w:p>
    <w:p w14:paraId="0EF9A41F" w14:textId="77777777" w:rsidR="00154519" w:rsidRDefault="00154519" w:rsidP="00C87148">
      <w:pPr>
        <w:pStyle w:val="ListParagraph"/>
        <w:numPr>
          <w:ilvl w:val="0"/>
          <w:numId w:val="8"/>
        </w:numPr>
        <w:rPr>
          <w:rFonts w:eastAsia="Times New Roman"/>
        </w:rPr>
      </w:pPr>
      <w:r>
        <w:rPr>
          <w:rFonts w:eastAsia="Times New Roman"/>
        </w:rPr>
        <w:t>Business life in mountains is very different than what happens in urban areas, which would be great for our students.</w:t>
      </w:r>
    </w:p>
    <w:p w14:paraId="1A19E71F" w14:textId="77777777" w:rsidR="00154519" w:rsidRDefault="00154519" w:rsidP="00C87148">
      <w:pPr>
        <w:pStyle w:val="ListParagraph"/>
        <w:numPr>
          <w:ilvl w:val="0"/>
          <w:numId w:val="8"/>
        </w:numPr>
        <w:rPr>
          <w:rFonts w:eastAsia="Times New Roman"/>
        </w:rPr>
      </w:pPr>
      <w:r>
        <w:rPr>
          <w:rFonts w:eastAsia="Times New Roman"/>
        </w:rPr>
        <w:t>Suggestion to partner with NOLS or Outward Bound</w:t>
      </w:r>
    </w:p>
    <w:p w14:paraId="6EC44A07" w14:textId="77777777" w:rsidR="00154519" w:rsidRDefault="00154519" w:rsidP="00C87148">
      <w:pPr>
        <w:pStyle w:val="ListParagraph"/>
        <w:numPr>
          <w:ilvl w:val="0"/>
          <w:numId w:val="8"/>
        </w:numPr>
        <w:rPr>
          <w:rFonts w:eastAsia="Times New Roman"/>
        </w:rPr>
      </w:pPr>
      <w:r>
        <w:rPr>
          <w:rFonts w:eastAsia="Times New Roman"/>
        </w:rPr>
        <w:t>Certificates and micro-credentialing options could be available to Winter Park community, bring additional revenue to DU.</w:t>
      </w:r>
    </w:p>
    <w:p w14:paraId="7B58F077" w14:textId="77777777" w:rsidR="00154519" w:rsidRDefault="00154519" w:rsidP="00C87148">
      <w:pPr>
        <w:pStyle w:val="ListParagraph"/>
        <w:numPr>
          <w:ilvl w:val="0"/>
          <w:numId w:val="8"/>
        </w:numPr>
        <w:rPr>
          <w:rFonts w:eastAsia="Times New Roman"/>
        </w:rPr>
      </w:pPr>
      <w:r>
        <w:rPr>
          <w:rFonts w:eastAsia="Times New Roman"/>
        </w:rPr>
        <w:t>Suggestion to research Dr. Nina Roberts, professor of recreation at San Francisco State</w:t>
      </w:r>
      <w:r w:rsidR="00E578A9">
        <w:rPr>
          <w:rFonts w:eastAsia="Times New Roman"/>
        </w:rPr>
        <w:t xml:space="preserve"> University. Being able to “see yourself” in mountain environments is crucial to create a welcoming and inclusive space for community.</w:t>
      </w:r>
    </w:p>
    <w:p w14:paraId="1E0E043C" w14:textId="77777777" w:rsidR="00E578A9" w:rsidRDefault="00E578A9" w:rsidP="00C87148">
      <w:pPr>
        <w:pStyle w:val="ListParagraph"/>
        <w:numPr>
          <w:ilvl w:val="0"/>
          <w:numId w:val="8"/>
        </w:numPr>
        <w:rPr>
          <w:rFonts w:eastAsia="Times New Roman"/>
        </w:rPr>
      </w:pPr>
      <w:r>
        <w:rPr>
          <w:rFonts w:eastAsia="Times New Roman"/>
        </w:rPr>
        <w:t xml:space="preserve">We can learn a lot from Dartmouth College and their </w:t>
      </w:r>
      <w:proofErr w:type="spellStart"/>
      <w:r>
        <w:rPr>
          <w:rFonts w:eastAsia="Times New Roman"/>
        </w:rPr>
        <w:t>Moosilauke</w:t>
      </w:r>
      <w:proofErr w:type="spellEnd"/>
      <w:r>
        <w:rPr>
          <w:rFonts w:eastAsia="Times New Roman"/>
        </w:rPr>
        <w:t xml:space="preserve"> Lodge.</w:t>
      </w:r>
    </w:p>
    <w:p w14:paraId="1AC54725" w14:textId="77777777" w:rsidR="00E578A9" w:rsidRDefault="00E578A9" w:rsidP="00C87148">
      <w:pPr>
        <w:pStyle w:val="ListParagraph"/>
        <w:numPr>
          <w:ilvl w:val="0"/>
          <w:numId w:val="8"/>
        </w:numPr>
        <w:rPr>
          <w:rFonts w:eastAsia="Times New Roman"/>
        </w:rPr>
      </w:pPr>
      <w:r>
        <w:rPr>
          <w:rFonts w:eastAsia="Times New Roman"/>
        </w:rPr>
        <w:t>DCB teaches a course on the business of the outdoors</w:t>
      </w:r>
    </w:p>
    <w:p w14:paraId="1D4705A6" w14:textId="77777777" w:rsidR="00E578A9" w:rsidRDefault="00E578A9" w:rsidP="00C87148">
      <w:pPr>
        <w:pStyle w:val="ListParagraph"/>
        <w:numPr>
          <w:ilvl w:val="0"/>
          <w:numId w:val="8"/>
        </w:numPr>
        <w:rPr>
          <w:rFonts w:eastAsia="Times New Roman"/>
        </w:rPr>
      </w:pPr>
      <w:r>
        <w:rPr>
          <w:rFonts w:eastAsia="Times New Roman"/>
        </w:rPr>
        <w:t>Additional courses on business of the outdoors?</w:t>
      </w:r>
    </w:p>
    <w:p w14:paraId="48B0756A" w14:textId="77777777" w:rsidR="00E578A9" w:rsidRDefault="00E578A9" w:rsidP="00E578A9">
      <w:pPr>
        <w:pStyle w:val="ListParagraph"/>
        <w:numPr>
          <w:ilvl w:val="1"/>
          <w:numId w:val="8"/>
        </w:numPr>
        <w:rPr>
          <w:rFonts w:eastAsia="Times New Roman"/>
        </w:rPr>
      </w:pPr>
      <w:r>
        <w:rPr>
          <w:rFonts w:eastAsia="Times New Roman"/>
        </w:rPr>
        <w:t>Western State is only other Colorado School with programs in this area.</w:t>
      </w:r>
    </w:p>
    <w:p w14:paraId="3495419E" w14:textId="77777777" w:rsidR="00E578A9" w:rsidRDefault="00E578A9" w:rsidP="00E578A9">
      <w:pPr>
        <w:pStyle w:val="ListParagraph"/>
        <w:numPr>
          <w:ilvl w:val="0"/>
          <w:numId w:val="8"/>
        </w:numPr>
        <w:rPr>
          <w:rFonts w:eastAsia="Times New Roman"/>
        </w:rPr>
      </w:pPr>
      <w:r>
        <w:rPr>
          <w:rFonts w:eastAsia="Times New Roman"/>
        </w:rPr>
        <w:t xml:space="preserve">There are three hotels in area owned by </w:t>
      </w:r>
      <w:r w:rsidR="00542BF5">
        <w:rPr>
          <w:rFonts w:eastAsia="Times New Roman"/>
        </w:rPr>
        <w:t>alum and</w:t>
      </w:r>
      <w:r>
        <w:rPr>
          <w:rFonts w:eastAsia="Times New Roman"/>
        </w:rPr>
        <w:t xml:space="preserve"> could create great opportunities for our Real Estate and Hospitality School. </w:t>
      </w:r>
    </w:p>
    <w:p w14:paraId="3C719189" w14:textId="77777777" w:rsidR="00AE4C3D" w:rsidRDefault="00AE4C3D" w:rsidP="00E578A9">
      <w:pPr>
        <w:rPr>
          <w:rFonts w:eastAsia="Times New Roman"/>
          <w:u w:val="single"/>
        </w:rPr>
      </w:pPr>
    </w:p>
    <w:p w14:paraId="5D610085" w14:textId="2BFDA361" w:rsidR="00E578A9" w:rsidRDefault="00E578A9" w:rsidP="00E578A9">
      <w:pPr>
        <w:rPr>
          <w:rFonts w:eastAsia="Times New Roman"/>
          <w:u w:val="single"/>
        </w:rPr>
      </w:pPr>
      <w:r w:rsidRPr="00E578A9">
        <w:rPr>
          <w:rFonts w:eastAsia="Times New Roman"/>
          <w:u w:val="single"/>
        </w:rPr>
        <w:t>Partnership Discussion</w:t>
      </w:r>
      <w:r>
        <w:rPr>
          <w:rFonts w:eastAsia="Times New Roman"/>
          <w:u w:val="single"/>
        </w:rPr>
        <w:t>:</w:t>
      </w:r>
    </w:p>
    <w:p w14:paraId="5C1A2D52" w14:textId="77777777" w:rsidR="00E578A9" w:rsidRPr="00E578A9" w:rsidRDefault="00E578A9" w:rsidP="00E578A9">
      <w:pPr>
        <w:pStyle w:val="ListParagraph"/>
        <w:numPr>
          <w:ilvl w:val="0"/>
          <w:numId w:val="8"/>
        </w:numPr>
        <w:rPr>
          <w:rFonts w:eastAsia="Times New Roman"/>
        </w:rPr>
      </w:pPr>
      <w:bookmarkStart w:id="0" w:name="_GoBack"/>
      <w:bookmarkEnd w:id="0"/>
      <w:r>
        <w:rPr>
          <w:rFonts w:eastAsia="Times New Roman"/>
        </w:rPr>
        <w:t xml:space="preserve">Don’t lose sight of our important relationship with </w:t>
      </w:r>
      <w:proofErr w:type="spellStart"/>
      <w:r>
        <w:rPr>
          <w:rFonts w:eastAsia="Times New Roman"/>
        </w:rPr>
        <w:t>Iliff</w:t>
      </w:r>
      <w:proofErr w:type="spellEnd"/>
      <w:r>
        <w:rPr>
          <w:rFonts w:eastAsia="Times New Roman"/>
        </w:rPr>
        <w:t xml:space="preserve"> School of Theology.</w:t>
      </w:r>
    </w:p>
    <w:p w14:paraId="73499BDF" w14:textId="77777777" w:rsidR="00E578A9" w:rsidRDefault="00E578A9" w:rsidP="00E578A9">
      <w:pPr>
        <w:pStyle w:val="ListParagraph"/>
        <w:numPr>
          <w:ilvl w:val="0"/>
          <w:numId w:val="8"/>
        </w:numPr>
        <w:rPr>
          <w:rFonts w:eastAsia="Times New Roman"/>
        </w:rPr>
      </w:pPr>
      <w:r>
        <w:rPr>
          <w:rFonts w:eastAsia="Times New Roman"/>
        </w:rPr>
        <w:t>Review the positive ways COVID has impacted operations and how we can keep some of this progress moving forward.</w:t>
      </w:r>
    </w:p>
    <w:p w14:paraId="69EDA83B" w14:textId="77777777" w:rsidR="00E578A9" w:rsidRDefault="00E578A9" w:rsidP="00E578A9">
      <w:pPr>
        <w:pStyle w:val="ListParagraph"/>
        <w:numPr>
          <w:ilvl w:val="0"/>
          <w:numId w:val="8"/>
        </w:numPr>
        <w:rPr>
          <w:rFonts w:eastAsia="Times New Roman"/>
        </w:rPr>
      </w:pPr>
      <w:r>
        <w:rPr>
          <w:rFonts w:eastAsia="Times New Roman"/>
        </w:rPr>
        <w:t xml:space="preserve">We are having unique opportunity right now to access folks from all over the world. </w:t>
      </w:r>
    </w:p>
    <w:p w14:paraId="5D5BC0C4" w14:textId="77777777" w:rsidR="00E578A9" w:rsidRDefault="00E578A9" w:rsidP="00E578A9">
      <w:pPr>
        <w:pStyle w:val="ListParagraph"/>
        <w:numPr>
          <w:ilvl w:val="1"/>
          <w:numId w:val="8"/>
        </w:numPr>
        <w:rPr>
          <w:rFonts w:eastAsia="Times New Roman"/>
        </w:rPr>
      </w:pPr>
      <w:r>
        <w:rPr>
          <w:rFonts w:eastAsia="Times New Roman"/>
        </w:rPr>
        <w:t>Madelaine Albright Town Hall</w:t>
      </w:r>
    </w:p>
    <w:p w14:paraId="23FEF72C" w14:textId="77777777" w:rsidR="00E578A9" w:rsidRDefault="00E578A9" w:rsidP="00E578A9">
      <w:pPr>
        <w:pStyle w:val="ListParagraph"/>
        <w:numPr>
          <w:ilvl w:val="1"/>
          <w:numId w:val="8"/>
        </w:numPr>
        <w:rPr>
          <w:rFonts w:eastAsia="Times New Roman"/>
        </w:rPr>
      </w:pPr>
      <w:r>
        <w:rPr>
          <w:rFonts w:eastAsia="Times New Roman"/>
        </w:rPr>
        <w:t>Numerous Town Halls for families and alumni</w:t>
      </w:r>
    </w:p>
    <w:p w14:paraId="075D0FE8" w14:textId="77777777" w:rsidR="00E578A9" w:rsidRDefault="00E578A9" w:rsidP="00E578A9">
      <w:pPr>
        <w:pStyle w:val="ListParagraph"/>
        <w:numPr>
          <w:ilvl w:val="0"/>
          <w:numId w:val="8"/>
        </w:numPr>
        <w:rPr>
          <w:rFonts w:eastAsia="Times New Roman"/>
        </w:rPr>
      </w:pPr>
      <w:r>
        <w:rPr>
          <w:rFonts w:eastAsia="Times New Roman"/>
        </w:rPr>
        <w:t>How can we use our adaptability in COVID to make us more welcoming to admissions, how students register, how to improve the quality of life for students at DU.</w:t>
      </w:r>
    </w:p>
    <w:p w14:paraId="1837DE3F" w14:textId="77777777" w:rsidR="00E578A9" w:rsidRPr="00E578A9" w:rsidRDefault="00E578A9" w:rsidP="00E578A9">
      <w:pPr>
        <w:pStyle w:val="ListParagraph"/>
        <w:rPr>
          <w:rFonts w:eastAsia="Times New Roman"/>
        </w:rPr>
      </w:pPr>
    </w:p>
    <w:p w14:paraId="3255DBBF" w14:textId="77777777" w:rsidR="006806F4" w:rsidRPr="00494B6B" w:rsidRDefault="00494B6B" w:rsidP="007225CB">
      <w:r>
        <w:rPr>
          <w:rFonts w:eastAsia="Times New Roman"/>
          <w:u w:val="single"/>
        </w:rPr>
        <w:t>Wrap Up</w:t>
      </w:r>
      <w:r w:rsidR="006806F4" w:rsidRPr="007225CB">
        <w:rPr>
          <w:rFonts w:eastAsia="Times New Roman"/>
        </w:rPr>
        <w:t xml:space="preserve"> </w:t>
      </w:r>
    </w:p>
    <w:p w14:paraId="22DC0575" w14:textId="77777777" w:rsidR="007225CB" w:rsidRDefault="00E578A9" w:rsidP="007225CB">
      <w:pPr>
        <w:rPr>
          <w:rFonts w:eastAsia="Times New Roman"/>
        </w:rPr>
      </w:pPr>
      <w:r>
        <w:rPr>
          <w:rFonts w:eastAsia="Times New Roman"/>
        </w:rPr>
        <w:t>At our next meeting we will plan to focus on partnerships and programming.</w:t>
      </w:r>
    </w:p>
    <w:p w14:paraId="6DCA0F86" w14:textId="77777777" w:rsidR="00E578A9" w:rsidRDefault="00E578A9" w:rsidP="007225CB">
      <w:pPr>
        <w:rPr>
          <w:rFonts w:eastAsia="Times New Roman"/>
        </w:rPr>
      </w:pPr>
      <w:r>
        <w:rPr>
          <w:rFonts w:eastAsia="Times New Roman"/>
        </w:rPr>
        <w:t>Other ideas to follow up on:</w:t>
      </w:r>
    </w:p>
    <w:p w14:paraId="7BC28674" w14:textId="77777777" w:rsidR="00E578A9" w:rsidRDefault="00E578A9" w:rsidP="00E578A9">
      <w:pPr>
        <w:pStyle w:val="ListParagraph"/>
        <w:numPr>
          <w:ilvl w:val="0"/>
          <w:numId w:val="8"/>
        </w:numPr>
        <w:rPr>
          <w:rFonts w:eastAsia="Times New Roman"/>
        </w:rPr>
      </w:pPr>
      <w:r>
        <w:rPr>
          <w:rFonts w:eastAsia="Times New Roman"/>
        </w:rPr>
        <w:t>Deans to review new products, programs, micro-credentials</w:t>
      </w:r>
      <w:r w:rsidR="003F00A7">
        <w:rPr>
          <w:rFonts w:eastAsia="Times New Roman"/>
        </w:rPr>
        <w:t xml:space="preserve"> (at next meeting, ask Vivek to present on this)</w:t>
      </w:r>
    </w:p>
    <w:p w14:paraId="70AD1D3A" w14:textId="77777777" w:rsidR="00E578A9" w:rsidRDefault="003F00A7" w:rsidP="00E578A9">
      <w:pPr>
        <w:pStyle w:val="ListParagraph"/>
        <w:numPr>
          <w:ilvl w:val="0"/>
          <w:numId w:val="8"/>
        </w:numPr>
        <w:rPr>
          <w:rFonts w:eastAsia="Times New Roman"/>
        </w:rPr>
      </w:pPr>
      <w:r>
        <w:rPr>
          <w:rFonts w:eastAsia="Times New Roman"/>
        </w:rPr>
        <w:t>Develop Matrix to review</w:t>
      </w:r>
      <w:r w:rsidR="00542BF5">
        <w:rPr>
          <w:rFonts w:eastAsia="Times New Roman"/>
        </w:rPr>
        <w:t xml:space="preserve"> potential partnerships</w:t>
      </w:r>
    </w:p>
    <w:p w14:paraId="3C473B79" w14:textId="77777777" w:rsidR="003F00A7" w:rsidRPr="00E578A9" w:rsidRDefault="003F00A7" w:rsidP="003F00A7">
      <w:pPr>
        <w:pStyle w:val="ListParagraph"/>
        <w:rPr>
          <w:rFonts w:eastAsia="Times New Roman"/>
        </w:rPr>
      </w:pPr>
    </w:p>
    <w:p w14:paraId="13C15F1C" w14:textId="77777777" w:rsidR="007225CB" w:rsidRPr="007225CB" w:rsidRDefault="007225CB" w:rsidP="007225CB">
      <w:pPr>
        <w:rPr>
          <w:rFonts w:eastAsia="Times New Roman"/>
        </w:rPr>
      </w:pPr>
      <w:r>
        <w:rPr>
          <w:rFonts w:eastAsia="Times New Roman"/>
        </w:rPr>
        <w:t>5:</w:t>
      </w:r>
      <w:r w:rsidR="003F00A7">
        <w:rPr>
          <w:rFonts w:eastAsia="Times New Roman"/>
        </w:rPr>
        <w:t>02</w:t>
      </w:r>
      <w:r>
        <w:rPr>
          <w:rFonts w:eastAsia="Times New Roman"/>
        </w:rPr>
        <w:t xml:space="preserve"> Meeting adjourned.</w:t>
      </w:r>
    </w:p>
    <w:p w14:paraId="7C6A79F4" w14:textId="77777777" w:rsidR="006806F4" w:rsidRDefault="006806F4" w:rsidP="006806F4">
      <w:pPr>
        <w:spacing w:line="240" w:lineRule="auto"/>
      </w:pPr>
      <w:r>
        <w:t>Next Meetings:</w:t>
      </w:r>
    </w:p>
    <w:p w14:paraId="1BD57C1B" w14:textId="77777777" w:rsidR="006806F4" w:rsidRDefault="006806F4" w:rsidP="006806F4">
      <w:pPr>
        <w:numPr>
          <w:ilvl w:val="0"/>
          <w:numId w:val="1"/>
        </w:numPr>
        <w:spacing w:after="0" w:line="240" w:lineRule="auto"/>
      </w:pPr>
      <w:r>
        <w:t xml:space="preserve">Wednesday, July </w:t>
      </w:r>
      <w:r w:rsidR="007E36A2">
        <w:t>29</w:t>
      </w:r>
      <w:r>
        <w:t>, 2020: 4:00 – 5:00 pm MT</w:t>
      </w:r>
    </w:p>
    <w:p w14:paraId="6806D207" w14:textId="77777777" w:rsidR="003F00A7" w:rsidRDefault="003F00A7" w:rsidP="006806F4">
      <w:pPr>
        <w:numPr>
          <w:ilvl w:val="0"/>
          <w:numId w:val="1"/>
        </w:numPr>
        <w:spacing w:after="0" w:line="240" w:lineRule="auto"/>
      </w:pPr>
      <w:r>
        <w:t>Wednesday, August 12, 2020: 4:00-5:00pm</w:t>
      </w:r>
    </w:p>
    <w:p w14:paraId="68B4358D" w14:textId="77777777" w:rsidR="00B008A7" w:rsidRDefault="00B008A7" w:rsidP="006806F4">
      <w:pPr>
        <w:spacing w:line="240" w:lineRule="auto"/>
      </w:pPr>
    </w:p>
    <w:sectPr w:rsidR="00B008A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143BD" w14:textId="77777777" w:rsidR="009E0456" w:rsidRDefault="009E0456" w:rsidP="00370E49">
      <w:pPr>
        <w:spacing w:after="0" w:line="240" w:lineRule="auto"/>
      </w:pPr>
      <w:r>
        <w:separator/>
      </w:r>
    </w:p>
  </w:endnote>
  <w:endnote w:type="continuationSeparator" w:id="0">
    <w:p w14:paraId="7D79FAB7" w14:textId="77777777" w:rsidR="009E0456" w:rsidRDefault="009E0456" w:rsidP="00370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E30A3" w14:textId="77777777" w:rsidR="009E0456" w:rsidRDefault="009E0456" w:rsidP="00370E49">
      <w:pPr>
        <w:spacing w:after="0" w:line="240" w:lineRule="auto"/>
      </w:pPr>
      <w:r>
        <w:separator/>
      </w:r>
    </w:p>
  </w:footnote>
  <w:footnote w:type="continuationSeparator" w:id="0">
    <w:p w14:paraId="54EC62A7" w14:textId="77777777" w:rsidR="009E0456" w:rsidRDefault="009E0456" w:rsidP="00370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0B9C9" w14:textId="77777777" w:rsidR="00370E49" w:rsidRDefault="00370E49">
    <w:pPr>
      <w:pStyle w:val="Header"/>
    </w:pPr>
    <w:r>
      <w:rPr>
        <w:noProof/>
      </w:rPr>
      <w:drawing>
        <wp:inline distT="0" distB="0" distL="0" distR="0" wp14:anchorId="489951EE" wp14:editId="3CE8E95C">
          <wp:extent cx="1838325" cy="514350"/>
          <wp:effectExtent l="0" t="0" r="9525" b="0"/>
          <wp:docPr id="2" name="Picture 2" descr="C:\Users\allison.riola\AppData\Local\Microsoft\Windows\INetCache\Content.MSO\8D7A2CD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lison.riola\AppData\Local\Microsoft\Windows\INetCache\Content.MSO\8D7A2CDA.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75029"/>
    <w:multiLevelType w:val="hybridMultilevel"/>
    <w:tmpl w:val="A74EFEEA"/>
    <w:lvl w:ilvl="0" w:tplc="8EBAD6A2">
      <w:start w:val="1"/>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7E4E06"/>
    <w:multiLevelType w:val="hybridMultilevel"/>
    <w:tmpl w:val="57946390"/>
    <w:lvl w:ilvl="0" w:tplc="912609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435F3"/>
    <w:multiLevelType w:val="hybridMultilevel"/>
    <w:tmpl w:val="AD6205B2"/>
    <w:lvl w:ilvl="0" w:tplc="F6AA7CF2">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641CE"/>
    <w:multiLevelType w:val="hybridMultilevel"/>
    <w:tmpl w:val="E326C21E"/>
    <w:lvl w:ilvl="0" w:tplc="C47088F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61809"/>
    <w:multiLevelType w:val="hybridMultilevel"/>
    <w:tmpl w:val="89EE0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E44DA9"/>
    <w:multiLevelType w:val="hybridMultilevel"/>
    <w:tmpl w:val="573AB70E"/>
    <w:lvl w:ilvl="0" w:tplc="A63CF3D8">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8152FAE"/>
    <w:multiLevelType w:val="hybridMultilevel"/>
    <w:tmpl w:val="E44E4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4B0931"/>
    <w:multiLevelType w:val="hybridMultilevel"/>
    <w:tmpl w:val="E96A0D72"/>
    <w:lvl w:ilvl="0" w:tplc="5886702C">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61798E"/>
    <w:multiLevelType w:val="hybridMultilevel"/>
    <w:tmpl w:val="89EE08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4"/>
  </w:num>
  <w:num w:numId="5">
    <w:abstractNumId w:val="8"/>
  </w:num>
  <w:num w:numId="6">
    <w:abstractNumId w:val="0"/>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6F4"/>
    <w:rsid w:val="00006540"/>
    <w:rsid w:val="00154519"/>
    <w:rsid w:val="00157D4D"/>
    <w:rsid w:val="00190301"/>
    <w:rsid w:val="0024077C"/>
    <w:rsid w:val="00295E9C"/>
    <w:rsid w:val="002A3A3D"/>
    <w:rsid w:val="002C6AAC"/>
    <w:rsid w:val="00353149"/>
    <w:rsid w:val="00370E49"/>
    <w:rsid w:val="003F00A7"/>
    <w:rsid w:val="00410E9F"/>
    <w:rsid w:val="00494B6B"/>
    <w:rsid w:val="004F0DE0"/>
    <w:rsid w:val="00532E62"/>
    <w:rsid w:val="00542BF5"/>
    <w:rsid w:val="00565CC3"/>
    <w:rsid w:val="006806F4"/>
    <w:rsid w:val="007225CB"/>
    <w:rsid w:val="00784712"/>
    <w:rsid w:val="00792E78"/>
    <w:rsid w:val="007E36A2"/>
    <w:rsid w:val="00813343"/>
    <w:rsid w:val="008A3D9B"/>
    <w:rsid w:val="008F39F9"/>
    <w:rsid w:val="009E0456"/>
    <w:rsid w:val="00A844C7"/>
    <w:rsid w:val="00AE4C3D"/>
    <w:rsid w:val="00B008A7"/>
    <w:rsid w:val="00B231EB"/>
    <w:rsid w:val="00B71CAD"/>
    <w:rsid w:val="00BC23C4"/>
    <w:rsid w:val="00C03E03"/>
    <w:rsid w:val="00C87148"/>
    <w:rsid w:val="00CC3E17"/>
    <w:rsid w:val="00CE3A53"/>
    <w:rsid w:val="00D10D53"/>
    <w:rsid w:val="00D83A38"/>
    <w:rsid w:val="00E578A9"/>
    <w:rsid w:val="00E97BD1"/>
    <w:rsid w:val="00F12FB6"/>
    <w:rsid w:val="00F32A77"/>
    <w:rsid w:val="00F74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B02ED"/>
  <w15:chartTrackingRefBased/>
  <w15:docId w15:val="{2E596935-3263-439D-9B94-D9CBF92C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5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06F4"/>
    <w:rPr>
      <w:color w:val="0563C1"/>
      <w:u w:val="single"/>
    </w:rPr>
  </w:style>
  <w:style w:type="paragraph" w:styleId="ListParagraph">
    <w:name w:val="List Paragraph"/>
    <w:basedOn w:val="Normal"/>
    <w:uiPriority w:val="34"/>
    <w:qFormat/>
    <w:rsid w:val="006806F4"/>
    <w:pPr>
      <w:spacing w:after="0" w:line="240" w:lineRule="auto"/>
      <w:ind w:left="720"/>
    </w:pPr>
    <w:rPr>
      <w:rFonts w:ascii="Calibri" w:hAnsi="Calibri" w:cs="Calibri"/>
    </w:rPr>
  </w:style>
  <w:style w:type="character" w:styleId="FollowedHyperlink">
    <w:name w:val="FollowedHyperlink"/>
    <w:basedOn w:val="DefaultParagraphFont"/>
    <w:uiPriority w:val="99"/>
    <w:semiHidden/>
    <w:unhideWhenUsed/>
    <w:rsid w:val="006806F4"/>
    <w:rPr>
      <w:color w:val="954F72" w:themeColor="followedHyperlink"/>
      <w:u w:val="single"/>
    </w:rPr>
  </w:style>
  <w:style w:type="character" w:styleId="Strong">
    <w:name w:val="Strong"/>
    <w:basedOn w:val="DefaultParagraphFont"/>
    <w:uiPriority w:val="22"/>
    <w:qFormat/>
    <w:rsid w:val="006806F4"/>
    <w:rPr>
      <w:b/>
      <w:bCs/>
    </w:rPr>
  </w:style>
  <w:style w:type="character" w:customStyle="1" w:styleId="UnresolvedMention">
    <w:name w:val="Unresolved Mention"/>
    <w:basedOn w:val="DefaultParagraphFont"/>
    <w:uiPriority w:val="99"/>
    <w:semiHidden/>
    <w:unhideWhenUsed/>
    <w:rsid w:val="007225CB"/>
    <w:rPr>
      <w:color w:val="605E5C"/>
      <w:shd w:val="clear" w:color="auto" w:fill="E1DFDD"/>
    </w:rPr>
  </w:style>
  <w:style w:type="paragraph" w:styleId="Header">
    <w:name w:val="header"/>
    <w:basedOn w:val="Normal"/>
    <w:link w:val="HeaderChar"/>
    <w:uiPriority w:val="99"/>
    <w:unhideWhenUsed/>
    <w:rsid w:val="00370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E49"/>
  </w:style>
  <w:style w:type="paragraph" w:styleId="Footer">
    <w:name w:val="footer"/>
    <w:basedOn w:val="Normal"/>
    <w:link w:val="FooterChar"/>
    <w:uiPriority w:val="99"/>
    <w:unhideWhenUsed/>
    <w:rsid w:val="00370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D318AD22A5643A90FCC8A4C21BA48" ma:contentTypeVersion="13" ma:contentTypeDescription="Create a new document." ma:contentTypeScope="" ma:versionID="f0223024a01c5602ba044b3605b07ce2">
  <xsd:schema xmlns:xsd="http://www.w3.org/2001/XMLSchema" xmlns:xs="http://www.w3.org/2001/XMLSchema" xmlns:p="http://schemas.microsoft.com/office/2006/metadata/properties" xmlns:ns3="6919fc36-08fc-4df8-adab-2ab221255db6" xmlns:ns4="62a9c47c-5d4c-4fe7-9efd-0bedc161f41d" targetNamespace="http://schemas.microsoft.com/office/2006/metadata/properties" ma:root="true" ma:fieldsID="041043fdcd09062eca5c491bfe876fa5" ns3:_="" ns4:_="">
    <xsd:import namespace="6919fc36-08fc-4df8-adab-2ab221255db6"/>
    <xsd:import namespace="62a9c47c-5d4c-4fe7-9efd-0bedc161f41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9fc36-08fc-4df8-adab-2ab221255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a9c47c-5d4c-4fe7-9efd-0bedc161f4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A58E34-FD1D-410D-93DB-FB3E2B075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9fc36-08fc-4df8-adab-2ab221255db6"/>
    <ds:schemaRef ds:uri="62a9c47c-5d4c-4fe7-9efd-0bedc161f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B66230-9DC1-4E7E-84F9-32AAEA72241C}">
  <ds:schemaRefs>
    <ds:schemaRef ds:uri="http://schemas.microsoft.com/sharepoint/v3/contenttype/forms"/>
  </ds:schemaRefs>
</ds:datastoreItem>
</file>

<file path=customXml/itemProps3.xml><?xml version="1.0" encoding="utf-8"?>
<ds:datastoreItem xmlns:ds="http://schemas.openxmlformats.org/officeDocument/2006/customXml" ds:itemID="{A243E2F7-7173-4FB7-BF5A-D891CD187C6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62a9c47c-5d4c-4fe7-9efd-0bedc161f41d"/>
    <ds:schemaRef ds:uri="6919fc36-08fc-4df8-adab-2ab221255db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1232</Words>
  <Characters>7029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Denver</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Riola</dc:creator>
  <cp:keywords/>
  <dc:description/>
  <cp:lastModifiedBy>Rebecca Parker</cp:lastModifiedBy>
  <cp:revision>2</cp:revision>
  <dcterms:created xsi:type="dcterms:W3CDTF">2020-07-30T20:22:00Z</dcterms:created>
  <dcterms:modified xsi:type="dcterms:W3CDTF">2020-07-30T20:22:00Z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0x010100BE8D318AD22A5643A90FCC8A4C21BA48</vt:lpwstr>
  </property>
</Properties>
</file>