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3EB" w:rsidRPr="000B43EB" w:rsidRDefault="000B43EB" w:rsidP="000B43EB">
      <w:pPr>
        <w:pStyle w:val="Default"/>
        <w:jc w:val="center"/>
        <w:rPr>
          <w:rFonts w:ascii="Times New Roman" w:hAnsi="Times New Roman" w:cs="Times New Roman"/>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4511040</wp:posOffset>
                </wp:positionH>
                <wp:positionV relativeFrom="paragraph">
                  <wp:posOffset>-32385</wp:posOffset>
                </wp:positionV>
                <wp:extent cx="35052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052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43EB" w:rsidRPr="000B43EB" w:rsidRDefault="000B43EB">
                            <w:pPr>
                              <w:rPr>
                                <w:sz w:val="16"/>
                                <w:szCs w:val="16"/>
                              </w:rPr>
                            </w:pPr>
                            <w:r w:rsidRPr="000B43EB">
                              <w:rPr>
                                <w:sz w:val="16"/>
                                <w:szCs w:val="16"/>
                              </w:rPr>
                              <w:t>1,</w:t>
                            </w:r>
                            <w:r>
                              <w:rPr>
                                <w:sz w:val="16"/>
                                <w:szCs w:val="16"/>
                              </w:rPr>
                              <w:t xml:space="preserve"> </w:t>
                            </w:r>
                            <w:r w:rsidRPr="000B43EB">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5.2pt;margin-top:-2.55pt;width:27.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" fillcolor="white [3201]" stroked="f" strokeweight=".5pt">
                <v:textbox>
                  <w:txbxContent>
                    <w:p w:rsidR="000B43EB" w:rsidRPr="000B43EB" w:rsidRDefault="000B43EB">
                      <w:pPr>
                        <w:rPr>
                          <w:sz w:val="16"/>
                          <w:szCs w:val="16"/>
                        </w:rPr>
                      </w:pPr>
                      <w:r w:rsidRPr="000B43EB">
                        <w:rPr>
                          <w:sz w:val="16"/>
                          <w:szCs w:val="16"/>
                        </w:rPr>
                        <w:t>1,</w:t>
                      </w:r>
                      <w:r>
                        <w:rPr>
                          <w:sz w:val="16"/>
                          <w:szCs w:val="16"/>
                        </w:rPr>
                        <w:t xml:space="preserve"> </w:t>
                      </w:r>
                      <w:r w:rsidRPr="000B43EB">
                        <w:rPr>
                          <w:sz w:val="16"/>
                          <w:szCs w:val="16"/>
                        </w:rPr>
                        <w:t>2</w:t>
                      </w:r>
                    </w:p>
                  </w:txbxContent>
                </v:textbox>
              </v:shape>
            </w:pict>
          </mc:Fallback>
        </mc:AlternateContent>
      </w:r>
      <w:r w:rsidRPr="000B43EB">
        <w:rPr>
          <w:sz w:val="32"/>
          <w:szCs w:val="32"/>
        </w:rPr>
        <w:t>Examples</w:t>
      </w:r>
      <w:r w:rsidR="00C83660">
        <w:rPr>
          <w:sz w:val="32"/>
          <w:szCs w:val="32"/>
        </w:rPr>
        <w:t xml:space="preserve"> </w:t>
      </w:r>
    </w:p>
    <w:p w:rsidR="007870AB" w:rsidRDefault="000B43EB" w:rsidP="009E019A">
      <w:pPr>
        <w:pStyle w:val="Default"/>
        <w:rPr>
          <w:rFonts w:asciiTheme="majorHAnsi" w:hAnsiTheme="majorHAnsi"/>
          <w:sz w:val="20"/>
          <w:szCs w:val="20"/>
        </w:rPr>
      </w:pPr>
      <w:r w:rsidRPr="000B43EB">
        <w:rPr>
          <w:rFonts w:ascii="Times New Roman" w:hAnsi="Times New Roman" w:cs="Times New Roman"/>
        </w:rPr>
        <w:t xml:space="preserve"> </w:t>
      </w:r>
      <w:r w:rsidR="001C0E8B" w:rsidRPr="00E943E4">
        <w:rPr>
          <w:rFonts w:asciiTheme="majorHAnsi" w:hAnsiTheme="majorHAnsi"/>
          <w:sz w:val="20"/>
          <w:szCs w:val="20"/>
        </w:rPr>
        <w:t>The examples below are m</w:t>
      </w:r>
      <w:r w:rsidR="00FB1040" w:rsidRPr="00E943E4">
        <w:rPr>
          <w:rFonts w:asciiTheme="majorHAnsi" w:hAnsiTheme="majorHAnsi"/>
          <w:sz w:val="20"/>
          <w:szCs w:val="20"/>
        </w:rPr>
        <w:t>eant to assist researchers in u</w:t>
      </w:r>
      <w:r w:rsidR="001C0E8B" w:rsidRPr="00E943E4">
        <w:rPr>
          <w:rFonts w:asciiTheme="majorHAnsi" w:hAnsiTheme="majorHAnsi"/>
          <w:sz w:val="20"/>
          <w:szCs w:val="20"/>
        </w:rPr>
        <w:t xml:space="preserve">nderstanding the types of activities that do and do </w:t>
      </w:r>
      <w:r w:rsidR="001C0E8B" w:rsidRPr="000B43EB">
        <w:rPr>
          <w:rFonts w:asciiTheme="majorHAnsi" w:hAnsiTheme="majorHAnsi"/>
          <w:sz w:val="20"/>
          <w:szCs w:val="20"/>
          <w:u w:val="single"/>
        </w:rPr>
        <w:t>not</w:t>
      </w:r>
      <w:r w:rsidR="001C0E8B" w:rsidRPr="00E943E4">
        <w:rPr>
          <w:rFonts w:asciiTheme="majorHAnsi" w:hAnsiTheme="majorHAnsi"/>
          <w:sz w:val="20"/>
          <w:szCs w:val="20"/>
        </w:rPr>
        <w:t xml:space="preserve"> require IRB oversight based on whether they meet the federal definition </w:t>
      </w:r>
      <w:r>
        <w:rPr>
          <w:rFonts w:asciiTheme="majorHAnsi" w:hAnsiTheme="majorHAnsi"/>
          <w:sz w:val="20"/>
          <w:szCs w:val="20"/>
        </w:rPr>
        <w:t xml:space="preserve">research involving human subjects. </w:t>
      </w:r>
      <w:r w:rsidR="001C0E8B" w:rsidRPr="00E943E4">
        <w:rPr>
          <w:rFonts w:asciiTheme="majorHAnsi" w:hAnsiTheme="majorHAnsi"/>
          <w:sz w:val="20"/>
          <w:szCs w:val="20"/>
        </w:rPr>
        <w:t>The scen</w:t>
      </w:r>
      <w:r w:rsidR="00EE6062">
        <w:rPr>
          <w:rFonts w:asciiTheme="majorHAnsi" w:hAnsiTheme="majorHAnsi"/>
          <w:sz w:val="20"/>
          <w:szCs w:val="20"/>
        </w:rPr>
        <w:t>a</w:t>
      </w:r>
      <w:r w:rsidR="001C0E8B" w:rsidRPr="00E943E4">
        <w:rPr>
          <w:rFonts w:asciiTheme="majorHAnsi" w:hAnsiTheme="majorHAnsi"/>
          <w:sz w:val="20"/>
          <w:szCs w:val="20"/>
        </w:rPr>
        <w:t xml:space="preserve">rios must meet the definition for </w:t>
      </w:r>
      <w:r w:rsidR="001C0E8B" w:rsidRPr="00E943E4">
        <w:rPr>
          <w:rFonts w:asciiTheme="majorHAnsi" w:hAnsiTheme="majorHAnsi"/>
          <w:b/>
          <w:sz w:val="20"/>
          <w:szCs w:val="20"/>
        </w:rPr>
        <w:t>both</w:t>
      </w:r>
      <w:r w:rsidR="001C0E8B" w:rsidRPr="00E943E4">
        <w:rPr>
          <w:rFonts w:asciiTheme="majorHAnsi" w:hAnsiTheme="majorHAnsi"/>
          <w:sz w:val="20"/>
          <w:szCs w:val="20"/>
        </w:rPr>
        <w:t xml:space="preserve"> research and human subjects in order to trigger the requirement for IRB review (i.e. if there is a “YES” in both columns, IRB review is required).</w:t>
      </w:r>
    </w:p>
    <w:p w:rsidR="000B43EB" w:rsidRDefault="000B43EB" w:rsidP="006E4750">
      <w:pPr>
        <w:rPr>
          <w:rFonts w:asciiTheme="majorHAnsi" w:hAnsiTheme="majorHAnsi"/>
          <w:sz w:val="20"/>
          <w:szCs w:val="20"/>
        </w:rPr>
      </w:pPr>
    </w:p>
    <w:p w:rsidR="000B43EB" w:rsidRPr="00E943E4" w:rsidRDefault="000B43EB" w:rsidP="006E4750">
      <w:pPr>
        <w:rPr>
          <w:rFonts w:asciiTheme="majorHAnsi" w:hAnsiTheme="majorHAnsi"/>
          <w:sz w:val="20"/>
          <w:szCs w:val="20"/>
        </w:rPr>
      </w:pPr>
      <w:r>
        <w:rPr>
          <w:rFonts w:asciiTheme="majorHAnsi" w:hAnsiTheme="majorHAnsi"/>
          <w:sz w:val="20"/>
          <w:szCs w:val="20"/>
        </w:rPr>
        <w:t xml:space="preserve">Please submit </w:t>
      </w:r>
      <w:r w:rsidR="009E019A">
        <w:rPr>
          <w:rFonts w:asciiTheme="majorHAnsi" w:hAnsiTheme="majorHAnsi"/>
          <w:b/>
          <w:color w:val="365F91" w:themeColor="accent1" w:themeShade="BF"/>
          <w:sz w:val="20"/>
          <w:szCs w:val="20"/>
        </w:rPr>
        <w:t>the Human Subjects Research Determination Form to HSRrequest@du.edu</w:t>
      </w:r>
      <w:r>
        <w:rPr>
          <w:rFonts w:asciiTheme="majorHAnsi" w:hAnsiTheme="majorHAnsi"/>
          <w:sz w:val="20"/>
          <w:szCs w:val="20"/>
        </w:rPr>
        <w:t xml:space="preserve"> for a formal determination from the IRB, if you think that your study does NOT constitute research with human subjects.</w:t>
      </w:r>
    </w:p>
    <w:p w:rsidR="001C0E8B" w:rsidRPr="00E943E4" w:rsidRDefault="001C0E8B">
      <w:pPr>
        <w:rPr>
          <w:b/>
          <w:sz w:val="22"/>
          <w:szCs w:val="22"/>
        </w:rPr>
      </w:pPr>
    </w:p>
    <w:tbl>
      <w:tblPr>
        <w:tblStyle w:val="TableGrid"/>
        <w:tblW w:w="14400" w:type="dxa"/>
        <w:tblInd w:w="-792" w:type="dxa"/>
        <w:tblLook w:val="04A0" w:firstRow="1" w:lastRow="0" w:firstColumn="1" w:lastColumn="0" w:noHBand="0" w:noVBand="1"/>
      </w:tblPr>
      <w:tblGrid>
        <w:gridCol w:w="3307"/>
        <w:gridCol w:w="4073"/>
        <w:gridCol w:w="3243"/>
        <w:gridCol w:w="3777"/>
      </w:tblGrid>
      <w:tr w:rsidR="00E45824" w:rsidRPr="00E943E4" w:rsidTr="00071459">
        <w:tc>
          <w:tcPr>
            <w:tcW w:w="3307" w:type="dxa"/>
          </w:tcPr>
          <w:p w:rsidR="001C0E8B" w:rsidRPr="00E943E4" w:rsidRDefault="001C0E8B">
            <w:pPr>
              <w:rPr>
                <w:rFonts w:asciiTheme="majorHAnsi" w:hAnsiTheme="majorHAnsi"/>
                <w:b/>
                <w:sz w:val="22"/>
                <w:szCs w:val="22"/>
              </w:rPr>
            </w:pPr>
            <w:r w:rsidRPr="00E943E4">
              <w:rPr>
                <w:rFonts w:asciiTheme="majorHAnsi" w:hAnsiTheme="majorHAnsi"/>
                <w:b/>
                <w:sz w:val="22"/>
                <w:szCs w:val="22"/>
              </w:rPr>
              <w:t>ACTIVITIES</w:t>
            </w:r>
          </w:p>
        </w:tc>
        <w:tc>
          <w:tcPr>
            <w:tcW w:w="4073" w:type="dxa"/>
            <w:shd w:val="clear" w:color="auto" w:fill="DBE5F1" w:themeFill="accent1" w:themeFillTint="33"/>
          </w:tcPr>
          <w:p w:rsidR="001C0E8B" w:rsidRPr="00E943E4" w:rsidRDefault="001C0E8B">
            <w:pPr>
              <w:rPr>
                <w:rFonts w:asciiTheme="majorHAnsi" w:hAnsiTheme="majorHAnsi"/>
                <w:b/>
                <w:sz w:val="22"/>
                <w:szCs w:val="22"/>
              </w:rPr>
            </w:pPr>
            <w:r w:rsidRPr="00E943E4">
              <w:rPr>
                <w:rFonts w:asciiTheme="majorHAnsi" w:hAnsiTheme="majorHAnsi"/>
                <w:b/>
                <w:sz w:val="22"/>
                <w:szCs w:val="22"/>
              </w:rPr>
              <w:t>EXAMPLES</w:t>
            </w:r>
          </w:p>
        </w:tc>
        <w:tc>
          <w:tcPr>
            <w:tcW w:w="3243" w:type="dxa"/>
            <w:shd w:val="clear" w:color="auto" w:fill="DBE5F1" w:themeFill="accent1" w:themeFillTint="33"/>
          </w:tcPr>
          <w:p w:rsidR="001C0E8B" w:rsidRPr="00E943E4" w:rsidRDefault="001C0E8B">
            <w:pPr>
              <w:rPr>
                <w:rFonts w:asciiTheme="majorHAnsi" w:hAnsiTheme="majorHAnsi"/>
                <w:b/>
                <w:sz w:val="22"/>
                <w:szCs w:val="22"/>
              </w:rPr>
            </w:pPr>
            <w:r w:rsidRPr="00E943E4">
              <w:rPr>
                <w:rFonts w:asciiTheme="majorHAnsi" w:hAnsiTheme="majorHAnsi"/>
                <w:b/>
                <w:sz w:val="22"/>
                <w:szCs w:val="22"/>
              </w:rPr>
              <w:t>IS IT RESEARCH?</w:t>
            </w:r>
          </w:p>
        </w:tc>
        <w:tc>
          <w:tcPr>
            <w:tcW w:w="3777" w:type="dxa"/>
            <w:shd w:val="clear" w:color="auto" w:fill="DBE5F1" w:themeFill="accent1" w:themeFillTint="33"/>
          </w:tcPr>
          <w:p w:rsidR="001C0E8B" w:rsidRPr="00E943E4" w:rsidRDefault="001C0E8B">
            <w:pPr>
              <w:rPr>
                <w:rFonts w:asciiTheme="majorHAnsi" w:hAnsiTheme="majorHAnsi"/>
                <w:b/>
                <w:sz w:val="22"/>
                <w:szCs w:val="22"/>
              </w:rPr>
            </w:pPr>
            <w:r w:rsidRPr="00E943E4">
              <w:rPr>
                <w:rFonts w:asciiTheme="majorHAnsi" w:hAnsiTheme="majorHAnsi"/>
                <w:b/>
                <w:sz w:val="22"/>
                <w:szCs w:val="22"/>
              </w:rPr>
              <w:t>ARE THERE HUMAN SUBJECTS?</w:t>
            </w:r>
          </w:p>
        </w:tc>
      </w:tr>
      <w:tr w:rsidR="00E45824" w:rsidTr="00071459">
        <w:tc>
          <w:tcPr>
            <w:tcW w:w="3307" w:type="dxa"/>
          </w:tcPr>
          <w:p w:rsidR="001C0E8B" w:rsidRPr="00E943E4" w:rsidRDefault="001C0E8B">
            <w:pPr>
              <w:rPr>
                <w:rFonts w:asciiTheme="majorHAnsi" w:hAnsiTheme="majorHAnsi"/>
                <w:b/>
                <w:sz w:val="18"/>
                <w:szCs w:val="18"/>
              </w:rPr>
            </w:pPr>
            <w:r w:rsidRPr="00E943E4">
              <w:rPr>
                <w:rFonts w:asciiTheme="majorHAnsi" w:hAnsiTheme="majorHAnsi"/>
                <w:b/>
                <w:sz w:val="18"/>
                <w:szCs w:val="18"/>
              </w:rPr>
              <w:t>Data collection for internal, department, school, or other University administrative purposes</w:t>
            </w:r>
          </w:p>
        </w:tc>
        <w:tc>
          <w:tcPr>
            <w:tcW w:w="4073" w:type="dxa"/>
            <w:shd w:val="clear" w:color="auto" w:fill="B8CCE4" w:themeFill="accent1" w:themeFillTint="66"/>
          </w:tcPr>
          <w:p w:rsidR="001C0E8B" w:rsidRPr="001C2340" w:rsidRDefault="00E45824" w:rsidP="001C2340">
            <w:pPr>
              <w:pStyle w:val="ListParagraph"/>
              <w:numPr>
                <w:ilvl w:val="0"/>
                <w:numId w:val="7"/>
              </w:numPr>
              <w:rPr>
                <w:rFonts w:asciiTheme="majorHAnsi" w:hAnsiTheme="majorHAnsi"/>
                <w:sz w:val="18"/>
                <w:szCs w:val="18"/>
              </w:rPr>
            </w:pPr>
            <w:r w:rsidRPr="001C2340">
              <w:rPr>
                <w:rFonts w:asciiTheme="majorHAnsi" w:hAnsiTheme="majorHAnsi"/>
                <w:sz w:val="18"/>
                <w:szCs w:val="18"/>
              </w:rPr>
              <w:t>Teacher evaluations, customer service surveys or workshop evaluations where results will be used to facilitate improvements</w:t>
            </w:r>
          </w:p>
        </w:tc>
        <w:tc>
          <w:tcPr>
            <w:tcW w:w="3243" w:type="dxa"/>
            <w:shd w:val="clear" w:color="auto" w:fill="B8CCE4" w:themeFill="accent1" w:themeFillTint="66"/>
          </w:tcPr>
          <w:p w:rsidR="00E45824" w:rsidRPr="00E943E4" w:rsidRDefault="00E45824" w:rsidP="00E45824">
            <w:pPr>
              <w:jc w:val="center"/>
              <w:rPr>
                <w:rFonts w:asciiTheme="majorHAnsi" w:hAnsiTheme="majorHAnsi"/>
                <w:b/>
                <w:sz w:val="18"/>
                <w:szCs w:val="18"/>
              </w:rPr>
            </w:pPr>
            <w:r w:rsidRPr="00E943E4">
              <w:rPr>
                <w:rFonts w:asciiTheme="majorHAnsi" w:hAnsiTheme="majorHAnsi"/>
                <w:b/>
                <w:sz w:val="18"/>
                <w:szCs w:val="18"/>
              </w:rPr>
              <w:t>NO</w:t>
            </w:r>
          </w:p>
          <w:p w:rsidR="00E45824" w:rsidRPr="00E943E4" w:rsidRDefault="00E45824" w:rsidP="00E45824">
            <w:pPr>
              <w:jc w:val="center"/>
              <w:rPr>
                <w:rFonts w:asciiTheme="majorHAnsi" w:hAnsiTheme="majorHAnsi"/>
                <w:b/>
                <w:sz w:val="18"/>
                <w:szCs w:val="18"/>
              </w:rPr>
            </w:pPr>
            <w:r w:rsidRPr="00E943E4">
              <w:rPr>
                <w:rFonts w:asciiTheme="majorHAnsi" w:hAnsiTheme="majorHAnsi"/>
                <w:b/>
                <w:sz w:val="18"/>
                <w:szCs w:val="18"/>
              </w:rPr>
              <w:t>The activity is not research.</w:t>
            </w:r>
          </w:p>
          <w:p w:rsidR="00E45824" w:rsidRPr="00E943E4" w:rsidRDefault="00E45824" w:rsidP="00875A0B">
            <w:pPr>
              <w:jc w:val="center"/>
              <w:rPr>
                <w:rFonts w:asciiTheme="majorHAnsi" w:hAnsiTheme="majorHAnsi"/>
                <w:sz w:val="18"/>
                <w:szCs w:val="18"/>
              </w:rPr>
            </w:pPr>
            <w:r w:rsidRPr="00E943E4">
              <w:rPr>
                <w:rFonts w:asciiTheme="majorHAnsi" w:hAnsiTheme="majorHAnsi"/>
                <w:sz w:val="18"/>
                <w:szCs w:val="18"/>
              </w:rPr>
              <w:t xml:space="preserve">Involves a </w:t>
            </w:r>
            <w:r w:rsidRPr="00E943E4">
              <w:rPr>
                <w:rFonts w:asciiTheme="majorHAnsi" w:hAnsiTheme="majorHAnsi"/>
                <w:i/>
                <w:sz w:val="18"/>
                <w:szCs w:val="18"/>
              </w:rPr>
              <w:t>systematic investigation</w:t>
            </w:r>
            <w:r w:rsidRPr="00E943E4">
              <w:rPr>
                <w:rFonts w:asciiTheme="majorHAnsi" w:hAnsiTheme="majorHAnsi"/>
                <w:sz w:val="18"/>
                <w:szCs w:val="18"/>
              </w:rPr>
              <w:t xml:space="preserve"> but no intent to contribute to </w:t>
            </w:r>
            <w:r w:rsidRPr="00E943E4">
              <w:rPr>
                <w:rFonts w:asciiTheme="majorHAnsi" w:hAnsiTheme="majorHAnsi"/>
                <w:i/>
                <w:sz w:val="18"/>
                <w:szCs w:val="18"/>
              </w:rPr>
              <w:t>generalizable knowledge.</w:t>
            </w:r>
          </w:p>
        </w:tc>
        <w:tc>
          <w:tcPr>
            <w:tcW w:w="3777" w:type="dxa"/>
            <w:shd w:val="clear" w:color="auto" w:fill="B8CCE4" w:themeFill="accent1" w:themeFillTint="66"/>
          </w:tcPr>
          <w:p w:rsidR="001C0E8B" w:rsidRPr="00E943E4" w:rsidRDefault="00E45824" w:rsidP="00E45824">
            <w:pPr>
              <w:jc w:val="center"/>
              <w:rPr>
                <w:rFonts w:asciiTheme="majorHAnsi" w:hAnsiTheme="majorHAnsi"/>
                <w:b/>
                <w:sz w:val="18"/>
                <w:szCs w:val="18"/>
              </w:rPr>
            </w:pPr>
            <w:r w:rsidRPr="00E943E4">
              <w:rPr>
                <w:rFonts w:asciiTheme="majorHAnsi" w:hAnsiTheme="majorHAnsi"/>
                <w:b/>
                <w:sz w:val="18"/>
                <w:szCs w:val="18"/>
              </w:rPr>
              <w:t>NO</w:t>
            </w:r>
          </w:p>
          <w:p w:rsidR="00E45824" w:rsidRPr="00E943E4" w:rsidRDefault="00E45824" w:rsidP="00E45824">
            <w:pPr>
              <w:jc w:val="center"/>
              <w:rPr>
                <w:rFonts w:asciiTheme="majorHAnsi" w:hAnsiTheme="majorHAnsi"/>
                <w:b/>
                <w:sz w:val="18"/>
                <w:szCs w:val="18"/>
              </w:rPr>
            </w:pPr>
            <w:r w:rsidRPr="00E943E4">
              <w:rPr>
                <w:rFonts w:asciiTheme="majorHAnsi" w:hAnsiTheme="majorHAnsi"/>
                <w:b/>
                <w:sz w:val="18"/>
                <w:szCs w:val="18"/>
              </w:rPr>
              <w:t xml:space="preserve">There are no human subjects </w:t>
            </w:r>
          </w:p>
          <w:p w:rsidR="00E45824" w:rsidRPr="00E943E4" w:rsidRDefault="00E45824" w:rsidP="00E45824">
            <w:pPr>
              <w:jc w:val="center"/>
              <w:rPr>
                <w:rFonts w:asciiTheme="majorHAnsi" w:hAnsiTheme="majorHAnsi"/>
                <w:sz w:val="22"/>
                <w:szCs w:val="22"/>
              </w:rPr>
            </w:pPr>
            <w:r w:rsidRPr="00E943E4">
              <w:rPr>
                <w:rFonts w:asciiTheme="majorHAnsi" w:hAnsiTheme="majorHAnsi"/>
                <w:sz w:val="18"/>
                <w:szCs w:val="18"/>
              </w:rPr>
              <w:t>since this is not research</w:t>
            </w:r>
            <w:r w:rsidRPr="00E943E4">
              <w:rPr>
                <w:rFonts w:asciiTheme="majorHAnsi" w:hAnsiTheme="majorHAnsi"/>
                <w:sz w:val="22"/>
                <w:szCs w:val="22"/>
              </w:rPr>
              <w:t>.</w:t>
            </w:r>
          </w:p>
        </w:tc>
      </w:tr>
      <w:tr w:rsidR="00E45824" w:rsidTr="00071459">
        <w:tc>
          <w:tcPr>
            <w:tcW w:w="3307" w:type="dxa"/>
          </w:tcPr>
          <w:p w:rsidR="001C0E8B" w:rsidRPr="00E943E4" w:rsidRDefault="00E45824">
            <w:pPr>
              <w:rPr>
                <w:rFonts w:asciiTheme="majorHAnsi" w:hAnsiTheme="majorHAnsi"/>
                <w:b/>
                <w:sz w:val="18"/>
                <w:szCs w:val="18"/>
              </w:rPr>
            </w:pPr>
            <w:r w:rsidRPr="00E943E4">
              <w:rPr>
                <w:rFonts w:asciiTheme="majorHAnsi" w:hAnsiTheme="majorHAnsi"/>
                <w:b/>
                <w:sz w:val="18"/>
                <w:szCs w:val="18"/>
              </w:rPr>
              <w:t>Course-related activities designed specifically for educational or teaching purposes, where data is collected from and about people as part of a class exercise or assignment that is not intended for use outside of the classroom</w:t>
            </w:r>
          </w:p>
        </w:tc>
        <w:tc>
          <w:tcPr>
            <w:tcW w:w="4073" w:type="dxa"/>
            <w:shd w:val="clear" w:color="auto" w:fill="DBE5F1" w:themeFill="accent1" w:themeFillTint="33"/>
          </w:tcPr>
          <w:p w:rsidR="001C0E8B" w:rsidRPr="001C2340" w:rsidRDefault="00E45824" w:rsidP="001C2340">
            <w:pPr>
              <w:pStyle w:val="ListParagraph"/>
              <w:numPr>
                <w:ilvl w:val="0"/>
                <w:numId w:val="7"/>
              </w:numPr>
              <w:rPr>
                <w:rFonts w:asciiTheme="majorHAnsi" w:hAnsiTheme="majorHAnsi"/>
                <w:sz w:val="18"/>
                <w:szCs w:val="18"/>
              </w:rPr>
            </w:pPr>
            <w:r w:rsidRPr="001C2340">
              <w:rPr>
                <w:rFonts w:asciiTheme="majorHAnsi" w:hAnsiTheme="majorHAnsi"/>
                <w:sz w:val="18"/>
                <w:szCs w:val="18"/>
              </w:rPr>
              <w:t>Research methods courses in which student assignments include interviews or surveys of individuals but results are not disseminated outside of the class.</w:t>
            </w:r>
          </w:p>
        </w:tc>
        <w:tc>
          <w:tcPr>
            <w:tcW w:w="3243" w:type="dxa"/>
            <w:shd w:val="clear" w:color="auto" w:fill="DBE5F1" w:themeFill="accent1" w:themeFillTint="33"/>
          </w:tcPr>
          <w:p w:rsidR="001C0E8B" w:rsidRPr="00E943E4" w:rsidRDefault="00E45824" w:rsidP="00875A0B">
            <w:pPr>
              <w:jc w:val="center"/>
              <w:rPr>
                <w:rFonts w:asciiTheme="majorHAnsi" w:hAnsiTheme="majorHAnsi"/>
                <w:b/>
                <w:sz w:val="18"/>
                <w:szCs w:val="18"/>
              </w:rPr>
            </w:pPr>
            <w:r w:rsidRPr="00E943E4">
              <w:rPr>
                <w:rFonts w:asciiTheme="majorHAnsi" w:hAnsiTheme="majorHAnsi"/>
                <w:b/>
                <w:sz w:val="18"/>
                <w:szCs w:val="18"/>
              </w:rPr>
              <w:t>NO</w:t>
            </w:r>
          </w:p>
          <w:p w:rsidR="00E45824" w:rsidRPr="00E943E4" w:rsidRDefault="00E45824" w:rsidP="00875A0B">
            <w:pPr>
              <w:jc w:val="center"/>
              <w:rPr>
                <w:rFonts w:asciiTheme="majorHAnsi" w:hAnsiTheme="majorHAnsi"/>
                <w:b/>
                <w:sz w:val="18"/>
                <w:szCs w:val="18"/>
              </w:rPr>
            </w:pPr>
            <w:r w:rsidRPr="00E943E4">
              <w:rPr>
                <w:rFonts w:asciiTheme="majorHAnsi" w:hAnsiTheme="majorHAnsi"/>
                <w:b/>
                <w:sz w:val="18"/>
                <w:szCs w:val="18"/>
              </w:rPr>
              <w:t>The activity is not research.</w:t>
            </w:r>
          </w:p>
          <w:p w:rsidR="00E45824" w:rsidRPr="00E943E4" w:rsidRDefault="00E45824" w:rsidP="00875A0B">
            <w:pPr>
              <w:jc w:val="center"/>
              <w:rPr>
                <w:rFonts w:asciiTheme="majorHAnsi" w:hAnsiTheme="majorHAnsi"/>
                <w:sz w:val="18"/>
                <w:szCs w:val="18"/>
              </w:rPr>
            </w:pPr>
            <w:r w:rsidRPr="00E943E4">
              <w:rPr>
                <w:rFonts w:asciiTheme="majorHAnsi" w:hAnsiTheme="majorHAnsi"/>
                <w:sz w:val="18"/>
                <w:szCs w:val="18"/>
              </w:rPr>
              <w:t>Involves a systematic investigation</w:t>
            </w:r>
            <w:r w:rsidR="00875A0B" w:rsidRPr="00E943E4">
              <w:rPr>
                <w:rFonts w:asciiTheme="majorHAnsi" w:hAnsiTheme="majorHAnsi"/>
                <w:sz w:val="18"/>
                <w:szCs w:val="18"/>
              </w:rPr>
              <w:t xml:space="preserve"> but no intent to contribute to </w:t>
            </w:r>
            <w:r w:rsidR="00875A0B" w:rsidRPr="00E943E4">
              <w:rPr>
                <w:rFonts w:asciiTheme="majorHAnsi" w:hAnsiTheme="majorHAnsi"/>
                <w:i/>
                <w:sz w:val="18"/>
                <w:szCs w:val="18"/>
              </w:rPr>
              <w:t>generalizable knowledge.</w:t>
            </w:r>
          </w:p>
        </w:tc>
        <w:tc>
          <w:tcPr>
            <w:tcW w:w="3777" w:type="dxa"/>
            <w:shd w:val="clear" w:color="auto" w:fill="DBE5F1" w:themeFill="accent1" w:themeFillTint="33"/>
          </w:tcPr>
          <w:p w:rsidR="001C0E8B" w:rsidRPr="00E943E4" w:rsidRDefault="00875A0B" w:rsidP="00875A0B">
            <w:pPr>
              <w:jc w:val="center"/>
              <w:rPr>
                <w:rFonts w:asciiTheme="majorHAnsi" w:hAnsiTheme="majorHAnsi"/>
                <w:b/>
                <w:sz w:val="18"/>
                <w:szCs w:val="18"/>
              </w:rPr>
            </w:pPr>
            <w:r w:rsidRPr="00E943E4">
              <w:rPr>
                <w:rFonts w:asciiTheme="majorHAnsi" w:hAnsiTheme="majorHAnsi"/>
                <w:b/>
                <w:sz w:val="18"/>
                <w:szCs w:val="18"/>
              </w:rPr>
              <w:t>NO</w:t>
            </w:r>
          </w:p>
          <w:p w:rsidR="00875A0B" w:rsidRPr="00E943E4" w:rsidRDefault="00875A0B" w:rsidP="00875A0B">
            <w:pPr>
              <w:jc w:val="center"/>
              <w:rPr>
                <w:rFonts w:asciiTheme="majorHAnsi" w:hAnsiTheme="majorHAnsi"/>
                <w:b/>
                <w:sz w:val="18"/>
                <w:szCs w:val="18"/>
              </w:rPr>
            </w:pPr>
            <w:r w:rsidRPr="00E943E4">
              <w:rPr>
                <w:rFonts w:asciiTheme="majorHAnsi" w:hAnsiTheme="majorHAnsi"/>
                <w:b/>
                <w:sz w:val="18"/>
                <w:szCs w:val="18"/>
              </w:rPr>
              <w:t>There are no human subjects</w:t>
            </w:r>
          </w:p>
          <w:p w:rsidR="00875A0B" w:rsidRPr="00E943E4" w:rsidRDefault="00875A0B" w:rsidP="00875A0B">
            <w:pPr>
              <w:jc w:val="center"/>
              <w:rPr>
                <w:rFonts w:asciiTheme="majorHAnsi" w:hAnsiTheme="majorHAnsi"/>
                <w:sz w:val="18"/>
                <w:szCs w:val="18"/>
              </w:rPr>
            </w:pPr>
            <w:r w:rsidRPr="00E943E4">
              <w:rPr>
                <w:rFonts w:asciiTheme="majorHAnsi" w:hAnsiTheme="majorHAnsi"/>
                <w:sz w:val="18"/>
                <w:szCs w:val="18"/>
              </w:rPr>
              <w:t>since this is not research.</w:t>
            </w:r>
          </w:p>
        </w:tc>
      </w:tr>
      <w:tr w:rsidR="00E45824" w:rsidTr="00071459">
        <w:tc>
          <w:tcPr>
            <w:tcW w:w="3307" w:type="dxa"/>
          </w:tcPr>
          <w:p w:rsidR="001C0E8B" w:rsidRPr="00E943E4" w:rsidRDefault="00E45824">
            <w:pPr>
              <w:rPr>
                <w:rFonts w:asciiTheme="majorHAnsi" w:hAnsiTheme="majorHAnsi"/>
                <w:b/>
                <w:sz w:val="18"/>
                <w:szCs w:val="18"/>
              </w:rPr>
            </w:pPr>
            <w:r w:rsidRPr="00E943E4">
              <w:rPr>
                <w:rFonts w:asciiTheme="majorHAnsi" w:hAnsiTheme="majorHAnsi"/>
                <w:b/>
                <w:sz w:val="18"/>
                <w:szCs w:val="18"/>
              </w:rPr>
              <w:t>Collecting and publishing personal or professional stories, without intent to draw conclusions or generalize findings</w:t>
            </w:r>
          </w:p>
        </w:tc>
        <w:tc>
          <w:tcPr>
            <w:tcW w:w="4073" w:type="dxa"/>
            <w:shd w:val="clear" w:color="auto" w:fill="B8CCE4" w:themeFill="accent1" w:themeFillTint="66"/>
          </w:tcPr>
          <w:p w:rsidR="001C0E8B" w:rsidRPr="001C2340" w:rsidRDefault="00875A0B" w:rsidP="001C2340">
            <w:pPr>
              <w:pStyle w:val="ListParagraph"/>
              <w:numPr>
                <w:ilvl w:val="0"/>
                <w:numId w:val="7"/>
              </w:numPr>
              <w:rPr>
                <w:rFonts w:asciiTheme="majorHAnsi" w:hAnsiTheme="majorHAnsi"/>
                <w:sz w:val="18"/>
                <w:szCs w:val="18"/>
              </w:rPr>
            </w:pPr>
            <w:r w:rsidRPr="001C2340">
              <w:rPr>
                <w:rFonts w:asciiTheme="majorHAnsi" w:hAnsiTheme="majorHAnsi"/>
                <w:sz w:val="18"/>
                <w:szCs w:val="18"/>
              </w:rPr>
              <w:t>Oral histories</w:t>
            </w:r>
          </w:p>
          <w:p w:rsidR="00875A0B" w:rsidRPr="001C2340" w:rsidRDefault="00875A0B" w:rsidP="001C2340">
            <w:pPr>
              <w:pStyle w:val="ListParagraph"/>
              <w:numPr>
                <w:ilvl w:val="0"/>
                <w:numId w:val="7"/>
              </w:numPr>
              <w:rPr>
                <w:rFonts w:asciiTheme="majorHAnsi" w:hAnsiTheme="majorHAnsi"/>
                <w:sz w:val="18"/>
                <w:szCs w:val="18"/>
              </w:rPr>
            </w:pPr>
            <w:r w:rsidRPr="001C2340">
              <w:rPr>
                <w:rFonts w:asciiTheme="majorHAnsi" w:hAnsiTheme="majorHAnsi"/>
                <w:sz w:val="18"/>
                <w:szCs w:val="18"/>
              </w:rPr>
              <w:t>Autobiography</w:t>
            </w:r>
          </w:p>
          <w:p w:rsidR="00875A0B" w:rsidRPr="001C2340" w:rsidRDefault="00875A0B" w:rsidP="001C2340">
            <w:pPr>
              <w:pStyle w:val="ListParagraph"/>
              <w:numPr>
                <w:ilvl w:val="0"/>
                <w:numId w:val="7"/>
              </w:numPr>
              <w:rPr>
                <w:rFonts w:asciiTheme="majorHAnsi" w:hAnsiTheme="majorHAnsi"/>
                <w:sz w:val="18"/>
                <w:szCs w:val="18"/>
              </w:rPr>
            </w:pPr>
            <w:r w:rsidRPr="001C2340">
              <w:rPr>
                <w:rFonts w:asciiTheme="majorHAnsi" w:hAnsiTheme="majorHAnsi"/>
                <w:sz w:val="18"/>
                <w:szCs w:val="18"/>
              </w:rPr>
              <w:t>Photojournalism</w:t>
            </w:r>
          </w:p>
        </w:tc>
        <w:tc>
          <w:tcPr>
            <w:tcW w:w="3243" w:type="dxa"/>
            <w:shd w:val="clear" w:color="auto" w:fill="B8CCE4" w:themeFill="accent1" w:themeFillTint="66"/>
          </w:tcPr>
          <w:p w:rsidR="001C0E8B" w:rsidRPr="00E943E4" w:rsidRDefault="00875A0B" w:rsidP="00875A0B">
            <w:pPr>
              <w:jc w:val="center"/>
              <w:rPr>
                <w:rFonts w:asciiTheme="majorHAnsi" w:hAnsiTheme="majorHAnsi"/>
                <w:b/>
                <w:sz w:val="18"/>
                <w:szCs w:val="18"/>
              </w:rPr>
            </w:pPr>
            <w:r w:rsidRPr="00E943E4">
              <w:rPr>
                <w:rFonts w:asciiTheme="majorHAnsi" w:hAnsiTheme="majorHAnsi"/>
                <w:b/>
                <w:sz w:val="18"/>
                <w:szCs w:val="18"/>
              </w:rPr>
              <w:t>NO</w:t>
            </w:r>
          </w:p>
          <w:p w:rsidR="00875A0B" w:rsidRPr="00E943E4" w:rsidRDefault="00875A0B" w:rsidP="00875A0B">
            <w:pPr>
              <w:jc w:val="center"/>
              <w:rPr>
                <w:rFonts w:asciiTheme="majorHAnsi" w:hAnsiTheme="majorHAnsi"/>
                <w:sz w:val="18"/>
                <w:szCs w:val="18"/>
              </w:rPr>
            </w:pPr>
            <w:r w:rsidRPr="00E943E4">
              <w:rPr>
                <w:rFonts w:asciiTheme="majorHAnsi" w:hAnsiTheme="majorHAnsi"/>
                <w:b/>
                <w:sz w:val="18"/>
                <w:szCs w:val="18"/>
              </w:rPr>
              <w:t>The activity is not research</w:t>
            </w:r>
            <w:r w:rsidRPr="00E943E4">
              <w:rPr>
                <w:rFonts w:asciiTheme="majorHAnsi" w:hAnsiTheme="majorHAnsi"/>
                <w:sz w:val="18"/>
                <w:szCs w:val="18"/>
              </w:rPr>
              <w:t>.</w:t>
            </w:r>
          </w:p>
          <w:p w:rsidR="00875A0B" w:rsidRPr="00E943E4" w:rsidRDefault="00875A0B" w:rsidP="00875A0B">
            <w:pPr>
              <w:jc w:val="center"/>
              <w:rPr>
                <w:rFonts w:asciiTheme="majorHAnsi" w:hAnsiTheme="majorHAnsi"/>
                <w:sz w:val="18"/>
                <w:szCs w:val="18"/>
              </w:rPr>
            </w:pPr>
            <w:r w:rsidRPr="00E943E4">
              <w:rPr>
                <w:rFonts w:asciiTheme="majorHAnsi" w:hAnsiTheme="majorHAnsi"/>
                <w:sz w:val="18"/>
                <w:szCs w:val="18"/>
              </w:rPr>
              <w:t xml:space="preserve">Involves a </w:t>
            </w:r>
            <w:r w:rsidRPr="00E943E4">
              <w:rPr>
                <w:rFonts w:asciiTheme="majorHAnsi" w:hAnsiTheme="majorHAnsi"/>
                <w:i/>
                <w:sz w:val="18"/>
                <w:szCs w:val="18"/>
              </w:rPr>
              <w:t>systematic investigation</w:t>
            </w:r>
          </w:p>
          <w:p w:rsidR="00875A0B" w:rsidRPr="00E943E4" w:rsidRDefault="00875A0B" w:rsidP="00875A0B">
            <w:pPr>
              <w:jc w:val="center"/>
              <w:rPr>
                <w:rFonts w:asciiTheme="majorHAnsi" w:hAnsiTheme="majorHAnsi"/>
                <w:sz w:val="18"/>
                <w:szCs w:val="18"/>
              </w:rPr>
            </w:pPr>
            <w:r w:rsidRPr="00E943E4">
              <w:rPr>
                <w:rFonts w:asciiTheme="majorHAnsi" w:hAnsiTheme="majorHAnsi"/>
                <w:sz w:val="18"/>
                <w:szCs w:val="18"/>
              </w:rPr>
              <w:t>But no intent to contribute to</w:t>
            </w:r>
          </w:p>
          <w:p w:rsidR="00875A0B" w:rsidRPr="00E943E4" w:rsidRDefault="0074546A" w:rsidP="00875A0B">
            <w:pPr>
              <w:jc w:val="center"/>
              <w:rPr>
                <w:rFonts w:asciiTheme="majorHAnsi" w:hAnsiTheme="majorHAnsi"/>
                <w:i/>
                <w:sz w:val="18"/>
                <w:szCs w:val="18"/>
              </w:rPr>
            </w:pPr>
            <w:r w:rsidRPr="00E943E4">
              <w:rPr>
                <w:rFonts w:asciiTheme="majorHAnsi" w:hAnsiTheme="majorHAnsi"/>
                <w:i/>
                <w:sz w:val="18"/>
                <w:szCs w:val="18"/>
              </w:rPr>
              <w:t>g</w:t>
            </w:r>
            <w:r w:rsidR="00875A0B" w:rsidRPr="00E943E4">
              <w:rPr>
                <w:rFonts w:asciiTheme="majorHAnsi" w:hAnsiTheme="majorHAnsi"/>
                <w:i/>
                <w:sz w:val="18"/>
                <w:szCs w:val="18"/>
              </w:rPr>
              <w:t>eneralizable knowledge.</w:t>
            </w:r>
          </w:p>
        </w:tc>
        <w:tc>
          <w:tcPr>
            <w:tcW w:w="3777" w:type="dxa"/>
            <w:shd w:val="clear" w:color="auto" w:fill="B8CCE4" w:themeFill="accent1" w:themeFillTint="66"/>
          </w:tcPr>
          <w:p w:rsidR="001C0E8B" w:rsidRPr="00E943E4" w:rsidRDefault="00875A0B" w:rsidP="00875A0B">
            <w:pPr>
              <w:jc w:val="center"/>
              <w:rPr>
                <w:rFonts w:asciiTheme="majorHAnsi" w:hAnsiTheme="majorHAnsi"/>
                <w:b/>
                <w:sz w:val="18"/>
                <w:szCs w:val="18"/>
              </w:rPr>
            </w:pPr>
            <w:r w:rsidRPr="00E943E4">
              <w:rPr>
                <w:rFonts w:asciiTheme="majorHAnsi" w:hAnsiTheme="majorHAnsi"/>
                <w:b/>
                <w:sz w:val="18"/>
                <w:szCs w:val="18"/>
              </w:rPr>
              <w:t>NO</w:t>
            </w:r>
          </w:p>
          <w:p w:rsidR="00875A0B" w:rsidRPr="00E943E4" w:rsidRDefault="00FB1040" w:rsidP="00875A0B">
            <w:pPr>
              <w:jc w:val="center"/>
              <w:rPr>
                <w:rFonts w:asciiTheme="majorHAnsi" w:hAnsiTheme="majorHAnsi"/>
                <w:b/>
                <w:sz w:val="18"/>
                <w:szCs w:val="18"/>
              </w:rPr>
            </w:pPr>
            <w:r w:rsidRPr="00E943E4">
              <w:rPr>
                <w:rFonts w:asciiTheme="majorHAnsi" w:hAnsiTheme="majorHAnsi"/>
                <w:b/>
                <w:sz w:val="18"/>
                <w:szCs w:val="18"/>
              </w:rPr>
              <w:t>There are no</w:t>
            </w:r>
            <w:r w:rsidR="00875A0B" w:rsidRPr="00E943E4">
              <w:rPr>
                <w:rFonts w:asciiTheme="majorHAnsi" w:hAnsiTheme="majorHAnsi"/>
                <w:b/>
                <w:sz w:val="18"/>
                <w:szCs w:val="18"/>
              </w:rPr>
              <w:t xml:space="preserve"> human subjects</w:t>
            </w:r>
          </w:p>
          <w:p w:rsidR="00875A0B" w:rsidRPr="00E943E4" w:rsidRDefault="00875A0B" w:rsidP="00875A0B">
            <w:pPr>
              <w:jc w:val="center"/>
              <w:rPr>
                <w:rFonts w:asciiTheme="majorHAnsi" w:hAnsiTheme="majorHAnsi"/>
                <w:sz w:val="18"/>
                <w:szCs w:val="18"/>
              </w:rPr>
            </w:pPr>
            <w:r w:rsidRPr="00E943E4">
              <w:rPr>
                <w:rFonts w:asciiTheme="majorHAnsi" w:hAnsiTheme="majorHAnsi"/>
                <w:sz w:val="18"/>
                <w:szCs w:val="18"/>
              </w:rPr>
              <w:t>since this is not research.</w:t>
            </w:r>
          </w:p>
        </w:tc>
      </w:tr>
      <w:tr w:rsidR="00875A0B" w:rsidTr="00071459">
        <w:tc>
          <w:tcPr>
            <w:tcW w:w="3307" w:type="dxa"/>
          </w:tcPr>
          <w:p w:rsidR="00875A0B" w:rsidRDefault="00875A0B">
            <w:pPr>
              <w:rPr>
                <w:rFonts w:asciiTheme="majorHAnsi" w:hAnsiTheme="majorHAnsi"/>
                <w:b/>
                <w:sz w:val="18"/>
                <w:szCs w:val="18"/>
              </w:rPr>
            </w:pPr>
            <w:r w:rsidRPr="00E943E4">
              <w:rPr>
                <w:rFonts w:asciiTheme="majorHAnsi" w:hAnsiTheme="majorHAnsi"/>
                <w:b/>
                <w:sz w:val="18"/>
                <w:szCs w:val="18"/>
              </w:rPr>
              <w:t>Carrying o</w:t>
            </w:r>
            <w:r w:rsidR="00FB1040" w:rsidRPr="00E943E4">
              <w:rPr>
                <w:rFonts w:asciiTheme="majorHAnsi" w:hAnsiTheme="majorHAnsi"/>
                <w:b/>
                <w:sz w:val="18"/>
                <w:szCs w:val="18"/>
              </w:rPr>
              <w:t>ut fee based services without the</w:t>
            </w:r>
            <w:r w:rsidRPr="00E943E4">
              <w:rPr>
                <w:rFonts w:asciiTheme="majorHAnsi" w:hAnsiTheme="majorHAnsi"/>
                <w:b/>
                <w:sz w:val="18"/>
                <w:szCs w:val="18"/>
              </w:rPr>
              <w:t xml:space="preserve"> expectation of academic recognition or co-author</w:t>
            </w:r>
            <w:r w:rsidR="0074546A" w:rsidRPr="00E943E4">
              <w:rPr>
                <w:rFonts w:asciiTheme="majorHAnsi" w:hAnsiTheme="majorHAnsi"/>
                <w:b/>
                <w:sz w:val="18"/>
                <w:szCs w:val="18"/>
              </w:rPr>
              <w:t>ship or data ownership</w:t>
            </w:r>
          </w:p>
          <w:p w:rsidR="00071459" w:rsidRDefault="00071459">
            <w:pPr>
              <w:rPr>
                <w:rFonts w:asciiTheme="majorHAnsi" w:hAnsiTheme="majorHAnsi"/>
                <w:b/>
                <w:sz w:val="18"/>
                <w:szCs w:val="18"/>
              </w:rPr>
            </w:pPr>
          </w:p>
          <w:p w:rsidR="00071459" w:rsidRDefault="00071459">
            <w:pPr>
              <w:rPr>
                <w:rFonts w:asciiTheme="majorHAnsi" w:hAnsiTheme="majorHAnsi"/>
                <w:b/>
                <w:sz w:val="18"/>
                <w:szCs w:val="18"/>
              </w:rPr>
            </w:pPr>
          </w:p>
          <w:p w:rsidR="00071459" w:rsidRPr="00E943E4" w:rsidRDefault="00071459">
            <w:pPr>
              <w:rPr>
                <w:rFonts w:asciiTheme="majorHAnsi" w:hAnsiTheme="majorHAnsi"/>
                <w:b/>
                <w:sz w:val="18"/>
                <w:szCs w:val="18"/>
              </w:rPr>
            </w:pPr>
          </w:p>
        </w:tc>
        <w:tc>
          <w:tcPr>
            <w:tcW w:w="4073" w:type="dxa"/>
            <w:shd w:val="clear" w:color="auto" w:fill="DBE5F1" w:themeFill="accent1" w:themeFillTint="33"/>
          </w:tcPr>
          <w:p w:rsidR="00875A0B" w:rsidRPr="001C2340" w:rsidRDefault="0074546A" w:rsidP="001C2340">
            <w:pPr>
              <w:pStyle w:val="ListParagraph"/>
              <w:numPr>
                <w:ilvl w:val="0"/>
                <w:numId w:val="8"/>
              </w:numPr>
              <w:rPr>
                <w:rFonts w:asciiTheme="majorHAnsi" w:hAnsiTheme="majorHAnsi"/>
                <w:sz w:val="18"/>
                <w:szCs w:val="18"/>
              </w:rPr>
            </w:pPr>
            <w:r w:rsidRPr="001C2340">
              <w:rPr>
                <w:rFonts w:asciiTheme="majorHAnsi" w:hAnsiTheme="majorHAnsi"/>
                <w:sz w:val="18"/>
                <w:szCs w:val="18"/>
              </w:rPr>
              <w:t>Personnel studies</w:t>
            </w:r>
          </w:p>
          <w:p w:rsidR="0074546A" w:rsidRPr="001C2340" w:rsidRDefault="0074546A" w:rsidP="001C2340">
            <w:pPr>
              <w:pStyle w:val="ListParagraph"/>
              <w:numPr>
                <w:ilvl w:val="0"/>
                <w:numId w:val="8"/>
              </w:numPr>
              <w:rPr>
                <w:rFonts w:asciiTheme="majorHAnsi" w:hAnsiTheme="majorHAnsi"/>
                <w:sz w:val="18"/>
                <w:szCs w:val="18"/>
              </w:rPr>
            </w:pPr>
            <w:r w:rsidRPr="001C2340">
              <w:rPr>
                <w:rFonts w:asciiTheme="majorHAnsi" w:hAnsiTheme="majorHAnsi"/>
                <w:sz w:val="18"/>
                <w:szCs w:val="18"/>
              </w:rPr>
              <w:t>Cost-benefit analyses</w:t>
            </w:r>
          </w:p>
          <w:p w:rsidR="0074546A" w:rsidRPr="001C2340" w:rsidRDefault="0074546A" w:rsidP="001C2340">
            <w:pPr>
              <w:pStyle w:val="ListParagraph"/>
              <w:numPr>
                <w:ilvl w:val="0"/>
                <w:numId w:val="8"/>
              </w:numPr>
              <w:rPr>
                <w:rFonts w:asciiTheme="majorHAnsi" w:hAnsiTheme="majorHAnsi"/>
                <w:sz w:val="18"/>
                <w:szCs w:val="18"/>
              </w:rPr>
            </w:pPr>
            <w:r w:rsidRPr="001C2340">
              <w:rPr>
                <w:rFonts w:asciiTheme="majorHAnsi" w:hAnsiTheme="majorHAnsi"/>
                <w:sz w:val="18"/>
                <w:szCs w:val="18"/>
              </w:rPr>
              <w:t>Customer satisfaction studies</w:t>
            </w:r>
          </w:p>
          <w:p w:rsidR="0074546A" w:rsidRPr="001C2340" w:rsidRDefault="0074546A" w:rsidP="001C2340">
            <w:pPr>
              <w:pStyle w:val="ListParagraph"/>
              <w:numPr>
                <w:ilvl w:val="0"/>
                <w:numId w:val="8"/>
              </w:numPr>
              <w:rPr>
                <w:rFonts w:asciiTheme="majorHAnsi" w:hAnsiTheme="majorHAnsi"/>
                <w:sz w:val="18"/>
                <w:szCs w:val="18"/>
              </w:rPr>
            </w:pPr>
            <w:r w:rsidRPr="001C2340">
              <w:rPr>
                <w:rFonts w:asciiTheme="majorHAnsi" w:hAnsiTheme="majorHAnsi"/>
                <w:sz w:val="18"/>
                <w:szCs w:val="18"/>
              </w:rPr>
              <w:t>Biological sample processing</w:t>
            </w:r>
          </w:p>
        </w:tc>
        <w:tc>
          <w:tcPr>
            <w:tcW w:w="3243" w:type="dxa"/>
            <w:shd w:val="clear" w:color="auto" w:fill="DBE5F1" w:themeFill="accent1" w:themeFillTint="33"/>
          </w:tcPr>
          <w:p w:rsidR="00875A0B" w:rsidRPr="00E943E4" w:rsidRDefault="0074546A" w:rsidP="0074546A">
            <w:pPr>
              <w:jc w:val="center"/>
              <w:rPr>
                <w:rFonts w:asciiTheme="majorHAnsi" w:hAnsiTheme="majorHAnsi"/>
                <w:b/>
                <w:sz w:val="18"/>
                <w:szCs w:val="18"/>
              </w:rPr>
            </w:pPr>
            <w:r w:rsidRPr="00E943E4">
              <w:rPr>
                <w:rFonts w:asciiTheme="majorHAnsi" w:hAnsiTheme="majorHAnsi"/>
                <w:b/>
                <w:sz w:val="18"/>
                <w:szCs w:val="18"/>
              </w:rPr>
              <w:t>NO</w:t>
            </w:r>
          </w:p>
          <w:p w:rsidR="0074546A" w:rsidRPr="00E943E4" w:rsidRDefault="0074546A" w:rsidP="0074546A">
            <w:pPr>
              <w:jc w:val="center"/>
              <w:rPr>
                <w:rFonts w:asciiTheme="majorHAnsi" w:hAnsiTheme="majorHAnsi"/>
                <w:b/>
                <w:sz w:val="18"/>
                <w:szCs w:val="18"/>
              </w:rPr>
            </w:pPr>
            <w:r w:rsidRPr="00E943E4">
              <w:rPr>
                <w:rFonts w:asciiTheme="majorHAnsi" w:hAnsiTheme="majorHAnsi"/>
                <w:b/>
                <w:sz w:val="18"/>
                <w:szCs w:val="18"/>
              </w:rPr>
              <w:t>The activity is not research.</w:t>
            </w:r>
          </w:p>
          <w:p w:rsidR="0074546A" w:rsidRPr="00E943E4" w:rsidRDefault="0074546A" w:rsidP="0074546A">
            <w:pPr>
              <w:jc w:val="center"/>
              <w:rPr>
                <w:rFonts w:asciiTheme="majorHAnsi" w:hAnsiTheme="majorHAnsi"/>
                <w:sz w:val="18"/>
                <w:szCs w:val="18"/>
              </w:rPr>
            </w:pPr>
            <w:r w:rsidRPr="00E943E4">
              <w:rPr>
                <w:rFonts w:asciiTheme="majorHAnsi" w:hAnsiTheme="majorHAnsi"/>
                <w:sz w:val="18"/>
                <w:szCs w:val="18"/>
              </w:rPr>
              <w:t xml:space="preserve">Involves a </w:t>
            </w:r>
            <w:r w:rsidRPr="000B43EB">
              <w:rPr>
                <w:rFonts w:asciiTheme="majorHAnsi" w:hAnsiTheme="majorHAnsi"/>
                <w:i/>
                <w:sz w:val="18"/>
                <w:szCs w:val="18"/>
              </w:rPr>
              <w:t>systematic investigation</w:t>
            </w:r>
            <w:r w:rsidRPr="00E943E4">
              <w:rPr>
                <w:rFonts w:asciiTheme="majorHAnsi" w:hAnsiTheme="majorHAnsi"/>
                <w:sz w:val="18"/>
                <w:szCs w:val="18"/>
              </w:rPr>
              <w:t xml:space="preserve"> but no intent to contribute to </w:t>
            </w:r>
            <w:r w:rsidRPr="000B43EB">
              <w:rPr>
                <w:rFonts w:asciiTheme="majorHAnsi" w:hAnsiTheme="majorHAnsi"/>
                <w:i/>
                <w:sz w:val="18"/>
                <w:szCs w:val="18"/>
              </w:rPr>
              <w:t>generalizable knowledge.</w:t>
            </w:r>
          </w:p>
        </w:tc>
        <w:tc>
          <w:tcPr>
            <w:tcW w:w="3777" w:type="dxa"/>
            <w:shd w:val="clear" w:color="auto" w:fill="DBE5F1" w:themeFill="accent1" w:themeFillTint="33"/>
          </w:tcPr>
          <w:p w:rsidR="00875A0B" w:rsidRPr="00E943E4" w:rsidRDefault="00FB1040">
            <w:pPr>
              <w:rPr>
                <w:rFonts w:asciiTheme="majorHAnsi" w:hAnsiTheme="majorHAnsi"/>
                <w:b/>
                <w:sz w:val="18"/>
                <w:szCs w:val="18"/>
              </w:rPr>
            </w:pPr>
            <w:r w:rsidRPr="00E943E4">
              <w:rPr>
                <w:rFonts w:asciiTheme="majorHAnsi" w:hAnsiTheme="majorHAnsi"/>
                <w:b/>
                <w:sz w:val="18"/>
                <w:szCs w:val="18"/>
              </w:rPr>
              <w:t xml:space="preserve">                                          </w:t>
            </w:r>
            <w:r w:rsidR="0074546A" w:rsidRPr="00E943E4">
              <w:rPr>
                <w:rFonts w:asciiTheme="majorHAnsi" w:hAnsiTheme="majorHAnsi"/>
                <w:b/>
                <w:sz w:val="18"/>
                <w:szCs w:val="18"/>
              </w:rPr>
              <w:t>NO</w:t>
            </w:r>
          </w:p>
          <w:p w:rsidR="00E943E4" w:rsidRPr="00E943E4" w:rsidRDefault="0074546A" w:rsidP="00E943E4">
            <w:pPr>
              <w:jc w:val="center"/>
              <w:rPr>
                <w:rFonts w:asciiTheme="majorHAnsi" w:hAnsiTheme="majorHAnsi"/>
                <w:b/>
                <w:sz w:val="18"/>
                <w:szCs w:val="18"/>
              </w:rPr>
            </w:pPr>
            <w:r w:rsidRPr="00E943E4">
              <w:rPr>
                <w:rFonts w:asciiTheme="majorHAnsi" w:hAnsiTheme="majorHAnsi"/>
                <w:b/>
                <w:sz w:val="18"/>
                <w:szCs w:val="18"/>
              </w:rPr>
              <w:t>There are not human subjects</w:t>
            </w:r>
          </w:p>
          <w:p w:rsidR="0074546A" w:rsidRPr="00E943E4" w:rsidRDefault="0074546A" w:rsidP="00E943E4">
            <w:pPr>
              <w:jc w:val="center"/>
              <w:rPr>
                <w:rFonts w:asciiTheme="majorHAnsi" w:hAnsiTheme="majorHAnsi"/>
                <w:sz w:val="18"/>
                <w:szCs w:val="18"/>
              </w:rPr>
            </w:pPr>
            <w:r w:rsidRPr="00E943E4">
              <w:rPr>
                <w:rFonts w:asciiTheme="majorHAnsi" w:hAnsiTheme="majorHAnsi"/>
                <w:sz w:val="18"/>
                <w:szCs w:val="18"/>
              </w:rPr>
              <w:t>since this is not research.</w:t>
            </w:r>
          </w:p>
        </w:tc>
      </w:tr>
      <w:tr w:rsidR="00875A0B" w:rsidTr="00071459">
        <w:tc>
          <w:tcPr>
            <w:tcW w:w="3307" w:type="dxa"/>
          </w:tcPr>
          <w:p w:rsidR="00071459" w:rsidRDefault="00071459">
            <w:pPr>
              <w:rPr>
                <w:rFonts w:asciiTheme="majorHAnsi" w:hAnsiTheme="majorHAnsi"/>
                <w:b/>
                <w:sz w:val="18"/>
                <w:szCs w:val="18"/>
              </w:rPr>
            </w:pPr>
          </w:p>
          <w:p w:rsidR="00875A0B" w:rsidRPr="00E943E4" w:rsidRDefault="0074546A">
            <w:pPr>
              <w:rPr>
                <w:rFonts w:asciiTheme="majorHAnsi" w:hAnsiTheme="majorHAnsi"/>
                <w:b/>
                <w:sz w:val="18"/>
                <w:szCs w:val="18"/>
              </w:rPr>
            </w:pPr>
            <w:r w:rsidRPr="00E943E4">
              <w:rPr>
                <w:rFonts w:asciiTheme="majorHAnsi" w:hAnsiTheme="majorHAnsi"/>
                <w:b/>
                <w:sz w:val="18"/>
                <w:szCs w:val="18"/>
              </w:rPr>
              <w:t>Case studies (n=1) or outcomes of only one individual that is published or presented</w:t>
            </w:r>
          </w:p>
        </w:tc>
        <w:tc>
          <w:tcPr>
            <w:tcW w:w="4073" w:type="dxa"/>
            <w:shd w:val="clear" w:color="auto" w:fill="B8CCE4" w:themeFill="accent1" w:themeFillTint="66"/>
          </w:tcPr>
          <w:p w:rsidR="00875A0B" w:rsidRPr="001C2340" w:rsidRDefault="0074546A" w:rsidP="001C2340">
            <w:pPr>
              <w:pStyle w:val="ListParagraph"/>
              <w:numPr>
                <w:ilvl w:val="0"/>
                <w:numId w:val="9"/>
              </w:numPr>
              <w:rPr>
                <w:rFonts w:asciiTheme="majorHAnsi" w:hAnsiTheme="majorHAnsi"/>
                <w:sz w:val="18"/>
                <w:szCs w:val="18"/>
              </w:rPr>
            </w:pPr>
            <w:r w:rsidRPr="001C2340">
              <w:rPr>
                <w:rFonts w:asciiTheme="majorHAnsi" w:hAnsiTheme="majorHAnsi"/>
                <w:sz w:val="18"/>
                <w:szCs w:val="18"/>
              </w:rPr>
              <w:t>Interviews or data collected from only one individual.</w:t>
            </w:r>
          </w:p>
        </w:tc>
        <w:tc>
          <w:tcPr>
            <w:tcW w:w="3243" w:type="dxa"/>
            <w:shd w:val="clear" w:color="auto" w:fill="B8CCE4" w:themeFill="accent1" w:themeFillTint="66"/>
          </w:tcPr>
          <w:p w:rsidR="00875A0B" w:rsidRPr="00E943E4" w:rsidRDefault="0074546A" w:rsidP="0074546A">
            <w:pPr>
              <w:jc w:val="center"/>
              <w:rPr>
                <w:rFonts w:asciiTheme="majorHAnsi" w:hAnsiTheme="majorHAnsi"/>
                <w:b/>
                <w:sz w:val="18"/>
                <w:szCs w:val="18"/>
              </w:rPr>
            </w:pPr>
            <w:r w:rsidRPr="00E943E4">
              <w:rPr>
                <w:rFonts w:asciiTheme="majorHAnsi" w:hAnsiTheme="majorHAnsi"/>
                <w:b/>
                <w:sz w:val="18"/>
                <w:szCs w:val="18"/>
              </w:rPr>
              <w:t>NO</w:t>
            </w:r>
          </w:p>
          <w:p w:rsidR="0074546A" w:rsidRPr="00E943E4" w:rsidRDefault="0074546A" w:rsidP="0074546A">
            <w:pPr>
              <w:jc w:val="center"/>
              <w:rPr>
                <w:rFonts w:asciiTheme="majorHAnsi" w:hAnsiTheme="majorHAnsi"/>
                <w:sz w:val="18"/>
                <w:szCs w:val="18"/>
              </w:rPr>
            </w:pPr>
            <w:r w:rsidRPr="00E943E4">
              <w:rPr>
                <w:rFonts w:asciiTheme="majorHAnsi" w:hAnsiTheme="majorHAnsi"/>
                <w:b/>
                <w:sz w:val="18"/>
                <w:szCs w:val="18"/>
              </w:rPr>
              <w:t>The activity is not research</w:t>
            </w:r>
            <w:r w:rsidRPr="00E943E4">
              <w:rPr>
                <w:rFonts w:asciiTheme="majorHAnsi" w:hAnsiTheme="majorHAnsi"/>
                <w:sz w:val="18"/>
                <w:szCs w:val="18"/>
              </w:rPr>
              <w:t>.</w:t>
            </w:r>
          </w:p>
          <w:p w:rsidR="0074546A" w:rsidRPr="00E943E4" w:rsidRDefault="0074546A" w:rsidP="0074546A">
            <w:pPr>
              <w:jc w:val="center"/>
              <w:rPr>
                <w:rFonts w:asciiTheme="majorHAnsi" w:hAnsiTheme="majorHAnsi"/>
                <w:sz w:val="18"/>
                <w:szCs w:val="18"/>
              </w:rPr>
            </w:pPr>
            <w:r w:rsidRPr="00E943E4">
              <w:rPr>
                <w:rFonts w:asciiTheme="majorHAnsi" w:hAnsiTheme="majorHAnsi"/>
                <w:sz w:val="18"/>
                <w:szCs w:val="18"/>
              </w:rPr>
              <w:t xml:space="preserve">Involves a </w:t>
            </w:r>
            <w:r w:rsidRPr="000B43EB">
              <w:rPr>
                <w:rFonts w:asciiTheme="majorHAnsi" w:hAnsiTheme="majorHAnsi"/>
                <w:i/>
                <w:sz w:val="18"/>
                <w:szCs w:val="18"/>
              </w:rPr>
              <w:t>systematic investigation</w:t>
            </w:r>
            <w:r w:rsidRPr="00E943E4">
              <w:rPr>
                <w:rFonts w:asciiTheme="majorHAnsi" w:hAnsiTheme="majorHAnsi"/>
                <w:sz w:val="18"/>
                <w:szCs w:val="18"/>
              </w:rPr>
              <w:t xml:space="preserve"> but no intent to contribute to </w:t>
            </w:r>
            <w:r w:rsidRPr="000B43EB">
              <w:rPr>
                <w:rFonts w:asciiTheme="majorHAnsi" w:hAnsiTheme="majorHAnsi"/>
                <w:i/>
                <w:sz w:val="18"/>
                <w:szCs w:val="18"/>
              </w:rPr>
              <w:t>generalizable knowledge.</w:t>
            </w:r>
          </w:p>
        </w:tc>
        <w:tc>
          <w:tcPr>
            <w:tcW w:w="3777" w:type="dxa"/>
            <w:shd w:val="clear" w:color="auto" w:fill="B8CCE4" w:themeFill="accent1" w:themeFillTint="66"/>
          </w:tcPr>
          <w:p w:rsidR="00875A0B" w:rsidRPr="00E943E4" w:rsidRDefault="00FB1040">
            <w:pPr>
              <w:rPr>
                <w:rFonts w:asciiTheme="majorHAnsi" w:hAnsiTheme="majorHAnsi"/>
                <w:b/>
                <w:sz w:val="18"/>
                <w:szCs w:val="18"/>
              </w:rPr>
            </w:pPr>
            <w:r w:rsidRPr="00E943E4">
              <w:rPr>
                <w:rFonts w:asciiTheme="majorHAnsi" w:hAnsiTheme="majorHAnsi"/>
                <w:b/>
                <w:sz w:val="18"/>
                <w:szCs w:val="18"/>
              </w:rPr>
              <w:t xml:space="preserve">                                         </w:t>
            </w:r>
            <w:r w:rsidR="0074546A" w:rsidRPr="00E943E4">
              <w:rPr>
                <w:rFonts w:asciiTheme="majorHAnsi" w:hAnsiTheme="majorHAnsi"/>
                <w:b/>
                <w:sz w:val="18"/>
                <w:szCs w:val="18"/>
              </w:rPr>
              <w:t xml:space="preserve">NO </w:t>
            </w:r>
          </w:p>
          <w:p w:rsidR="00E943E4" w:rsidRPr="00E943E4" w:rsidRDefault="0074546A" w:rsidP="00E943E4">
            <w:pPr>
              <w:jc w:val="center"/>
              <w:rPr>
                <w:rFonts w:asciiTheme="majorHAnsi" w:hAnsiTheme="majorHAnsi"/>
                <w:b/>
                <w:sz w:val="18"/>
                <w:szCs w:val="18"/>
              </w:rPr>
            </w:pPr>
            <w:r w:rsidRPr="00E943E4">
              <w:rPr>
                <w:rFonts w:asciiTheme="majorHAnsi" w:hAnsiTheme="majorHAnsi"/>
                <w:b/>
                <w:sz w:val="18"/>
                <w:szCs w:val="18"/>
              </w:rPr>
              <w:t>There are no human subjects</w:t>
            </w:r>
          </w:p>
          <w:p w:rsidR="0074546A" w:rsidRPr="00E943E4" w:rsidRDefault="0074546A" w:rsidP="00E943E4">
            <w:pPr>
              <w:jc w:val="center"/>
              <w:rPr>
                <w:rFonts w:asciiTheme="majorHAnsi" w:hAnsiTheme="majorHAnsi"/>
                <w:sz w:val="18"/>
                <w:szCs w:val="18"/>
              </w:rPr>
            </w:pPr>
            <w:r w:rsidRPr="00E943E4">
              <w:rPr>
                <w:rFonts w:asciiTheme="majorHAnsi" w:hAnsiTheme="majorHAnsi"/>
                <w:sz w:val="18"/>
                <w:szCs w:val="18"/>
              </w:rPr>
              <w:t>since this is not research.</w:t>
            </w:r>
          </w:p>
        </w:tc>
      </w:tr>
    </w:tbl>
    <w:p w:rsidR="00E943E4" w:rsidRDefault="00E943E4">
      <w:pPr>
        <w:rPr>
          <w:sz w:val="22"/>
          <w:szCs w:val="22"/>
        </w:rPr>
      </w:pPr>
    </w:p>
    <w:tbl>
      <w:tblPr>
        <w:tblStyle w:val="TableGrid"/>
        <w:tblW w:w="14377" w:type="dxa"/>
        <w:tblInd w:w="-792" w:type="dxa"/>
        <w:tblLayout w:type="fixed"/>
        <w:tblLook w:val="04A0" w:firstRow="1" w:lastRow="0" w:firstColumn="1" w:lastColumn="0" w:noHBand="0" w:noVBand="1"/>
      </w:tblPr>
      <w:tblGrid>
        <w:gridCol w:w="3330"/>
        <w:gridCol w:w="4050"/>
        <w:gridCol w:w="3294"/>
        <w:gridCol w:w="13"/>
        <w:gridCol w:w="3690"/>
      </w:tblGrid>
      <w:tr w:rsidR="007354CB" w:rsidTr="00071459">
        <w:trPr>
          <w:trHeight w:val="50"/>
        </w:trPr>
        <w:tc>
          <w:tcPr>
            <w:tcW w:w="3330" w:type="dxa"/>
          </w:tcPr>
          <w:p w:rsidR="006E4750" w:rsidRPr="00071459" w:rsidRDefault="006E4750">
            <w:pPr>
              <w:rPr>
                <w:rFonts w:asciiTheme="majorHAnsi" w:hAnsiTheme="majorHAnsi"/>
                <w:b/>
                <w:sz w:val="18"/>
                <w:szCs w:val="18"/>
              </w:rPr>
            </w:pPr>
            <w:r w:rsidRPr="00071459">
              <w:rPr>
                <w:rFonts w:asciiTheme="majorHAnsi" w:hAnsiTheme="majorHAnsi"/>
                <w:b/>
                <w:sz w:val="18"/>
                <w:szCs w:val="18"/>
              </w:rPr>
              <w:t xml:space="preserve">Institutional research (research conducted about the institution) that involves data collection, analysis, or reporting about educational, administrative, or other aspects of DU for either internal improvement or external reporting </w:t>
            </w:r>
          </w:p>
        </w:tc>
        <w:tc>
          <w:tcPr>
            <w:tcW w:w="4050" w:type="dxa"/>
            <w:shd w:val="clear" w:color="auto" w:fill="DBE5F1" w:themeFill="accent1" w:themeFillTint="33"/>
          </w:tcPr>
          <w:p w:rsidR="006E4750" w:rsidRPr="00E943E4" w:rsidRDefault="006E4750" w:rsidP="007354CB">
            <w:pPr>
              <w:pStyle w:val="ListParagraph"/>
              <w:numPr>
                <w:ilvl w:val="0"/>
                <w:numId w:val="1"/>
              </w:numPr>
              <w:rPr>
                <w:rFonts w:asciiTheme="majorHAnsi" w:hAnsiTheme="majorHAnsi"/>
                <w:sz w:val="18"/>
                <w:szCs w:val="18"/>
              </w:rPr>
            </w:pPr>
            <w:r w:rsidRPr="00E943E4">
              <w:rPr>
                <w:rFonts w:asciiTheme="majorHAnsi" w:hAnsiTheme="majorHAnsi"/>
                <w:sz w:val="18"/>
                <w:szCs w:val="18"/>
              </w:rPr>
              <w:t>Analysis of graduation rates by gender, age or race for reporting purposes</w:t>
            </w:r>
          </w:p>
          <w:p w:rsidR="006E4750" w:rsidRPr="00E943E4" w:rsidRDefault="006E4750" w:rsidP="007354CB">
            <w:pPr>
              <w:pStyle w:val="ListParagraph"/>
              <w:numPr>
                <w:ilvl w:val="0"/>
                <w:numId w:val="1"/>
              </w:numPr>
              <w:rPr>
                <w:rFonts w:asciiTheme="majorHAnsi" w:hAnsiTheme="majorHAnsi"/>
                <w:sz w:val="18"/>
                <w:szCs w:val="18"/>
              </w:rPr>
            </w:pPr>
            <w:r w:rsidRPr="00E943E4">
              <w:rPr>
                <w:rFonts w:asciiTheme="majorHAnsi" w:hAnsiTheme="majorHAnsi"/>
                <w:sz w:val="18"/>
                <w:szCs w:val="18"/>
              </w:rPr>
              <w:t>Analysis</w:t>
            </w:r>
            <w:r w:rsidR="007354CB" w:rsidRPr="00E943E4">
              <w:rPr>
                <w:rFonts w:asciiTheme="majorHAnsi" w:hAnsiTheme="majorHAnsi"/>
                <w:sz w:val="18"/>
                <w:szCs w:val="18"/>
              </w:rPr>
              <w:t xml:space="preserve"> </w:t>
            </w:r>
            <w:r w:rsidRPr="00E943E4">
              <w:rPr>
                <w:rFonts w:asciiTheme="majorHAnsi" w:hAnsiTheme="majorHAnsi"/>
                <w:sz w:val="18"/>
                <w:szCs w:val="18"/>
              </w:rPr>
              <w:t>of student success in a specific department or course for program improvement purposes</w:t>
            </w:r>
          </w:p>
          <w:p w:rsidR="006E4750" w:rsidRPr="00E943E4" w:rsidRDefault="006E4750" w:rsidP="007354CB">
            <w:pPr>
              <w:pStyle w:val="ListParagraph"/>
              <w:numPr>
                <w:ilvl w:val="0"/>
                <w:numId w:val="1"/>
              </w:numPr>
              <w:rPr>
                <w:rFonts w:asciiTheme="majorHAnsi" w:hAnsiTheme="majorHAnsi"/>
                <w:sz w:val="18"/>
                <w:szCs w:val="18"/>
              </w:rPr>
            </w:pPr>
            <w:r w:rsidRPr="00E943E4">
              <w:rPr>
                <w:rFonts w:asciiTheme="majorHAnsi" w:hAnsiTheme="majorHAnsi"/>
                <w:sz w:val="18"/>
                <w:szCs w:val="18"/>
              </w:rPr>
              <w:t>Analysis of student tests or work samples to assess student outcomes for intra-departmental reporting</w:t>
            </w:r>
          </w:p>
          <w:p w:rsidR="006E4750" w:rsidRPr="00E943E4" w:rsidRDefault="006E4750" w:rsidP="007354CB">
            <w:pPr>
              <w:pStyle w:val="ListParagraph"/>
              <w:numPr>
                <w:ilvl w:val="0"/>
                <w:numId w:val="1"/>
              </w:numPr>
              <w:rPr>
                <w:rFonts w:asciiTheme="majorHAnsi" w:hAnsiTheme="majorHAnsi"/>
                <w:sz w:val="18"/>
                <w:szCs w:val="18"/>
              </w:rPr>
            </w:pPr>
            <w:r w:rsidRPr="00E943E4">
              <w:rPr>
                <w:rFonts w:asciiTheme="majorHAnsi" w:hAnsiTheme="majorHAnsi"/>
                <w:sz w:val="18"/>
                <w:szCs w:val="18"/>
              </w:rPr>
              <w:t>Analysis of institutional databases or archival materials to inform such issues as:</w:t>
            </w:r>
          </w:p>
          <w:p w:rsidR="006E4750" w:rsidRPr="00E943E4" w:rsidRDefault="006E4750" w:rsidP="007354CB">
            <w:pPr>
              <w:pStyle w:val="ListParagraph"/>
              <w:numPr>
                <w:ilvl w:val="1"/>
                <w:numId w:val="1"/>
              </w:numPr>
              <w:rPr>
                <w:rFonts w:asciiTheme="majorHAnsi" w:hAnsiTheme="majorHAnsi"/>
                <w:sz w:val="18"/>
                <w:szCs w:val="18"/>
              </w:rPr>
            </w:pPr>
            <w:r w:rsidRPr="00E943E4">
              <w:rPr>
                <w:rFonts w:asciiTheme="majorHAnsi" w:hAnsiTheme="majorHAnsi"/>
                <w:sz w:val="18"/>
                <w:szCs w:val="18"/>
              </w:rPr>
              <w:t>Enrollment management</w:t>
            </w:r>
          </w:p>
          <w:p w:rsidR="006E4750" w:rsidRPr="00E943E4" w:rsidRDefault="006E4750" w:rsidP="007354CB">
            <w:pPr>
              <w:pStyle w:val="ListParagraph"/>
              <w:numPr>
                <w:ilvl w:val="1"/>
                <w:numId w:val="1"/>
              </w:numPr>
              <w:rPr>
                <w:rFonts w:asciiTheme="majorHAnsi" w:hAnsiTheme="majorHAnsi"/>
                <w:sz w:val="18"/>
                <w:szCs w:val="18"/>
              </w:rPr>
            </w:pPr>
            <w:r w:rsidRPr="00E943E4">
              <w:rPr>
                <w:rFonts w:asciiTheme="majorHAnsi" w:hAnsiTheme="majorHAnsi"/>
                <w:sz w:val="18"/>
                <w:szCs w:val="18"/>
              </w:rPr>
              <w:t>Faculty or staff planning</w:t>
            </w:r>
          </w:p>
          <w:p w:rsidR="006E4750" w:rsidRPr="00E943E4" w:rsidRDefault="006E4750" w:rsidP="007354CB">
            <w:pPr>
              <w:pStyle w:val="ListParagraph"/>
              <w:numPr>
                <w:ilvl w:val="1"/>
                <w:numId w:val="1"/>
              </w:numPr>
              <w:rPr>
                <w:rFonts w:asciiTheme="majorHAnsi" w:hAnsiTheme="majorHAnsi"/>
                <w:sz w:val="18"/>
                <w:szCs w:val="18"/>
              </w:rPr>
            </w:pPr>
            <w:r w:rsidRPr="00E943E4">
              <w:rPr>
                <w:rFonts w:asciiTheme="majorHAnsi" w:hAnsiTheme="majorHAnsi"/>
                <w:sz w:val="18"/>
                <w:szCs w:val="18"/>
              </w:rPr>
              <w:t>Space planning and utilization</w:t>
            </w:r>
          </w:p>
          <w:p w:rsidR="006E4750" w:rsidRPr="00E943E4" w:rsidRDefault="006E4750" w:rsidP="007354CB">
            <w:pPr>
              <w:pStyle w:val="ListParagraph"/>
              <w:numPr>
                <w:ilvl w:val="0"/>
                <w:numId w:val="1"/>
              </w:numPr>
              <w:rPr>
                <w:rFonts w:asciiTheme="majorHAnsi" w:hAnsiTheme="majorHAnsi"/>
                <w:sz w:val="18"/>
                <w:szCs w:val="18"/>
              </w:rPr>
            </w:pPr>
            <w:r w:rsidRPr="00E943E4">
              <w:rPr>
                <w:rFonts w:asciiTheme="majorHAnsi" w:hAnsiTheme="majorHAnsi"/>
                <w:sz w:val="18"/>
                <w:szCs w:val="18"/>
              </w:rPr>
              <w:t>Focus groups, surveys or interviews with faculty or students intended to evaluate and improve programs or services provided by the institution or to assess needs</w:t>
            </w:r>
          </w:p>
        </w:tc>
        <w:tc>
          <w:tcPr>
            <w:tcW w:w="3307" w:type="dxa"/>
            <w:gridSpan w:val="2"/>
            <w:shd w:val="clear" w:color="auto" w:fill="DBE5F1" w:themeFill="accent1" w:themeFillTint="33"/>
          </w:tcPr>
          <w:p w:rsidR="006E4750" w:rsidRPr="00A8558E" w:rsidRDefault="007354CB" w:rsidP="00A8558E">
            <w:pPr>
              <w:pStyle w:val="ListParagraph"/>
              <w:ind w:left="0"/>
              <w:jc w:val="center"/>
              <w:rPr>
                <w:rFonts w:asciiTheme="majorHAnsi" w:hAnsiTheme="majorHAnsi"/>
                <w:b/>
                <w:sz w:val="18"/>
                <w:szCs w:val="18"/>
              </w:rPr>
            </w:pPr>
            <w:r w:rsidRPr="00A8558E">
              <w:rPr>
                <w:rFonts w:asciiTheme="majorHAnsi" w:hAnsiTheme="majorHAnsi"/>
                <w:b/>
                <w:sz w:val="18"/>
                <w:szCs w:val="18"/>
              </w:rPr>
              <w:t>NO</w:t>
            </w:r>
          </w:p>
          <w:p w:rsidR="007354CB" w:rsidRPr="00A8558E" w:rsidRDefault="007354CB" w:rsidP="00A8558E">
            <w:pPr>
              <w:pStyle w:val="ListParagraph"/>
              <w:ind w:left="0"/>
              <w:jc w:val="center"/>
              <w:rPr>
                <w:rFonts w:asciiTheme="majorHAnsi" w:hAnsiTheme="majorHAnsi"/>
                <w:b/>
                <w:sz w:val="18"/>
                <w:szCs w:val="18"/>
              </w:rPr>
            </w:pPr>
            <w:r w:rsidRPr="00A8558E">
              <w:rPr>
                <w:rFonts w:asciiTheme="majorHAnsi" w:hAnsiTheme="majorHAnsi"/>
                <w:b/>
                <w:sz w:val="18"/>
                <w:szCs w:val="18"/>
              </w:rPr>
              <w:t>The activity is not research.</w:t>
            </w:r>
          </w:p>
          <w:p w:rsidR="007354CB" w:rsidRPr="00A8558E" w:rsidRDefault="007354CB" w:rsidP="00A8558E">
            <w:pPr>
              <w:pStyle w:val="ListParagraph"/>
              <w:ind w:left="0"/>
              <w:jc w:val="center"/>
              <w:rPr>
                <w:rFonts w:asciiTheme="majorHAnsi" w:hAnsiTheme="majorHAnsi"/>
                <w:i/>
                <w:sz w:val="18"/>
                <w:szCs w:val="18"/>
              </w:rPr>
            </w:pPr>
            <w:r w:rsidRPr="00E943E4">
              <w:rPr>
                <w:rFonts w:asciiTheme="majorHAnsi" w:hAnsiTheme="majorHAnsi"/>
                <w:sz w:val="18"/>
                <w:szCs w:val="18"/>
              </w:rPr>
              <w:t xml:space="preserve">Involves a </w:t>
            </w:r>
            <w:r w:rsidRPr="00A8558E">
              <w:rPr>
                <w:rFonts w:asciiTheme="majorHAnsi" w:hAnsiTheme="majorHAnsi"/>
                <w:i/>
                <w:sz w:val="18"/>
                <w:szCs w:val="18"/>
              </w:rPr>
              <w:t>systematic investigation</w:t>
            </w:r>
            <w:r w:rsidR="00A8558E">
              <w:rPr>
                <w:rFonts w:asciiTheme="majorHAnsi" w:hAnsiTheme="majorHAnsi"/>
                <w:sz w:val="18"/>
                <w:szCs w:val="18"/>
              </w:rPr>
              <w:t xml:space="preserve"> </w:t>
            </w:r>
            <w:r w:rsidRPr="00E943E4">
              <w:rPr>
                <w:rFonts w:asciiTheme="majorHAnsi" w:hAnsiTheme="majorHAnsi"/>
                <w:sz w:val="18"/>
                <w:szCs w:val="18"/>
              </w:rPr>
              <w:t xml:space="preserve">but no intent to contribute to </w:t>
            </w:r>
            <w:r w:rsidRPr="00A8558E">
              <w:rPr>
                <w:rFonts w:asciiTheme="majorHAnsi" w:hAnsiTheme="majorHAnsi"/>
                <w:i/>
                <w:sz w:val="18"/>
                <w:szCs w:val="18"/>
              </w:rPr>
              <w:t>generalizable knowledge.</w:t>
            </w:r>
          </w:p>
          <w:p w:rsidR="007354CB" w:rsidRPr="00E943E4" w:rsidRDefault="007354CB" w:rsidP="00A8558E">
            <w:pPr>
              <w:pStyle w:val="ListParagraph"/>
              <w:ind w:left="0"/>
              <w:jc w:val="center"/>
              <w:rPr>
                <w:rFonts w:asciiTheme="majorHAnsi" w:hAnsiTheme="majorHAnsi"/>
                <w:sz w:val="18"/>
                <w:szCs w:val="18"/>
              </w:rPr>
            </w:pPr>
          </w:p>
          <w:p w:rsidR="007354CB" w:rsidRPr="00E943E4" w:rsidRDefault="007354CB" w:rsidP="00A8558E">
            <w:pPr>
              <w:pStyle w:val="ListParagraph"/>
              <w:ind w:left="0"/>
              <w:jc w:val="center"/>
              <w:rPr>
                <w:rFonts w:asciiTheme="majorHAnsi" w:hAnsiTheme="majorHAnsi"/>
                <w:sz w:val="18"/>
                <w:szCs w:val="18"/>
              </w:rPr>
            </w:pPr>
            <w:r w:rsidRPr="00E943E4">
              <w:rPr>
                <w:rFonts w:asciiTheme="majorHAnsi" w:hAnsiTheme="majorHAnsi"/>
                <w:sz w:val="18"/>
                <w:szCs w:val="18"/>
              </w:rPr>
              <w:t xml:space="preserve">Institutional research is specific and applied. It is not intended to generate theory, provide results that will be </w:t>
            </w:r>
            <w:r w:rsidRPr="00A8558E">
              <w:rPr>
                <w:rFonts w:asciiTheme="majorHAnsi" w:hAnsiTheme="majorHAnsi"/>
                <w:i/>
                <w:sz w:val="18"/>
                <w:szCs w:val="18"/>
              </w:rPr>
              <w:t>generalized</w:t>
            </w:r>
            <w:r w:rsidRPr="00E943E4">
              <w:rPr>
                <w:rFonts w:asciiTheme="majorHAnsi" w:hAnsiTheme="majorHAnsi"/>
                <w:sz w:val="18"/>
                <w:szCs w:val="18"/>
              </w:rPr>
              <w:t xml:space="preserve"> beyond DU, or advance knowledge.  It is intended to be of direct, practical value.</w:t>
            </w:r>
          </w:p>
        </w:tc>
        <w:tc>
          <w:tcPr>
            <w:tcW w:w="3690" w:type="dxa"/>
            <w:shd w:val="clear" w:color="auto" w:fill="DBE5F1" w:themeFill="accent1" w:themeFillTint="33"/>
          </w:tcPr>
          <w:p w:rsidR="006E4750" w:rsidRPr="00A8558E" w:rsidRDefault="007354CB" w:rsidP="00A8558E">
            <w:pPr>
              <w:jc w:val="center"/>
              <w:rPr>
                <w:rFonts w:asciiTheme="majorHAnsi" w:hAnsiTheme="majorHAnsi"/>
                <w:b/>
                <w:sz w:val="18"/>
                <w:szCs w:val="18"/>
              </w:rPr>
            </w:pPr>
            <w:r w:rsidRPr="00A8558E">
              <w:rPr>
                <w:rFonts w:asciiTheme="majorHAnsi" w:hAnsiTheme="majorHAnsi"/>
                <w:b/>
                <w:sz w:val="18"/>
                <w:szCs w:val="18"/>
              </w:rPr>
              <w:t>NO</w:t>
            </w:r>
          </w:p>
          <w:p w:rsidR="00A8558E" w:rsidRPr="00A8558E" w:rsidRDefault="00A8558E" w:rsidP="00A8558E">
            <w:pPr>
              <w:jc w:val="center"/>
              <w:rPr>
                <w:rFonts w:asciiTheme="majorHAnsi" w:hAnsiTheme="majorHAnsi"/>
                <w:b/>
                <w:sz w:val="18"/>
                <w:szCs w:val="18"/>
              </w:rPr>
            </w:pPr>
          </w:p>
          <w:p w:rsidR="00A8558E" w:rsidRPr="00A8558E" w:rsidRDefault="00A8558E" w:rsidP="00A8558E">
            <w:pPr>
              <w:jc w:val="center"/>
              <w:rPr>
                <w:rFonts w:asciiTheme="majorHAnsi" w:hAnsiTheme="majorHAnsi"/>
                <w:b/>
                <w:sz w:val="18"/>
                <w:szCs w:val="18"/>
              </w:rPr>
            </w:pPr>
            <w:r w:rsidRPr="00A8558E">
              <w:rPr>
                <w:rFonts w:asciiTheme="majorHAnsi" w:hAnsiTheme="majorHAnsi"/>
                <w:b/>
                <w:sz w:val="18"/>
                <w:szCs w:val="18"/>
              </w:rPr>
              <w:t>There are no human subjects</w:t>
            </w:r>
          </w:p>
          <w:p w:rsidR="00A8558E" w:rsidRPr="00E943E4" w:rsidRDefault="00A8558E" w:rsidP="00A8558E">
            <w:pPr>
              <w:jc w:val="center"/>
              <w:rPr>
                <w:rFonts w:asciiTheme="majorHAnsi" w:hAnsiTheme="majorHAnsi"/>
                <w:sz w:val="18"/>
                <w:szCs w:val="18"/>
              </w:rPr>
            </w:pPr>
            <w:r>
              <w:rPr>
                <w:rFonts w:asciiTheme="majorHAnsi" w:hAnsiTheme="majorHAnsi"/>
                <w:sz w:val="18"/>
                <w:szCs w:val="18"/>
              </w:rPr>
              <w:t>since this is not research</w:t>
            </w:r>
          </w:p>
        </w:tc>
      </w:tr>
      <w:tr w:rsidR="007354CB" w:rsidTr="00071459">
        <w:tc>
          <w:tcPr>
            <w:tcW w:w="3330" w:type="dxa"/>
          </w:tcPr>
          <w:p w:rsidR="006E4750" w:rsidRPr="00071459" w:rsidRDefault="007354CB">
            <w:pPr>
              <w:rPr>
                <w:rFonts w:asciiTheme="majorHAnsi" w:hAnsiTheme="majorHAnsi"/>
                <w:b/>
                <w:sz w:val="18"/>
                <w:szCs w:val="18"/>
              </w:rPr>
            </w:pPr>
            <w:r w:rsidRPr="00071459">
              <w:rPr>
                <w:rFonts w:asciiTheme="majorHAnsi" w:hAnsiTheme="majorHAnsi"/>
                <w:b/>
                <w:sz w:val="18"/>
                <w:szCs w:val="18"/>
              </w:rPr>
              <w:t>Program improvement or evaluation projects where the use of results is restricted to informing the implementation or content of the program</w:t>
            </w:r>
          </w:p>
        </w:tc>
        <w:tc>
          <w:tcPr>
            <w:tcW w:w="4050" w:type="dxa"/>
            <w:shd w:val="clear" w:color="auto" w:fill="B8CCE4" w:themeFill="accent1" w:themeFillTint="66"/>
          </w:tcPr>
          <w:p w:rsidR="006E4750" w:rsidRPr="00E943E4" w:rsidRDefault="006E4750">
            <w:pPr>
              <w:rPr>
                <w:rFonts w:asciiTheme="majorHAnsi" w:hAnsiTheme="majorHAnsi"/>
                <w:sz w:val="18"/>
                <w:szCs w:val="18"/>
              </w:rPr>
            </w:pPr>
            <w:r w:rsidRPr="00E943E4">
              <w:rPr>
                <w:rFonts w:asciiTheme="majorHAnsi" w:hAnsiTheme="majorHAnsi"/>
                <w:sz w:val="18"/>
                <w:szCs w:val="18"/>
              </w:rPr>
              <w:t>Internal reporting of assessments of community education or programs, i.e.</w:t>
            </w:r>
          </w:p>
          <w:p w:rsidR="002B5949" w:rsidRPr="00E943E4" w:rsidRDefault="00A8558E" w:rsidP="002B5949">
            <w:pPr>
              <w:pStyle w:val="ListParagraph"/>
              <w:numPr>
                <w:ilvl w:val="0"/>
                <w:numId w:val="2"/>
              </w:numPr>
              <w:rPr>
                <w:rFonts w:asciiTheme="majorHAnsi" w:hAnsiTheme="majorHAnsi"/>
                <w:sz w:val="18"/>
                <w:szCs w:val="18"/>
              </w:rPr>
            </w:pPr>
            <w:r>
              <w:rPr>
                <w:rFonts w:asciiTheme="majorHAnsi" w:hAnsiTheme="majorHAnsi"/>
                <w:sz w:val="18"/>
                <w:szCs w:val="18"/>
              </w:rPr>
              <w:t>Survey results fro</w:t>
            </w:r>
            <w:r w:rsidR="002B5949" w:rsidRPr="00E943E4">
              <w:rPr>
                <w:rFonts w:asciiTheme="majorHAnsi" w:hAnsiTheme="majorHAnsi"/>
                <w:sz w:val="18"/>
                <w:szCs w:val="18"/>
              </w:rPr>
              <w:t>m senior center participants</w:t>
            </w:r>
          </w:p>
          <w:p w:rsidR="002B5949" w:rsidRPr="00E943E4" w:rsidRDefault="002B5949" w:rsidP="002B5949">
            <w:pPr>
              <w:pStyle w:val="ListParagraph"/>
              <w:numPr>
                <w:ilvl w:val="0"/>
                <w:numId w:val="2"/>
              </w:numPr>
              <w:rPr>
                <w:rFonts w:asciiTheme="majorHAnsi" w:hAnsiTheme="majorHAnsi"/>
                <w:sz w:val="18"/>
                <w:szCs w:val="18"/>
              </w:rPr>
            </w:pPr>
            <w:r w:rsidRPr="00E943E4">
              <w:rPr>
                <w:rFonts w:asciiTheme="majorHAnsi" w:hAnsiTheme="majorHAnsi"/>
                <w:sz w:val="18"/>
                <w:szCs w:val="18"/>
              </w:rPr>
              <w:t>Physical activity levels of participants in a walking program</w:t>
            </w:r>
          </w:p>
          <w:p w:rsidR="002B5949" w:rsidRPr="00E943E4" w:rsidRDefault="002B5949" w:rsidP="002B5949">
            <w:pPr>
              <w:pStyle w:val="ListParagraph"/>
              <w:numPr>
                <w:ilvl w:val="0"/>
                <w:numId w:val="2"/>
              </w:numPr>
              <w:rPr>
                <w:rFonts w:asciiTheme="majorHAnsi" w:hAnsiTheme="majorHAnsi"/>
                <w:sz w:val="18"/>
                <w:szCs w:val="18"/>
              </w:rPr>
            </w:pPr>
            <w:r w:rsidRPr="00E943E4">
              <w:rPr>
                <w:rFonts w:asciiTheme="majorHAnsi" w:hAnsiTheme="majorHAnsi"/>
                <w:sz w:val="18"/>
                <w:szCs w:val="18"/>
              </w:rPr>
              <w:t>Data collected to fulfill reporting requirements of a stat</w:t>
            </w:r>
            <w:r w:rsidR="00A8558E">
              <w:rPr>
                <w:rFonts w:asciiTheme="majorHAnsi" w:hAnsiTheme="majorHAnsi"/>
                <w:sz w:val="18"/>
                <w:szCs w:val="18"/>
              </w:rPr>
              <w:t>e</w:t>
            </w:r>
            <w:r w:rsidRPr="00E943E4">
              <w:rPr>
                <w:rFonts w:asciiTheme="majorHAnsi" w:hAnsiTheme="majorHAnsi"/>
                <w:sz w:val="18"/>
                <w:szCs w:val="18"/>
              </w:rPr>
              <w:t xml:space="preserve"> agency funding a specific program or project</w:t>
            </w:r>
          </w:p>
          <w:p w:rsidR="002B5949" w:rsidRPr="00E943E4" w:rsidRDefault="002B5949" w:rsidP="002B5949">
            <w:pPr>
              <w:pStyle w:val="ListParagraph"/>
              <w:numPr>
                <w:ilvl w:val="0"/>
                <w:numId w:val="2"/>
              </w:numPr>
              <w:rPr>
                <w:rFonts w:asciiTheme="majorHAnsi" w:hAnsiTheme="majorHAnsi"/>
                <w:sz w:val="18"/>
                <w:szCs w:val="18"/>
              </w:rPr>
            </w:pPr>
            <w:r w:rsidRPr="00E943E4">
              <w:rPr>
                <w:rFonts w:asciiTheme="majorHAnsi" w:hAnsiTheme="majorHAnsi"/>
                <w:sz w:val="18"/>
                <w:szCs w:val="18"/>
              </w:rPr>
              <w:t>Collection of information from individuals to inform decision making</w:t>
            </w:r>
          </w:p>
          <w:p w:rsidR="002B5949" w:rsidRPr="00E943E4" w:rsidRDefault="002B5949" w:rsidP="002B5949">
            <w:pPr>
              <w:pStyle w:val="ListParagraph"/>
              <w:numPr>
                <w:ilvl w:val="0"/>
                <w:numId w:val="2"/>
              </w:numPr>
              <w:rPr>
                <w:rFonts w:asciiTheme="majorHAnsi" w:hAnsiTheme="majorHAnsi"/>
                <w:sz w:val="18"/>
                <w:szCs w:val="18"/>
              </w:rPr>
            </w:pPr>
            <w:r w:rsidRPr="00E943E4">
              <w:rPr>
                <w:rFonts w:asciiTheme="majorHAnsi" w:hAnsiTheme="majorHAnsi"/>
                <w:sz w:val="18"/>
                <w:szCs w:val="18"/>
              </w:rPr>
              <w:lastRenderedPageBreak/>
              <w:t>The collection and analysis of data used to assess and improve a program with the intent of, publishing the original analysis and results a</w:t>
            </w:r>
            <w:r w:rsidR="00BA24AD">
              <w:rPr>
                <w:rFonts w:asciiTheme="majorHAnsi" w:hAnsiTheme="majorHAnsi"/>
                <w:sz w:val="18"/>
                <w:szCs w:val="18"/>
              </w:rPr>
              <w:t>re presented as quality improvement</w:t>
            </w:r>
            <w:r w:rsidRPr="00E943E4">
              <w:rPr>
                <w:rFonts w:asciiTheme="majorHAnsi" w:hAnsiTheme="majorHAnsi"/>
                <w:sz w:val="18"/>
                <w:szCs w:val="18"/>
              </w:rPr>
              <w:t>, not research</w:t>
            </w:r>
          </w:p>
        </w:tc>
        <w:tc>
          <w:tcPr>
            <w:tcW w:w="3307" w:type="dxa"/>
            <w:gridSpan w:val="2"/>
            <w:shd w:val="clear" w:color="auto" w:fill="B8CCE4" w:themeFill="accent1" w:themeFillTint="66"/>
          </w:tcPr>
          <w:p w:rsidR="006E4750" w:rsidRPr="00A8558E" w:rsidRDefault="00A8558E" w:rsidP="00A8558E">
            <w:pPr>
              <w:jc w:val="center"/>
              <w:rPr>
                <w:rFonts w:asciiTheme="majorHAnsi" w:hAnsiTheme="majorHAnsi"/>
                <w:b/>
                <w:sz w:val="18"/>
                <w:szCs w:val="18"/>
              </w:rPr>
            </w:pPr>
            <w:r w:rsidRPr="00A8558E">
              <w:rPr>
                <w:rFonts w:asciiTheme="majorHAnsi" w:hAnsiTheme="majorHAnsi"/>
                <w:b/>
                <w:sz w:val="18"/>
                <w:szCs w:val="18"/>
              </w:rPr>
              <w:lastRenderedPageBreak/>
              <w:t>NO</w:t>
            </w:r>
          </w:p>
          <w:p w:rsidR="00A8558E" w:rsidRPr="00A8558E" w:rsidRDefault="00A8558E" w:rsidP="00A8558E">
            <w:pPr>
              <w:jc w:val="center"/>
              <w:rPr>
                <w:rFonts w:asciiTheme="majorHAnsi" w:hAnsiTheme="majorHAnsi"/>
                <w:b/>
                <w:sz w:val="18"/>
                <w:szCs w:val="18"/>
              </w:rPr>
            </w:pPr>
            <w:r w:rsidRPr="00A8558E">
              <w:rPr>
                <w:rFonts w:asciiTheme="majorHAnsi" w:hAnsiTheme="majorHAnsi"/>
                <w:b/>
                <w:sz w:val="18"/>
                <w:szCs w:val="18"/>
              </w:rPr>
              <w:t>The activity is not research.</w:t>
            </w:r>
          </w:p>
          <w:p w:rsidR="00A8558E" w:rsidRPr="00E943E4" w:rsidRDefault="00A8558E" w:rsidP="00A8558E">
            <w:pPr>
              <w:jc w:val="center"/>
              <w:rPr>
                <w:rFonts w:asciiTheme="majorHAnsi" w:hAnsiTheme="majorHAnsi"/>
                <w:sz w:val="18"/>
                <w:szCs w:val="18"/>
              </w:rPr>
            </w:pPr>
            <w:r>
              <w:rPr>
                <w:rFonts w:asciiTheme="majorHAnsi" w:hAnsiTheme="majorHAnsi"/>
                <w:sz w:val="18"/>
                <w:szCs w:val="18"/>
              </w:rPr>
              <w:t>Involves a systematic investigation but the findings are not generalizable beyond the program under study.</w:t>
            </w:r>
          </w:p>
        </w:tc>
        <w:tc>
          <w:tcPr>
            <w:tcW w:w="3690" w:type="dxa"/>
            <w:shd w:val="clear" w:color="auto" w:fill="B8CCE4" w:themeFill="accent1" w:themeFillTint="66"/>
          </w:tcPr>
          <w:p w:rsidR="006E4750" w:rsidRPr="00A8558E" w:rsidRDefault="00A8558E" w:rsidP="00A8558E">
            <w:pPr>
              <w:jc w:val="center"/>
              <w:rPr>
                <w:rFonts w:asciiTheme="majorHAnsi" w:hAnsiTheme="majorHAnsi"/>
                <w:b/>
                <w:sz w:val="18"/>
                <w:szCs w:val="18"/>
              </w:rPr>
            </w:pPr>
            <w:r w:rsidRPr="00A8558E">
              <w:rPr>
                <w:rFonts w:asciiTheme="majorHAnsi" w:hAnsiTheme="majorHAnsi"/>
                <w:b/>
                <w:sz w:val="18"/>
                <w:szCs w:val="18"/>
              </w:rPr>
              <w:t>NO</w:t>
            </w:r>
          </w:p>
          <w:p w:rsidR="00A8558E" w:rsidRPr="00A8558E" w:rsidRDefault="00A8558E" w:rsidP="00A8558E">
            <w:pPr>
              <w:jc w:val="center"/>
              <w:rPr>
                <w:rFonts w:asciiTheme="majorHAnsi" w:hAnsiTheme="majorHAnsi"/>
                <w:b/>
                <w:sz w:val="18"/>
                <w:szCs w:val="18"/>
              </w:rPr>
            </w:pPr>
            <w:r w:rsidRPr="00A8558E">
              <w:rPr>
                <w:rFonts w:asciiTheme="majorHAnsi" w:hAnsiTheme="majorHAnsi"/>
                <w:b/>
                <w:sz w:val="18"/>
                <w:szCs w:val="18"/>
              </w:rPr>
              <w:t>There are no human subjects</w:t>
            </w:r>
          </w:p>
          <w:p w:rsidR="00A8558E" w:rsidRPr="00E943E4" w:rsidRDefault="00A8558E" w:rsidP="00A8558E">
            <w:pPr>
              <w:jc w:val="center"/>
              <w:rPr>
                <w:rFonts w:asciiTheme="majorHAnsi" w:hAnsiTheme="majorHAnsi"/>
                <w:sz w:val="18"/>
                <w:szCs w:val="18"/>
              </w:rPr>
            </w:pPr>
            <w:r>
              <w:rPr>
                <w:rFonts w:asciiTheme="majorHAnsi" w:hAnsiTheme="majorHAnsi"/>
                <w:sz w:val="18"/>
                <w:szCs w:val="18"/>
              </w:rPr>
              <w:t>since this not research.</w:t>
            </w:r>
          </w:p>
        </w:tc>
      </w:tr>
      <w:tr w:rsidR="007354CB" w:rsidTr="00A8558E">
        <w:tc>
          <w:tcPr>
            <w:tcW w:w="3330" w:type="dxa"/>
          </w:tcPr>
          <w:p w:rsidR="006E4750" w:rsidRPr="00071459" w:rsidRDefault="002B5949">
            <w:pPr>
              <w:rPr>
                <w:rFonts w:asciiTheme="majorHAnsi" w:hAnsiTheme="majorHAnsi"/>
                <w:b/>
                <w:sz w:val="18"/>
                <w:szCs w:val="18"/>
              </w:rPr>
            </w:pPr>
            <w:r w:rsidRPr="00071459">
              <w:rPr>
                <w:rFonts w:asciiTheme="majorHAnsi" w:hAnsiTheme="majorHAnsi"/>
                <w:b/>
                <w:sz w:val="18"/>
                <w:szCs w:val="18"/>
              </w:rPr>
              <w:t>Searches of existing literature</w:t>
            </w:r>
          </w:p>
        </w:tc>
        <w:tc>
          <w:tcPr>
            <w:tcW w:w="4050" w:type="dxa"/>
            <w:shd w:val="clear" w:color="auto" w:fill="DBE5F1" w:themeFill="accent1" w:themeFillTint="33"/>
          </w:tcPr>
          <w:p w:rsidR="006E4750" w:rsidRPr="00E943E4" w:rsidRDefault="002B5949" w:rsidP="002B5949">
            <w:pPr>
              <w:pStyle w:val="ListParagraph"/>
              <w:numPr>
                <w:ilvl w:val="0"/>
                <w:numId w:val="3"/>
              </w:numPr>
              <w:rPr>
                <w:rFonts w:asciiTheme="majorHAnsi" w:hAnsiTheme="majorHAnsi"/>
                <w:sz w:val="18"/>
                <w:szCs w:val="18"/>
              </w:rPr>
            </w:pPr>
            <w:r w:rsidRPr="00E943E4">
              <w:rPr>
                <w:rFonts w:asciiTheme="majorHAnsi" w:hAnsiTheme="majorHAnsi"/>
                <w:sz w:val="18"/>
                <w:szCs w:val="18"/>
              </w:rPr>
              <w:t>Review of pub</w:t>
            </w:r>
            <w:r w:rsidR="00071459">
              <w:rPr>
                <w:rFonts w:asciiTheme="majorHAnsi" w:hAnsiTheme="majorHAnsi"/>
                <w:sz w:val="18"/>
                <w:szCs w:val="18"/>
              </w:rPr>
              <w:t>l</w:t>
            </w:r>
            <w:r w:rsidRPr="00E943E4">
              <w:rPr>
                <w:rFonts w:asciiTheme="majorHAnsi" w:hAnsiTheme="majorHAnsi"/>
                <w:sz w:val="18"/>
                <w:szCs w:val="18"/>
              </w:rPr>
              <w:t>ic meeting minutes</w:t>
            </w:r>
          </w:p>
          <w:p w:rsidR="002B5949" w:rsidRPr="00E943E4" w:rsidRDefault="002B5949" w:rsidP="002B5949">
            <w:pPr>
              <w:pStyle w:val="ListParagraph"/>
              <w:numPr>
                <w:ilvl w:val="0"/>
                <w:numId w:val="3"/>
              </w:numPr>
              <w:rPr>
                <w:rFonts w:asciiTheme="majorHAnsi" w:hAnsiTheme="majorHAnsi"/>
                <w:sz w:val="18"/>
                <w:szCs w:val="18"/>
              </w:rPr>
            </w:pPr>
            <w:r w:rsidRPr="00E943E4">
              <w:rPr>
                <w:rFonts w:asciiTheme="majorHAnsi" w:hAnsiTheme="majorHAnsi"/>
                <w:sz w:val="18"/>
                <w:szCs w:val="18"/>
              </w:rPr>
              <w:t>Review of published journal or newspaper articles</w:t>
            </w:r>
          </w:p>
          <w:p w:rsidR="002B5949" w:rsidRPr="00E943E4" w:rsidRDefault="002B5949" w:rsidP="002B5949">
            <w:pPr>
              <w:pStyle w:val="ListParagraph"/>
              <w:numPr>
                <w:ilvl w:val="0"/>
                <w:numId w:val="3"/>
              </w:numPr>
              <w:rPr>
                <w:rFonts w:asciiTheme="majorHAnsi" w:hAnsiTheme="majorHAnsi"/>
                <w:sz w:val="18"/>
                <w:szCs w:val="18"/>
              </w:rPr>
            </w:pPr>
            <w:r w:rsidRPr="00E943E4">
              <w:rPr>
                <w:rFonts w:asciiTheme="majorHAnsi" w:hAnsiTheme="majorHAnsi"/>
                <w:sz w:val="18"/>
                <w:szCs w:val="18"/>
              </w:rPr>
              <w:t>Review of historical records</w:t>
            </w:r>
          </w:p>
          <w:p w:rsidR="002B5949" w:rsidRPr="00E943E4" w:rsidRDefault="002B5949" w:rsidP="002A0F32">
            <w:pPr>
              <w:pStyle w:val="ListParagraph"/>
              <w:numPr>
                <w:ilvl w:val="0"/>
                <w:numId w:val="3"/>
              </w:numPr>
              <w:rPr>
                <w:rFonts w:asciiTheme="majorHAnsi" w:hAnsiTheme="majorHAnsi"/>
                <w:sz w:val="18"/>
                <w:szCs w:val="18"/>
              </w:rPr>
            </w:pPr>
            <w:r w:rsidRPr="00E943E4">
              <w:rPr>
                <w:rFonts w:asciiTheme="majorHAnsi" w:hAnsiTheme="majorHAnsi"/>
                <w:sz w:val="18"/>
                <w:szCs w:val="18"/>
              </w:rPr>
              <w:t>Review of public websites</w:t>
            </w:r>
          </w:p>
          <w:p w:rsidR="002B5949" w:rsidRPr="00E943E4" w:rsidRDefault="002B5949" w:rsidP="002B5949">
            <w:pPr>
              <w:rPr>
                <w:rFonts w:asciiTheme="majorHAnsi" w:hAnsiTheme="majorHAnsi"/>
                <w:sz w:val="18"/>
                <w:szCs w:val="18"/>
              </w:rPr>
            </w:pPr>
          </w:p>
        </w:tc>
        <w:tc>
          <w:tcPr>
            <w:tcW w:w="3307" w:type="dxa"/>
            <w:gridSpan w:val="2"/>
            <w:shd w:val="clear" w:color="auto" w:fill="DBE5F1" w:themeFill="accent1" w:themeFillTint="33"/>
          </w:tcPr>
          <w:p w:rsidR="006E4750" w:rsidRPr="00071459" w:rsidRDefault="00071459" w:rsidP="00071459">
            <w:pPr>
              <w:jc w:val="center"/>
              <w:rPr>
                <w:rFonts w:asciiTheme="majorHAnsi" w:hAnsiTheme="majorHAnsi"/>
                <w:b/>
                <w:sz w:val="18"/>
                <w:szCs w:val="18"/>
              </w:rPr>
            </w:pPr>
            <w:r w:rsidRPr="00071459">
              <w:rPr>
                <w:rFonts w:asciiTheme="majorHAnsi" w:hAnsiTheme="majorHAnsi"/>
                <w:b/>
                <w:sz w:val="18"/>
                <w:szCs w:val="18"/>
              </w:rPr>
              <w:t>YES</w:t>
            </w:r>
          </w:p>
          <w:p w:rsidR="00071459" w:rsidRPr="00071459" w:rsidRDefault="00071459" w:rsidP="00071459">
            <w:pPr>
              <w:jc w:val="center"/>
              <w:rPr>
                <w:rFonts w:asciiTheme="majorHAnsi" w:hAnsiTheme="majorHAnsi"/>
                <w:b/>
                <w:sz w:val="18"/>
                <w:szCs w:val="18"/>
              </w:rPr>
            </w:pPr>
            <w:r w:rsidRPr="00071459">
              <w:rPr>
                <w:rFonts w:asciiTheme="majorHAnsi" w:hAnsiTheme="majorHAnsi"/>
                <w:b/>
                <w:sz w:val="18"/>
                <w:szCs w:val="18"/>
              </w:rPr>
              <w:t>The activity is research</w:t>
            </w:r>
          </w:p>
          <w:p w:rsidR="00071459" w:rsidRPr="00E943E4" w:rsidRDefault="00071459" w:rsidP="00071459">
            <w:pPr>
              <w:jc w:val="center"/>
              <w:rPr>
                <w:rFonts w:asciiTheme="majorHAnsi" w:hAnsiTheme="majorHAnsi"/>
                <w:sz w:val="18"/>
                <w:szCs w:val="18"/>
              </w:rPr>
            </w:pPr>
            <w:r>
              <w:rPr>
                <w:rFonts w:asciiTheme="majorHAnsi" w:hAnsiTheme="majorHAnsi"/>
                <w:sz w:val="18"/>
                <w:szCs w:val="18"/>
              </w:rPr>
              <w:t>It is a systematic investigation designed to develop or contribute to generalizable knowledge.</w:t>
            </w:r>
          </w:p>
        </w:tc>
        <w:tc>
          <w:tcPr>
            <w:tcW w:w="3690" w:type="dxa"/>
            <w:shd w:val="clear" w:color="auto" w:fill="DBE5F1" w:themeFill="accent1" w:themeFillTint="33"/>
          </w:tcPr>
          <w:p w:rsidR="006E4750" w:rsidRPr="00071459" w:rsidRDefault="00071459" w:rsidP="00071459">
            <w:pPr>
              <w:jc w:val="center"/>
              <w:rPr>
                <w:rFonts w:asciiTheme="majorHAnsi" w:hAnsiTheme="majorHAnsi"/>
                <w:b/>
                <w:sz w:val="18"/>
                <w:szCs w:val="18"/>
              </w:rPr>
            </w:pPr>
            <w:r w:rsidRPr="00071459">
              <w:rPr>
                <w:rFonts w:asciiTheme="majorHAnsi" w:hAnsiTheme="majorHAnsi"/>
                <w:b/>
                <w:sz w:val="18"/>
                <w:szCs w:val="18"/>
              </w:rPr>
              <w:t>NO</w:t>
            </w:r>
          </w:p>
          <w:p w:rsidR="00071459" w:rsidRPr="00071459" w:rsidRDefault="00071459" w:rsidP="00071459">
            <w:pPr>
              <w:jc w:val="center"/>
              <w:rPr>
                <w:rFonts w:asciiTheme="majorHAnsi" w:hAnsiTheme="majorHAnsi"/>
                <w:b/>
                <w:sz w:val="18"/>
                <w:szCs w:val="18"/>
              </w:rPr>
            </w:pPr>
            <w:r w:rsidRPr="00071459">
              <w:rPr>
                <w:rFonts w:asciiTheme="majorHAnsi" w:hAnsiTheme="majorHAnsi"/>
                <w:b/>
                <w:sz w:val="18"/>
                <w:szCs w:val="18"/>
              </w:rPr>
              <w:t xml:space="preserve">There are no </w:t>
            </w:r>
            <w:r w:rsidRPr="00071459">
              <w:rPr>
                <w:rFonts w:asciiTheme="majorHAnsi" w:hAnsiTheme="majorHAnsi"/>
                <w:b/>
                <w:i/>
                <w:sz w:val="18"/>
                <w:szCs w:val="18"/>
              </w:rPr>
              <w:t>human subjects</w:t>
            </w:r>
          </w:p>
          <w:p w:rsidR="00071459" w:rsidRPr="00E943E4" w:rsidRDefault="00071459" w:rsidP="00071459">
            <w:pPr>
              <w:jc w:val="center"/>
              <w:rPr>
                <w:rFonts w:asciiTheme="majorHAnsi" w:hAnsiTheme="majorHAnsi"/>
                <w:sz w:val="18"/>
                <w:szCs w:val="18"/>
              </w:rPr>
            </w:pPr>
            <w:r>
              <w:rPr>
                <w:rFonts w:asciiTheme="majorHAnsi" w:hAnsiTheme="majorHAnsi"/>
                <w:sz w:val="18"/>
                <w:szCs w:val="18"/>
              </w:rPr>
              <w:t xml:space="preserve">There is no </w:t>
            </w:r>
            <w:r w:rsidRPr="00071459">
              <w:rPr>
                <w:rFonts w:asciiTheme="majorHAnsi" w:hAnsiTheme="majorHAnsi"/>
                <w:i/>
                <w:sz w:val="18"/>
                <w:szCs w:val="18"/>
              </w:rPr>
              <w:t>interaction or intervention</w:t>
            </w:r>
            <w:r>
              <w:rPr>
                <w:rFonts w:asciiTheme="majorHAnsi" w:hAnsiTheme="majorHAnsi"/>
                <w:sz w:val="18"/>
                <w:szCs w:val="18"/>
              </w:rPr>
              <w:t xml:space="preserve"> and the data are publically available rather than </w:t>
            </w:r>
            <w:r w:rsidRPr="00071459">
              <w:rPr>
                <w:rFonts w:asciiTheme="majorHAnsi" w:hAnsiTheme="majorHAnsi"/>
                <w:i/>
                <w:sz w:val="18"/>
                <w:szCs w:val="18"/>
              </w:rPr>
              <w:t>private</w:t>
            </w:r>
            <w:r>
              <w:rPr>
                <w:rFonts w:asciiTheme="majorHAnsi" w:hAnsiTheme="majorHAnsi"/>
                <w:sz w:val="18"/>
                <w:szCs w:val="18"/>
              </w:rPr>
              <w:t>.</w:t>
            </w:r>
          </w:p>
        </w:tc>
      </w:tr>
      <w:tr w:rsidR="007354CB" w:rsidRPr="002A0F32" w:rsidTr="00A8558E">
        <w:tc>
          <w:tcPr>
            <w:tcW w:w="3330" w:type="dxa"/>
          </w:tcPr>
          <w:p w:rsidR="006E4750" w:rsidRPr="00071459" w:rsidRDefault="002B5949">
            <w:pPr>
              <w:rPr>
                <w:rFonts w:asciiTheme="majorHAnsi" w:hAnsiTheme="majorHAnsi"/>
                <w:b/>
                <w:sz w:val="18"/>
                <w:szCs w:val="18"/>
              </w:rPr>
            </w:pPr>
            <w:r w:rsidRPr="00071459">
              <w:rPr>
                <w:rFonts w:asciiTheme="majorHAnsi" w:hAnsiTheme="majorHAnsi"/>
                <w:b/>
                <w:sz w:val="18"/>
                <w:szCs w:val="18"/>
              </w:rPr>
              <w:t>Research projects that involve the use of publicly available data to analyze public figures</w:t>
            </w:r>
          </w:p>
        </w:tc>
        <w:tc>
          <w:tcPr>
            <w:tcW w:w="4050" w:type="dxa"/>
            <w:shd w:val="clear" w:color="auto" w:fill="C6D9F1" w:themeFill="text2" w:themeFillTint="33"/>
          </w:tcPr>
          <w:p w:rsidR="006E4750" w:rsidRPr="00071459" w:rsidRDefault="002B5949" w:rsidP="00071459">
            <w:pPr>
              <w:pStyle w:val="ListParagraph"/>
              <w:numPr>
                <w:ilvl w:val="0"/>
                <w:numId w:val="5"/>
              </w:numPr>
              <w:rPr>
                <w:rFonts w:asciiTheme="majorHAnsi" w:hAnsiTheme="majorHAnsi"/>
                <w:sz w:val="18"/>
                <w:szCs w:val="18"/>
              </w:rPr>
            </w:pPr>
            <w:r w:rsidRPr="00071459">
              <w:rPr>
                <w:rFonts w:asciiTheme="majorHAnsi" w:hAnsiTheme="majorHAnsi"/>
                <w:sz w:val="18"/>
                <w:szCs w:val="18"/>
              </w:rPr>
              <w:t>Analysis of public meeting minutes</w:t>
            </w:r>
          </w:p>
          <w:p w:rsidR="002B5949" w:rsidRPr="00071459" w:rsidRDefault="002B5949" w:rsidP="00071459">
            <w:pPr>
              <w:pStyle w:val="ListParagraph"/>
              <w:numPr>
                <w:ilvl w:val="0"/>
                <w:numId w:val="5"/>
              </w:numPr>
              <w:rPr>
                <w:rFonts w:asciiTheme="majorHAnsi" w:hAnsiTheme="majorHAnsi"/>
                <w:sz w:val="18"/>
                <w:szCs w:val="18"/>
              </w:rPr>
            </w:pPr>
            <w:r w:rsidRPr="00071459">
              <w:rPr>
                <w:rFonts w:asciiTheme="majorHAnsi" w:hAnsiTheme="majorHAnsi"/>
                <w:sz w:val="18"/>
                <w:szCs w:val="18"/>
              </w:rPr>
              <w:t>Analysis of local crime or poverty statistics</w:t>
            </w:r>
          </w:p>
        </w:tc>
        <w:tc>
          <w:tcPr>
            <w:tcW w:w="3307" w:type="dxa"/>
            <w:gridSpan w:val="2"/>
            <w:shd w:val="clear" w:color="auto" w:fill="C6D9F1" w:themeFill="text2" w:themeFillTint="33"/>
          </w:tcPr>
          <w:p w:rsidR="006E4750" w:rsidRPr="00071459" w:rsidRDefault="002B5949" w:rsidP="00071459">
            <w:pPr>
              <w:jc w:val="center"/>
              <w:rPr>
                <w:rFonts w:asciiTheme="majorHAnsi" w:hAnsiTheme="majorHAnsi"/>
                <w:b/>
                <w:sz w:val="18"/>
                <w:szCs w:val="18"/>
              </w:rPr>
            </w:pPr>
            <w:r w:rsidRPr="00071459">
              <w:rPr>
                <w:rFonts w:asciiTheme="majorHAnsi" w:hAnsiTheme="majorHAnsi"/>
                <w:b/>
                <w:sz w:val="18"/>
                <w:szCs w:val="18"/>
              </w:rPr>
              <w:t>YES</w:t>
            </w:r>
          </w:p>
          <w:p w:rsidR="00071459" w:rsidRDefault="002B5949" w:rsidP="00071459">
            <w:pPr>
              <w:jc w:val="center"/>
              <w:rPr>
                <w:rFonts w:asciiTheme="majorHAnsi" w:hAnsiTheme="majorHAnsi"/>
                <w:sz w:val="18"/>
                <w:szCs w:val="18"/>
              </w:rPr>
            </w:pPr>
            <w:r w:rsidRPr="00071459">
              <w:rPr>
                <w:rFonts w:asciiTheme="majorHAnsi" w:hAnsiTheme="majorHAnsi"/>
                <w:b/>
                <w:sz w:val="18"/>
                <w:szCs w:val="18"/>
              </w:rPr>
              <w:t>The activity is research</w:t>
            </w:r>
            <w:r w:rsidRPr="00E943E4">
              <w:rPr>
                <w:rFonts w:asciiTheme="majorHAnsi" w:hAnsiTheme="majorHAnsi"/>
                <w:sz w:val="18"/>
                <w:szCs w:val="18"/>
              </w:rPr>
              <w:t>.</w:t>
            </w:r>
          </w:p>
          <w:p w:rsidR="002B5949" w:rsidRPr="00E943E4" w:rsidRDefault="002B5949" w:rsidP="00071459">
            <w:pPr>
              <w:jc w:val="center"/>
              <w:rPr>
                <w:rFonts w:asciiTheme="majorHAnsi" w:hAnsiTheme="majorHAnsi"/>
                <w:sz w:val="18"/>
                <w:szCs w:val="18"/>
              </w:rPr>
            </w:pPr>
            <w:r w:rsidRPr="00E943E4">
              <w:rPr>
                <w:rFonts w:asciiTheme="majorHAnsi" w:hAnsiTheme="majorHAnsi"/>
                <w:sz w:val="18"/>
                <w:szCs w:val="18"/>
              </w:rPr>
              <w:t>It is a syst</w:t>
            </w:r>
            <w:r w:rsidR="00071459">
              <w:rPr>
                <w:rFonts w:asciiTheme="majorHAnsi" w:hAnsiTheme="majorHAnsi"/>
                <w:sz w:val="18"/>
                <w:szCs w:val="18"/>
              </w:rPr>
              <w:t>ematic investigation designed to</w:t>
            </w:r>
            <w:r w:rsidRPr="00E943E4">
              <w:rPr>
                <w:rFonts w:asciiTheme="majorHAnsi" w:hAnsiTheme="majorHAnsi"/>
                <w:sz w:val="18"/>
                <w:szCs w:val="18"/>
              </w:rPr>
              <w:t xml:space="preserve"> develop or contribute to generalizable knowledge.</w:t>
            </w:r>
          </w:p>
        </w:tc>
        <w:tc>
          <w:tcPr>
            <w:tcW w:w="3690" w:type="dxa"/>
            <w:shd w:val="clear" w:color="auto" w:fill="C6D9F1" w:themeFill="text2" w:themeFillTint="33"/>
          </w:tcPr>
          <w:p w:rsidR="006E4750" w:rsidRPr="00071459" w:rsidRDefault="002B5949" w:rsidP="00071459">
            <w:pPr>
              <w:jc w:val="center"/>
              <w:rPr>
                <w:rFonts w:asciiTheme="majorHAnsi" w:hAnsiTheme="majorHAnsi"/>
                <w:b/>
                <w:sz w:val="18"/>
                <w:szCs w:val="18"/>
              </w:rPr>
            </w:pPr>
            <w:r w:rsidRPr="00071459">
              <w:rPr>
                <w:rFonts w:asciiTheme="majorHAnsi" w:hAnsiTheme="majorHAnsi"/>
                <w:b/>
                <w:sz w:val="18"/>
                <w:szCs w:val="18"/>
              </w:rPr>
              <w:t>NO</w:t>
            </w:r>
          </w:p>
          <w:p w:rsidR="00071459" w:rsidRDefault="002A0F32" w:rsidP="00071459">
            <w:pPr>
              <w:jc w:val="center"/>
              <w:rPr>
                <w:rFonts w:asciiTheme="majorHAnsi" w:hAnsiTheme="majorHAnsi"/>
                <w:sz w:val="18"/>
                <w:szCs w:val="18"/>
              </w:rPr>
            </w:pPr>
            <w:r w:rsidRPr="00071459">
              <w:rPr>
                <w:rFonts w:asciiTheme="majorHAnsi" w:hAnsiTheme="majorHAnsi"/>
                <w:b/>
                <w:sz w:val="18"/>
                <w:szCs w:val="18"/>
              </w:rPr>
              <w:t>There</w:t>
            </w:r>
            <w:r w:rsidR="002B5949" w:rsidRPr="00071459">
              <w:rPr>
                <w:rFonts w:asciiTheme="majorHAnsi" w:hAnsiTheme="majorHAnsi"/>
                <w:b/>
                <w:sz w:val="18"/>
                <w:szCs w:val="18"/>
              </w:rPr>
              <w:t xml:space="preserve"> are no human subjects.</w:t>
            </w:r>
            <w:r w:rsidR="002B5949" w:rsidRPr="00E943E4">
              <w:rPr>
                <w:rFonts w:asciiTheme="majorHAnsi" w:hAnsiTheme="majorHAnsi"/>
                <w:sz w:val="18"/>
                <w:szCs w:val="18"/>
              </w:rPr>
              <w:t xml:space="preserve">  </w:t>
            </w:r>
          </w:p>
          <w:p w:rsidR="002B5949" w:rsidRPr="00E943E4" w:rsidRDefault="002B5949" w:rsidP="00071459">
            <w:pPr>
              <w:jc w:val="center"/>
              <w:rPr>
                <w:rFonts w:asciiTheme="majorHAnsi" w:hAnsiTheme="majorHAnsi"/>
                <w:sz w:val="18"/>
                <w:szCs w:val="18"/>
              </w:rPr>
            </w:pPr>
            <w:r w:rsidRPr="00E943E4">
              <w:rPr>
                <w:rFonts w:asciiTheme="majorHAnsi" w:hAnsiTheme="majorHAnsi"/>
                <w:sz w:val="18"/>
                <w:szCs w:val="18"/>
              </w:rPr>
              <w:t xml:space="preserve">There is no </w:t>
            </w:r>
            <w:r w:rsidRPr="00071459">
              <w:rPr>
                <w:rFonts w:asciiTheme="majorHAnsi" w:hAnsiTheme="majorHAnsi"/>
                <w:i/>
                <w:sz w:val="18"/>
                <w:szCs w:val="18"/>
              </w:rPr>
              <w:t>interaction or intervention</w:t>
            </w:r>
            <w:r w:rsidRPr="00E943E4">
              <w:rPr>
                <w:rFonts w:asciiTheme="majorHAnsi" w:hAnsiTheme="majorHAnsi"/>
                <w:sz w:val="18"/>
                <w:szCs w:val="18"/>
              </w:rPr>
              <w:t xml:space="preserve"> and the data are </w:t>
            </w:r>
            <w:r w:rsidR="002A0F32" w:rsidRPr="00E943E4">
              <w:rPr>
                <w:rFonts w:asciiTheme="majorHAnsi" w:hAnsiTheme="majorHAnsi"/>
                <w:sz w:val="18"/>
                <w:szCs w:val="18"/>
              </w:rPr>
              <w:t>publically available rather tha</w:t>
            </w:r>
            <w:r w:rsidRPr="00E943E4">
              <w:rPr>
                <w:rFonts w:asciiTheme="majorHAnsi" w:hAnsiTheme="majorHAnsi"/>
                <w:sz w:val="18"/>
                <w:szCs w:val="18"/>
              </w:rPr>
              <w:t xml:space="preserve">n </w:t>
            </w:r>
            <w:r w:rsidRPr="00071459">
              <w:rPr>
                <w:rFonts w:asciiTheme="majorHAnsi" w:hAnsiTheme="majorHAnsi"/>
                <w:i/>
                <w:sz w:val="18"/>
                <w:szCs w:val="18"/>
              </w:rPr>
              <w:t>private</w:t>
            </w:r>
            <w:r w:rsidRPr="00E943E4">
              <w:rPr>
                <w:rFonts w:asciiTheme="majorHAnsi" w:hAnsiTheme="majorHAnsi"/>
                <w:sz w:val="18"/>
                <w:szCs w:val="18"/>
              </w:rPr>
              <w:t>.</w:t>
            </w:r>
          </w:p>
        </w:tc>
      </w:tr>
      <w:tr w:rsidR="002A0F32" w:rsidTr="00A8558E">
        <w:tc>
          <w:tcPr>
            <w:tcW w:w="3330" w:type="dxa"/>
          </w:tcPr>
          <w:p w:rsidR="002A0F32" w:rsidRPr="00A8558E" w:rsidRDefault="002A0F32">
            <w:pPr>
              <w:rPr>
                <w:rFonts w:asciiTheme="majorHAnsi" w:hAnsiTheme="majorHAnsi"/>
                <w:b/>
                <w:sz w:val="18"/>
                <w:szCs w:val="18"/>
              </w:rPr>
            </w:pPr>
            <w:r w:rsidRPr="00A8558E">
              <w:rPr>
                <w:rFonts w:asciiTheme="majorHAnsi" w:hAnsiTheme="majorHAnsi"/>
                <w:b/>
                <w:sz w:val="18"/>
                <w:szCs w:val="18"/>
              </w:rPr>
              <w:t>Research involving data about or samples from deceased individuals</w:t>
            </w:r>
          </w:p>
        </w:tc>
        <w:tc>
          <w:tcPr>
            <w:tcW w:w="4050" w:type="dxa"/>
            <w:shd w:val="clear" w:color="auto" w:fill="DBE5F1" w:themeFill="accent1" w:themeFillTint="33"/>
          </w:tcPr>
          <w:p w:rsidR="002A0F32" w:rsidRPr="00071459" w:rsidRDefault="002A0F32" w:rsidP="00071459">
            <w:pPr>
              <w:pStyle w:val="ListParagraph"/>
              <w:numPr>
                <w:ilvl w:val="0"/>
                <w:numId w:val="4"/>
              </w:numPr>
              <w:rPr>
                <w:rFonts w:asciiTheme="majorHAnsi" w:hAnsiTheme="majorHAnsi"/>
                <w:sz w:val="18"/>
                <w:szCs w:val="18"/>
              </w:rPr>
            </w:pPr>
            <w:r w:rsidRPr="00071459">
              <w:rPr>
                <w:rFonts w:asciiTheme="majorHAnsi" w:hAnsiTheme="majorHAnsi"/>
                <w:sz w:val="18"/>
                <w:szCs w:val="18"/>
              </w:rPr>
              <w:t>Analysis of cadaveric tissue</w:t>
            </w:r>
          </w:p>
          <w:p w:rsidR="002A0F32" w:rsidRPr="00071459" w:rsidRDefault="002A0F32" w:rsidP="00071459">
            <w:pPr>
              <w:pStyle w:val="ListParagraph"/>
              <w:numPr>
                <w:ilvl w:val="0"/>
                <w:numId w:val="4"/>
              </w:numPr>
              <w:rPr>
                <w:rFonts w:asciiTheme="majorHAnsi" w:hAnsiTheme="majorHAnsi"/>
                <w:sz w:val="18"/>
                <w:szCs w:val="18"/>
              </w:rPr>
            </w:pPr>
            <w:r w:rsidRPr="00071459">
              <w:rPr>
                <w:rFonts w:asciiTheme="majorHAnsi" w:hAnsiTheme="majorHAnsi"/>
                <w:sz w:val="18"/>
                <w:szCs w:val="18"/>
              </w:rPr>
              <w:t>Review of death certificates</w:t>
            </w:r>
          </w:p>
        </w:tc>
        <w:tc>
          <w:tcPr>
            <w:tcW w:w="3294" w:type="dxa"/>
            <w:shd w:val="clear" w:color="auto" w:fill="DBE5F1" w:themeFill="accent1" w:themeFillTint="33"/>
          </w:tcPr>
          <w:p w:rsidR="002A0F32" w:rsidRPr="00071459" w:rsidRDefault="007A5570" w:rsidP="00071459">
            <w:pPr>
              <w:jc w:val="center"/>
              <w:rPr>
                <w:rFonts w:asciiTheme="majorHAnsi" w:hAnsiTheme="majorHAnsi"/>
                <w:b/>
                <w:sz w:val="18"/>
                <w:szCs w:val="18"/>
              </w:rPr>
            </w:pPr>
            <w:r w:rsidRPr="00071459">
              <w:rPr>
                <w:rFonts w:asciiTheme="majorHAnsi" w:hAnsiTheme="majorHAnsi"/>
                <w:b/>
                <w:sz w:val="18"/>
                <w:szCs w:val="18"/>
              </w:rPr>
              <w:t>YES</w:t>
            </w:r>
          </w:p>
          <w:p w:rsidR="007A5570" w:rsidRPr="00071459" w:rsidRDefault="007A5570" w:rsidP="00071459">
            <w:pPr>
              <w:jc w:val="center"/>
              <w:rPr>
                <w:rFonts w:asciiTheme="majorHAnsi" w:hAnsiTheme="majorHAnsi"/>
                <w:b/>
                <w:sz w:val="18"/>
                <w:szCs w:val="18"/>
              </w:rPr>
            </w:pPr>
            <w:r w:rsidRPr="00071459">
              <w:rPr>
                <w:rFonts w:asciiTheme="majorHAnsi" w:hAnsiTheme="majorHAnsi"/>
                <w:b/>
                <w:sz w:val="18"/>
                <w:szCs w:val="18"/>
              </w:rPr>
              <w:t>The activity is research</w:t>
            </w:r>
          </w:p>
          <w:p w:rsidR="007A5570" w:rsidRPr="00E943E4" w:rsidRDefault="00071459" w:rsidP="00071459">
            <w:pPr>
              <w:jc w:val="center"/>
              <w:rPr>
                <w:rFonts w:asciiTheme="majorHAnsi" w:hAnsiTheme="majorHAnsi"/>
                <w:sz w:val="18"/>
                <w:szCs w:val="18"/>
              </w:rPr>
            </w:pPr>
            <w:r>
              <w:rPr>
                <w:rFonts w:asciiTheme="majorHAnsi" w:hAnsiTheme="majorHAnsi"/>
                <w:sz w:val="18"/>
                <w:szCs w:val="18"/>
              </w:rPr>
              <w:t>It</w:t>
            </w:r>
            <w:r w:rsidR="007A5570" w:rsidRPr="00E943E4">
              <w:rPr>
                <w:rFonts w:asciiTheme="majorHAnsi" w:hAnsiTheme="majorHAnsi"/>
                <w:sz w:val="18"/>
                <w:szCs w:val="18"/>
              </w:rPr>
              <w:t xml:space="preserve"> is a systematic investigation designed to develop or contribute to generalizable knowledge.</w:t>
            </w:r>
          </w:p>
        </w:tc>
        <w:tc>
          <w:tcPr>
            <w:tcW w:w="3703" w:type="dxa"/>
            <w:gridSpan w:val="2"/>
            <w:shd w:val="clear" w:color="auto" w:fill="DBE5F1" w:themeFill="accent1" w:themeFillTint="33"/>
          </w:tcPr>
          <w:p w:rsidR="002A0F32" w:rsidRPr="00071459" w:rsidRDefault="007A5570" w:rsidP="00071459">
            <w:pPr>
              <w:jc w:val="center"/>
              <w:rPr>
                <w:rFonts w:asciiTheme="majorHAnsi" w:hAnsiTheme="majorHAnsi"/>
                <w:b/>
                <w:sz w:val="18"/>
                <w:szCs w:val="18"/>
              </w:rPr>
            </w:pPr>
            <w:r w:rsidRPr="00071459">
              <w:rPr>
                <w:rFonts w:asciiTheme="majorHAnsi" w:hAnsiTheme="majorHAnsi"/>
                <w:b/>
                <w:sz w:val="18"/>
                <w:szCs w:val="18"/>
              </w:rPr>
              <w:t>NO</w:t>
            </w:r>
          </w:p>
          <w:p w:rsidR="007A5570" w:rsidRPr="00071459" w:rsidRDefault="007A5570" w:rsidP="00071459">
            <w:pPr>
              <w:jc w:val="center"/>
              <w:rPr>
                <w:rFonts w:asciiTheme="majorHAnsi" w:hAnsiTheme="majorHAnsi"/>
                <w:b/>
                <w:sz w:val="18"/>
                <w:szCs w:val="18"/>
              </w:rPr>
            </w:pPr>
            <w:r w:rsidRPr="00071459">
              <w:rPr>
                <w:rFonts w:asciiTheme="majorHAnsi" w:hAnsiTheme="majorHAnsi"/>
                <w:b/>
                <w:sz w:val="18"/>
                <w:szCs w:val="18"/>
              </w:rPr>
              <w:t>There are no human subjects</w:t>
            </w:r>
          </w:p>
          <w:p w:rsidR="007A5570" w:rsidRPr="00E943E4" w:rsidRDefault="007A5570" w:rsidP="00071459">
            <w:pPr>
              <w:jc w:val="center"/>
              <w:rPr>
                <w:rFonts w:asciiTheme="majorHAnsi" w:hAnsiTheme="majorHAnsi"/>
                <w:sz w:val="18"/>
                <w:szCs w:val="18"/>
              </w:rPr>
            </w:pPr>
            <w:r w:rsidRPr="00E943E4">
              <w:rPr>
                <w:rFonts w:asciiTheme="majorHAnsi" w:hAnsiTheme="majorHAnsi"/>
                <w:sz w:val="18"/>
                <w:szCs w:val="18"/>
              </w:rPr>
              <w:t xml:space="preserve">Not a living individual about whom data or </w:t>
            </w:r>
            <w:r w:rsidRPr="00A8558E">
              <w:rPr>
                <w:rFonts w:asciiTheme="majorHAnsi" w:hAnsiTheme="majorHAnsi"/>
                <w:i/>
                <w:sz w:val="18"/>
                <w:szCs w:val="18"/>
              </w:rPr>
              <w:t>private identifiable</w:t>
            </w:r>
            <w:r w:rsidR="00A8558E">
              <w:rPr>
                <w:rFonts w:asciiTheme="majorHAnsi" w:hAnsiTheme="majorHAnsi"/>
                <w:i/>
                <w:sz w:val="18"/>
                <w:szCs w:val="18"/>
              </w:rPr>
              <w:t xml:space="preserve"> </w:t>
            </w:r>
            <w:r w:rsidRPr="00A8558E">
              <w:rPr>
                <w:rFonts w:asciiTheme="majorHAnsi" w:hAnsiTheme="majorHAnsi"/>
                <w:i/>
                <w:sz w:val="18"/>
                <w:szCs w:val="18"/>
              </w:rPr>
              <w:t>information is collected</w:t>
            </w:r>
            <w:r w:rsidRPr="00E943E4">
              <w:rPr>
                <w:rFonts w:asciiTheme="majorHAnsi" w:hAnsiTheme="majorHAnsi"/>
                <w:sz w:val="18"/>
                <w:szCs w:val="18"/>
              </w:rPr>
              <w:t>.</w:t>
            </w:r>
          </w:p>
        </w:tc>
      </w:tr>
      <w:tr w:rsidR="002A0F32" w:rsidTr="00A8558E">
        <w:tc>
          <w:tcPr>
            <w:tcW w:w="3330" w:type="dxa"/>
          </w:tcPr>
          <w:p w:rsidR="002A0F32" w:rsidRPr="00071459" w:rsidRDefault="002A0F32">
            <w:pPr>
              <w:rPr>
                <w:rFonts w:asciiTheme="majorHAnsi" w:hAnsiTheme="majorHAnsi"/>
                <w:b/>
                <w:sz w:val="18"/>
                <w:szCs w:val="18"/>
              </w:rPr>
            </w:pPr>
            <w:r w:rsidRPr="00071459">
              <w:rPr>
                <w:rFonts w:asciiTheme="majorHAnsi" w:hAnsiTheme="majorHAnsi"/>
                <w:b/>
                <w:sz w:val="18"/>
                <w:szCs w:val="18"/>
              </w:rPr>
              <w:t xml:space="preserve">Fact-collecting interviews of individuals where </w:t>
            </w:r>
            <w:r w:rsidRPr="00071459">
              <w:rPr>
                <w:rFonts w:asciiTheme="majorHAnsi" w:hAnsiTheme="majorHAnsi"/>
                <w:b/>
                <w:sz w:val="18"/>
                <w:szCs w:val="18"/>
                <w:u w:val="single"/>
              </w:rPr>
              <w:t>all</w:t>
            </w:r>
            <w:r w:rsidRPr="00071459">
              <w:rPr>
                <w:rFonts w:asciiTheme="majorHAnsi" w:hAnsiTheme="majorHAnsi"/>
                <w:b/>
                <w:sz w:val="18"/>
                <w:szCs w:val="18"/>
              </w:rPr>
              <w:t xml:space="preserve"> questions focus on process, objects, products or policies, rather than an individual’s attitudes, behaviors, or perspectives</w:t>
            </w:r>
          </w:p>
        </w:tc>
        <w:tc>
          <w:tcPr>
            <w:tcW w:w="4050" w:type="dxa"/>
            <w:shd w:val="clear" w:color="auto" w:fill="C6D9F1" w:themeFill="text2" w:themeFillTint="33"/>
          </w:tcPr>
          <w:p w:rsidR="002A0F32" w:rsidRPr="00071459" w:rsidRDefault="007A5570" w:rsidP="00071459">
            <w:pPr>
              <w:pStyle w:val="ListParagraph"/>
              <w:numPr>
                <w:ilvl w:val="0"/>
                <w:numId w:val="6"/>
              </w:numPr>
              <w:rPr>
                <w:rFonts w:asciiTheme="majorHAnsi" w:hAnsiTheme="majorHAnsi"/>
                <w:sz w:val="18"/>
                <w:szCs w:val="18"/>
              </w:rPr>
            </w:pPr>
            <w:r w:rsidRPr="00071459">
              <w:rPr>
                <w:rFonts w:asciiTheme="majorHAnsi" w:hAnsiTheme="majorHAnsi"/>
                <w:sz w:val="18"/>
                <w:szCs w:val="18"/>
              </w:rPr>
              <w:t>Canvassing librarians to determine the differences between inter-library loan policies or rising journal costs</w:t>
            </w:r>
          </w:p>
          <w:p w:rsidR="007A5570" w:rsidRPr="00071459" w:rsidRDefault="007A5570" w:rsidP="00071459">
            <w:pPr>
              <w:pStyle w:val="ListParagraph"/>
              <w:numPr>
                <w:ilvl w:val="0"/>
                <w:numId w:val="6"/>
              </w:numPr>
              <w:rPr>
                <w:rFonts w:asciiTheme="majorHAnsi" w:hAnsiTheme="majorHAnsi"/>
                <w:sz w:val="18"/>
                <w:szCs w:val="18"/>
              </w:rPr>
            </w:pPr>
            <w:r w:rsidRPr="00071459">
              <w:rPr>
                <w:rFonts w:asciiTheme="majorHAnsi" w:hAnsiTheme="majorHAnsi"/>
                <w:sz w:val="18"/>
                <w:szCs w:val="18"/>
              </w:rPr>
              <w:t>Interviewing farmers about their animals</w:t>
            </w:r>
          </w:p>
          <w:p w:rsidR="007A5570" w:rsidRPr="00071459" w:rsidRDefault="007A5570" w:rsidP="00071459">
            <w:pPr>
              <w:pStyle w:val="ListParagraph"/>
              <w:numPr>
                <w:ilvl w:val="0"/>
                <w:numId w:val="6"/>
              </w:numPr>
              <w:rPr>
                <w:rFonts w:asciiTheme="majorHAnsi" w:hAnsiTheme="majorHAnsi"/>
                <w:sz w:val="18"/>
                <w:szCs w:val="18"/>
              </w:rPr>
            </w:pPr>
            <w:r w:rsidRPr="00071459">
              <w:rPr>
                <w:rFonts w:asciiTheme="majorHAnsi" w:hAnsiTheme="majorHAnsi"/>
                <w:sz w:val="18"/>
                <w:szCs w:val="18"/>
              </w:rPr>
              <w:t>Audit of the physical activity features in a community</w:t>
            </w:r>
          </w:p>
          <w:p w:rsidR="007A5570" w:rsidRPr="00071459" w:rsidRDefault="007A5570" w:rsidP="00071459">
            <w:pPr>
              <w:pStyle w:val="ListParagraph"/>
              <w:numPr>
                <w:ilvl w:val="0"/>
                <w:numId w:val="6"/>
              </w:numPr>
              <w:rPr>
                <w:rFonts w:asciiTheme="majorHAnsi" w:hAnsiTheme="majorHAnsi"/>
                <w:sz w:val="18"/>
                <w:szCs w:val="18"/>
              </w:rPr>
            </w:pPr>
            <w:r w:rsidRPr="00071459">
              <w:rPr>
                <w:rFonts w:asciiTheme="majorHAnsi" w:hAnsiTheme="majorHAnsi"/>
                <w:sz w:val="18"/>
                <w:szCs w:val="18"/>
              </w:rPr>
              <w:t>Interviewing managers about their company’s manufacturing processes</w:t>
            </w:r>
          </w:p>
        </w:tc>
        <w:tc>
          <w:tcPr>
            <w:tcW w:w="3294" w:type="dxa"/>
            <w:shd w:val="clear" w:color="auto" w:fill="C6D9F1" w:themeFill="text2" w:themeFillTint="33"/>
          </w:tcPr>
          <w:p w:rsidR="002A0F32" w:rsidRPr="00071459" w:rsidRDefault="007A5570" w:rsidP="00071459">
            <w:pPr>
              <w:jc w:val="center"/>
              <w:rPr>
                <w:rFonts w:asciiTheme="majorHAnsi" w:hAnsiTheme="majorHAnsi"/>
                <w:b/>
                <w:sz w:val="18"/>
                <w:szCs w:val="18"/>
              </w:rPr>
            </w:pPr>
            <w:r w:rsidRPr="00071459">
              <w:rPr>
                <w:rFonts w:asciiTheme="majorHAnsi" w:hAnsiTheme="majorHAnsi"/>
                <w:b/>
                <w:sz w:val="18"/>
                <w:szCs w:val="18"/>
              </w:rPr>
              <w:t>YES</w:t>
            </w:r>
          </w:p>
          <w:p w:rsidR="007A5570" w:rsidRPr="00071459" w:rsidRDefault="007A5570" w:rsidP="00071459">
            <w:pPr>
              <w:jc w:val="center"/>
              <w:rPr>
                <w:rFonts w:asciiTheme="majorHAnsi" w:hAnsiTheme="majorHAnsi"/>
                <w:b/>
                <w:sz w:val="18"/>
                <w:szCs w:val="18"/>
              </w:rPr>
            </w:pPr>
            <w:r w:rsidRPr="00071459">
              <w:rPr>
                <w:rFonts w:asciiTheme="majorHAnsi" w:hAnsiTheme="majorHAnsi"/>
                <w:b/>
                <w:sz w:val="18"/>
                <w:szCs w:val="18"/>
              </w:rPr>
              <w:t>The activity is research</w:t>
            </w:r>
          </w:p>
          <w:p w:rsidR="007A5570" w:rsidRPr="00E943E4" w:rsidRDefault="007A5570" w:rsidP="00071459">
            <w:pPr>
              <w:jc w:val="center"/>
              <w:rPr>
                <w:rFonts w:asciiTheme="majorHAnsi" w:hAnsiTheme="majorHAnsi"/>
                <w:sz w:val="18"/>
                <w:szCs w:val="18"/>
              </w:rPr>
            </w:pPr>
            <w:r w:rsidRPr="00E943E4">
              <w:rPr>
                <w:rFonts w:asciiTheme="majorHAnsi" w:hAnsiTheme="majorHAnsi"/>
                <w:sz w:val="18"/>
                <w:szCs w:val="18"/>
              </w:rPr>
              <w:t>It is a systematic investigation designed to develop or contribute to generalizable knowledge.</w:t>
            </w:r>
          </w:p>
        </w:tc>
        <w:tc>
          <w:tcPr>
            <w:tcW w:w="3703" w:type="dxa"/>
            <w:gridSpan w:val="2"/>
            <w:shd w:val="clear" w:color="auto" w:fill="C6D9F1" w:themeFill="text2" w:themeFillTint="33"/>
          </w:tcPr>
          <w:p w:rsidR="002A0F32" w:rsidRPr="00071459" w:rsidRDefault="007A5570" w:rsidP="00071459">
            <w:pPr>
              <w:jc w:val="center"/>
              <w:rPr>
                <w:rFonts w:asciiTheme="majorHAnsi" w:hAnsiTheme="majorHAnsi"/>
                <w:b/>
                <w:sz w:val="18"/>
                <w:szCs w:val="18"/>
              </w:rPr>
            </w:pPr>
            <w:r w:rsidRPr="00071459">
              <w:rPr>
                <w:rFonts w:asciiTheme="majorHAnsi" w:hAnsiTheme="majorHAnsi"/>
                <w:b/>
                <w:sz w:val="18"/>
                <w:szCs w:val="18"/>
              </w:rPr>
              <w:t>NO</w:t>
            </w:r>
          </w:p>
          <w:p w:rsidR="007A5570" w:rsidRPr="00071459" w:rsidRDefault="007A5570" w:rsidP="00071459">
            <w:pPr>
              <w:jc w:val="center"/>
              <w:rPr>
                <w:rFonts w:asciiTheme="majorHAnsi" w:hAnsiTheme="majorHAnsi"/>
                <w:b/>
                <w:sz w:val="18"/>
                <w:szCs w:val="18"/>
              </w:rPr>
            </w:pPr>
            <w:r w:rsidRPr="00071459">
              <w:rPr>
                <w:rFonts w:asciiTheme="majorHAnsi" w:hAnsiTheme="majorHAnsi"/>
                <w:b/>
                <w:sz w:val="18"/>
                <w:szCs w:val="18"/>
              </w:rPr>
              <w:t>There are no human subjects</w:t>
            </w:r>
          </w:p>
          <w:p w:rsidR="007A5570" w:rsidRPr="00E943E4" w:rsidRDefault="007A5570" w:rsidP="00071459">
            <w:pPr>
              <w:jc w:val="center"/>
              <w:rPr>
                <w:rFonts w:asciiTheme="majorHAnsi" w:hAnsiTheme="majorHAnsi"/>
                <w:sz w:val="18"/>
                <w:szCs w:val="18"/>
              </w:rPr>
            </w:pPr>
            <w:r w:rsidRPr="00E943E4">
              <w:rPr>
                <w:rFonts w:asciiTheme="majorHAnsi" w:hAnsiTheme="majorHAnsi"/>
                <w:sz w:val="18"/>
                <w:szCs w:val="18"/>
              </w:rPr>
              <w:t xml:space="preserve">Research questions are focused on objects, products or processes and not </w:t>
            </w:r>
            <w:r w:rsidRPr="00A8558E">
              <w:rPr>
                <w:rFonts w:asciiTheme="majorHAnsi" w:hAnsiTheme="majorHAnsi"/>
                <w:i/>
                <w:sz w:val="18"/>
                <w:szCs w:val="18"/>
              </w:rPr>
              <w:t>about the individual</w:t>
            </w:r>
            <w:r w:rsidRPr="00E943E4">
              <w:rPr>
                <w:rFonts w:asciiTheme="majorHAnsi" w:hAnsiTheme="majorHAnsi"/>
                <w:sz w:val="18"/>
                <w:szCs w:val="18"/>
              </w:rPr>
              <w:t xml:space="preserve"> providing the information</w:t>
            </w:r>
          </w:p>
          <w:p w:rsidR="007A5570" w:rsidRPr="00E943E4" w:rsidRDefault="007A5570" w:rsidP="00071459">
            <w:pPr>
              <w:jc w:val="center"/>
              <w:rPr>
                <w:rFonts w:asciiTheme="majorHAnsi" w:hAnsiTheme="majorHAnsi"/>
                <w:sz w:val="18"/>
                <w:szCs w:val="18"/>
              </w:rPr>
            </w:pPr>
            <w:r w:rsidRPr="00E943E4">
              <w:rPr>
                <w:rFonts w:asciiTheme="majorHAnsi" w:hAnsiTheme="majorHAnsi"/>
                <w:sz w:val="18"/>
                <w:szCs w:val="18"/>
              </w:rPr>
              <w:t xml:space="preserve">NOTE: Opinion based inquiry is considered to be </w:t>
            </w:r>
            <w:r w:rsidRPr="00A8558E">
              <w:rPr>
                <w:rFonts w:asciiTheme="majorHAnsi" w:hAnsiTheme="majorHAnsi"/>
                <w:i/>
                <w:sz w:val="18"/>
                <w:szCs w:val="18"/>
              </w:rPr>
              <w:t>about the individual</w:t>
            </w:r>
            <w:r w:rsidRPr="00E943E4">
              <w:rPr>
                <w:rFonts w:asciiTheme="majorHAnsi" w:hAnsiTheme="majorHAnsi"/>
                <w:sz w:val="18"/>
                <w:szCs w:val="18"/>
              </w:rPr>
              <w:t xml:space="preserve"> and would require IRB review</w:t>
            </w:r>
          </w:p>
        </w:tc>
      </w:tr>
    </w:tbl>
    <w:p w:rsidR="00C83660" w:rsidRDefault="00C83660">
      <w:pPr>
        <w:rPr>
          <w:sz w:val="18"/>
          <w:szCs w:val="18"/>
        </w:rPr>
      </w:pPr>
    </w:p>
    <w:p w:rsidR="00C851BA" w:rsidRDefault="00C851BA">
      <w:pPr>
        <w:rPr>
          <w:sz w:val="18"/>
          <w:szCs w:val="18"/>
        </w:rPr>
      </w:pPr>
    </w:p>
    <w:p w:rsidR="00C851BA" w:rsidRDefault="00C851BA">
      <w:pPr>
        <w:rPr>
          <w:sz w:val="18"/>
          <w:szCs w:val="18"/>
        </w:rPr>
      </w:pPr>
    </w:p>
    <w:p w:rsidR="00C851BA" w:rsidRDefault="00C851BA">
      <w:pPr>
        <w:rPr>
          <w:sz w:val="18"/>
          <w:szCs w:val="18"/>
        </w:rPr>
      </w:pPr>
    </w:p>
    <w:p w:rsidR="00C851BA" w:rsidRDefault="00C851BA">
      <w:pPr>
        <w:rPr>
          <w:sz w:val="18"/>
          <w:szCs w:val="18"/>
        </w:rPr>
      </w:pPr>
    </w:p>
    <w:p w:rsidR="00C83660" w:rsidRDefault="00C83660">
      <w:pPr>
        <w:rPr>
          <w:sz w:val="18"/>
          <w:szCs w:val="18"/>
        </w:rPr>
      </w:pPr>
    </w:p>
    <w:tbl>
      <w:tblPr>
        <w:tblStyle w:val="TableGrid"/>
        <w:tblW w:w="0" w:type="auto"/>
        <w:tblLook w:val="04A0" w:firstRow="1" w:lastRow="0" w:firstColumn="1" w:lastColumn="0" w:noHBand="0" w:noVBand="1"/>
      </w:tblPr>
      <w:tblGrid>
        <w:gridCol w:w="4316"/>
        <w:gridCol w:w="4317"/>
        <w:gridCol w:w="4317"/>
      </w:tblGrid>
      <w:tr w:rsidR="00C83660" w:rsidTr="00C83660">
        <w:tc>
          <w:tcPr>
            <w:tcW w:w="4316" w:type="dxa"/>
          </w:tcPr>
          <w:p w:rsidR="00C83660" w:rsidRPr="001D5E1E" w:rsidRDefault="00C83660" w:rsidP="001D5E1E">
            <w:pPr>
              <w:jc w:val="center"/>
              <w:rPr>
                <w:rFonts w:asciiTheme="majorHAnsi" w:hAnsiTheme="majorHAnsi"/>
                <w:b/>
                <w:sz w:val="20"/>
                <w:szCs w:val="20"/>
              </w:rPr>
            </w:pPr>
            <w:r w:rsidRPr="001D5E1E">
              <w:rPr>
                <w:rFonts w:asciiTheme="majorHAnsi" w:hAnsiTheme="majorHAnsi"/>
                <w:b/>
                <w:sz w:val="20"/>
                <w:szCs w:val="20"/>
              </w:rPr>
              <w:lastRenderedPageBreak/>
              <w:t>CASES</w:t>
            </w:r>
          </w:p>
        </w:tc>
        <w:tc>
          <w:tcPr>
            <w:tcW w:w="4317" w:type="dxa"/>
          </w:tcPr>
          <w:p w:rsidR="00C83660" w:rsidRPr="001D5E1E" w:rsidRDefault="00C83660" w:rsidP="001D5E1E">
            <w:pPr>
              <w:jc w:val="center"/>
              <w:rPr>
                <w:rFonts w:asciiTheme="majorHAnsi" w:hAnsiTheme="majorHAnsi"/>
                <w:b/>
                <w:sz w:val="20"/>
                <w:szCs w:val="20"/>
              </w:rPr>
            </w:pPr>
            <w:r w:rsidRPr="001D5E1E">
              <w:rPr>
                <w:rFonts w:asciiTheme="majorHAnsi" w:hAnsiTheme="majorHAnsi"/>
                <w:b/>
                <w:sz w:val="20"/>
                <w:szCs w:val="20"/>
              </w:rPr>
              <w:t>IS IT RESEARCH?</w:t>
            </w:r>
          </w:p>
        </w:tc>
        <w:tc>
          <w:tcPr>
            <w:tcW w:w="4317" w:type="dxa"/>
          </w:tcPr>
          <w:p w:rsidR="00C83660" w:rsidRPr="001D5E1E" w:rsidRDefault="00C83660" w:rsidP="001D5E1E">
            <w:pPr>
              <w:jc w:val="center"/>
              <w:rPr>
                <w:rFonts w:asciiTheme="majorHAnsi" w:hAnsiTheme="majorHAnsi"/>
                <w:b/>
                <w:sz w:val="20"/>
                <w:szCs w:val="20"/>
              </w:rPr>
            </w:pPr>
            <w:r w:rsidRPr="001D5E1E">
              <w:rPr>
                <w:rFonts w:asciiTheme="majorHAnsi" w:hAnsiTheme="majorHAnsi"/>
                <w:b/>
                <w:sz w:val="20"/>
                <w:szCs w:val="20"/>
              </w:rPr>
              <w:t>ARE THERE HUMAN SUBJECTS?</w:t>
            </w:r>
          </w:p>
        </w:tc>
      </w:tr>
      <w:tr w:rsidR="00C83660" w:rsidTr="001D5E1E">
        <w:tc>
          <w:tcPr>
            <w:tcW w:w="4316" w:type="dxa"/>
          </w:tcPr>
          <w:p w:rsidR="00C83660" w:rsidRPr="00C83660" w:rsidRDefault="00C83660">
            <w:pPr>
              <w:rPr>
                <w:rFonts w:asciiTheme="majorHAnsi" w:hAnsiTheme="majorHAnsi"/>
                <w:sz w:val="18"/>
                <w:szCs w:val="18"/>
              </w:rPr>
            </w:pPr>
            <w:r w:rsidRPr="00C83660">
              <w:rPr>
                <w:rFonts w:asciiTheme="majorHAnsi" w:hAnsiTheme="majorHAnsi"/>
                <w:sz w:val="18"/>
                <w:szCs w:val="18"/>
              </w:rPr>
              <w:t>A faculty member helps a colleague at another institution develop a survey given to the colleague’s students.  Students are asked for feedback on the course content, assignments, and tests.  (Providing names on the survey is optional.)  The faculty member will also help to analyze the survey results; names (if any) will not be removed before surveys are sent to the faculty member. Results will be used only to improve the course.</w:t>
            </w:r>
          </w:p>
        </w:tc>
        <w:tc>
          <w:tcPr>
            <w:tcW w:w="4317" w:type="dxa"/>
            <w:shd w:val="clear" w:color="auto" w:fill="C6D9F1" w:themeFill="text2" w:themeFillTint="33"/>
          </w:tcPr>
          <w:p w:rsidR="00C83660" w:rsidRPr="00D65940" w:rsidRDefault="00C83660" w:rsidP="001D5E1E">
            <w:pPr>
              <w:jc w:val="center"/>
              <w:rPr>
                <w:rFonts w:asciiTheme="majorHAnsi" w:hAnsiTheme="majorHAnsi"/>
                <w:b/>
                <w:sz w:val="18"/>
                <w:szCs w:val="18"/>
              </w:rPr>
            </w:pPr>
            <w:r w:rsidRPr="00D65940">
              <w:rPr>
                <w:rFonts w:asciiTheme="majorHAnsi" w:hAnsiTheme="majorHAnsi"/>
                <w:b/>
                <w:sz w:val="18"/>
                <w:szCs w:val="18"/>
              </w:rPr>
              <w:t>NO</w:t>
            </w:r>
          </w:p>
          <w:p w:rsidR="00C83660" w:rsidRPr="00D65940" w:rsidRDefault="00C83660" w:rsidP="001D5E1E">
            <w:pPr>
              <w:jc w:val="center"/>
              <w:rPr>
                <w:rFonts w:asciiTheme="majorHAnsi" w:hAnsiTheme="majorHAnsi"/>
                <w:b/>
                <w:sz w:val="18"/>
                <w:szCs w:val="18"/>
              </w:rPr>
            </w:pPr>
            <w:r w:rsidRPr="00D65940">
              <w:rPr>
                <w:rFonts w:asciiTheme="majorHAnsi" w:hAnsiTheme="majorHAnsi"/>
                <w:b/>
                <w:sz w:val="18"/>
                <w:szCs w:val="18"/>
              </w:rPr>
              <w:t>The activity is not research.</w:t>
            </w:r>
          </w:p>
          <w:p w:rsidR="00C83660" w:rsidRPr="00C83660" w:rsidRDefault="00C83660" w:rsidP="001D5E1E">
            <w:pPr>
              <w:jc w:val="center"/>
              <w:rPr>
                <w:rFonts w:asciiTheme="majorHAnsi" w:hAnsiTheme="majorHAnsi"/>
                <w:sz w:val="18"/>
                <w:szCs w:val="18"/>
              </w:rPr>
            </w:pPr>
            <w:r>
              <w:rPr>
                <w:rFonts w:asciiTheme="majorHAnsi" w:hAnsiTheme="majorHAnsi"/>
                <w:sz w:val="18"/>
                <w:szCs w:val="18"/>
              </w:rPr>
              <w:t>Results will only be used for program improvement.</w:t>
            </w:r>
          </w:p>
        </w:tc>
        <w:tc>
          <w:tcPr>
            <w:tcW w:w="4317" w:type="dxa"/>
            <w:shd w:val="clear" w:color="auto" w:fill="C6D9F1" w:themeFill="text2" w:themeFillTint="33"/>
          </w:tcPr>
          <w:p w:rsidR="00C83660" w:rsidRPr="00D65940" w:rsidRDefault="00C83660" w:rsidP="001D5E1E">
            <w:pPr>
              <w:jc w:val="center"/>
              <w:rPr>
                <w:rFonts w:asciiTheme="majorHAnsi" w:hAnsiTheme="majorHAnsi"/>
                <w:b/>
                <w:sz w:val="18"/>
                <w:szCs w:val="18"/>
              </w:rPr>
            </w:pPr>
            <w:r w:rsidRPr="00D65940">
              <w:rPr>
                <w:rFonts w:asciiTheme="majorHAnsi" w:hAnsiTheme="majorHAnsi"/>
                <w:b/>
                <w:sz w:val="18"/>
                <w:szCs w:val="18"/>
              </w:rPr>
              <w:t>NO</w:t>
            </w:r>
          </w:p>
          <w:p w:rsidR="00C83660" w:rsidRPr="00D65940" w:rsidRDefault="00C83660" w:rsidP="001D5E1E">
            <w:pPr>
              <w:jc w:val="center"/>
              <w:rPr>
                <w:rFonts w:asciiTheme="majorHAnsi" w:hAnsiTheme="majorHAnsi"/>
                <w:b/>
                <w:sz w:val="18"/>
                <w:szCs w:val="18"/>
              </w:rPr>
            </w:pPr>
            <w:r w:rsidRPr="00D65940">
              <w:rPr>
                <w:rFonts w:asciiTheme="majorHAnsi" w:hAnsiTheme="majorHAnsi"/>
                <w:b/>
                <w:sz w:val="18"/>
                <w:szCs w:val="18"/>
              </w:rPr>
              <w:t>There are no human subjects</w:t>
            </w:r>
          </w:p>
          <w:p w:rsidR="00C83660" w:rsidRPr="00C83660" w:rsidRDefault="00C83660" w:rsidP="001D5E1E">
            <w:pPr>
              <w:jc w:val="center"/>
              <w:rPr>
                <w:rFonts w:asciiTheme="majorHAnsi" w:hAnsiTheme="majorHAnsi"/>
                <w:sz w:val="18"/>
                <w:szCs w:val="18"/>
              </w:rPr>
            </w:pPr>
            <w:r>
              <w:rPr>
                <w:rFonts w:asciiTheme="majorHAnsi" w:hAnsiTheme="majorHAnsi"/>
                <w:sz w:val="18"/>
                <w:szCs w:val="18"/>
              </w:rPr>
              <w:t>since this is not research.</w:t>
            </w:r>
          </w:p>
        </w:tc>
      </w:tr>
      <w:tr w:rsidR="00C83660" w:rsidTr="001D5E1E">
        <w:tc>
          <w:tcPr>
            <w:tcW w:w="4316" w:type="dxa"/>
          </w:tcPr>
          <w:p w:rsidR="00C83660" w:rsidRPr="00D65940" w:rsidRDefault="00C83660">
            <w:pPr>
              <w:rPr>
                <w:rFonts w:asciiTheme="majorHAnsi" w:hAnsiTheme="majorHAnsi"/>
                <w:sz w:val="18"/>
                <w:szCs w:val="18"/>
              </w:rPr>
            </w:pPr>
            <w:r w:rsidRPr="00D65940">
              <w:rPr>
                <w:rFonts w:asciiTheme="majorHAnsi" w:hAnsiTheme="majorHAnsi"/>
                <w:sz w:val="18"/>
                <w:szCs w:val="18"/>
              </w:rPr>
              <w:t>A graduate student who works part time at an art museum is helping the museum conduct a survey of people who viewed the new Impressionist exhibit.  The student employee will interact with patrons to distribute the surveys and will also help to analyze the responses.  Individuals who complete the survey and provide their name and address will be mailed a coupon good for $10 off their next visit to the museum.  The museum will use the results of the survey to design their new ad campaign, conduct fund-raising, and to plan future exhibits.</w:t>
            </w:r>
          </w:p>
        </w:tc>
        <w:tc>
          <w:tcPr>
            <w:tcW w:w="4317" w:type="dxa"/>
            <w:shd w:val="clear" w:color="auto" w:fill="DBE5F1" w:themeFill="accent1" w:themeFillTint="33"/>
          </w:tcPr>
          <w:p w:rsidR="00C83660" w:rsidRPr="00D65940" w:rsidRDefault="00D65940" w:rsidP="001D5E1E">
            <w:pPr>
              <w:pStyle w:val="NoSpacing"/>
              <w:jc w:val="center"/>
              <w:rPr>
                <w:rFonts w:asciiTheme="majorHAnsi" w:hAnsiTheme="majorHAnsi"/>
                <w:b/>
                <w:sz w:val="18"/>
                <w:szCs w:val="18"/>
              </w:rPr>
            </w:pPr>
            <w:r w:rsidRPr="00D65940">
              <w:rPr>
                <w:rFonts w:asciiTheme="majorHAnsi" w:hAnsiTheme="majorHAnsi"/>
                <w:b/>
                <w:sz w:val="18"/>
                <w:szCs w:val="18"/>
              </w:rPr>
              <w:t>NO</w:t>
            </w:r>
          </w:p>
          <w:p w:rsidR="00D65940" w:rsidRPr="00D65940" w:rsidRDefault="00D65940" w:rsidP="001D5E1E">
            <w:pPr>
              <w:pStyle w:val="NoSpacing"/>
              <w:jc w:val="center"/>
              <w:rPr>
                <w:rFonts w:asciiTheme="majorHAnsi" w:hAnsiTheme="majorHAnsi"/>
                <w:b/>
                <w:sz w:val="18"/>
                <w:szCs w:val="18"/>
              </w:rPr>
            </w:pPr>
            <w:r w:rsidRPr="00D65940">
              <w:rPr>
                <w:rFonts w:asciiTheme="majorHAnsi" w:hAnsiTheme="majorHAnsi"/>
                <w:b/>
                <w:sz w:val="18"/>
                <w:szCs w:val="18"/>
              </w:rPr>
              <w:t>The activity is not research.</w:t>
            </w:r>
          </w:p>
          <w:p w:rsidR="00D65940" w:rsidRPr="00D65940" w:rsidRDefault="00D65940" w:rsidP="001D5E1E">
            <w:pPr>
              <w:pStyle w:val="NoSpacing"/>
              <w:jc w:val="center"/>
              <w:rPr>
                <w:rFonts w:asciiTheme="majorHAnsi" w:hAnsiTheme="majorHAnsi"/>
                <w:sz w:val="18"/>
                <w:szCs w:val="18"/>
              </w:rPr>
            </w:pPr>
          </w:p>
          <w:p w:rsidR="00D65940" w:rsidRPr="00D65940" w:rsidRDefault="00D65940" w:rsidP="001D5E1E">
            <w:pPr>
              <w:pStyle w:val="NoSpacing"/>
              <w:jc w:val="center"/>
              <w:rPr>
                <w:rFonts w:asciiTheme="majorHAnsi" w:hAnsiTheme="majorHAnsi"/>
                <w:sz w:val="18"/>
                <w:szCs w:val="18"/>
              </w:rPr>
            </w:pPr>
            <w:r w:rsidRPr="00D65940">
              <w:rPr>
                <w:rFonts w:asciiTheme="majorHAnsi" w:hAnsiTheme="majorHAnsi"/>
                <w:sz w:val="18"/>
                <w:szCs w:val="18"/>
              </w:rPr>
              <w:t>The project is not intended to create, develop, or contribute to generalizable knowledge.</w:t>
            </w:r>
          </w:p>
        </w:tc>
        <w:tc>
          <w:tcPr>
            <w:tcW w:w="4317" w:type="dxa"/>
            <w:shd w:val="clear" w:color="auto" w:fill="DBE5F1" w:themeFill="accent1" w:themeFillTint="33"/>
          </w:tcPr>
          <w:p w:rsidR="00C83660" w:rsidRPr="00D65940" w:rsidRDefault="00D65940" w:rsidP="001D5E1E">
            <w:pPr>
              <w:pStyle w:val="NoSpacing"/>
              <w:jc w:val="center"/>
              <w:rPr>
                <w:rFonts w:asciiTheme="majorHAnsi" w:hAnsiTheme="majorHAnsi"/>
                <w:b/>
                <w:sz w:val="18"/>
                <w:szCs w:val="18"/>
              </w:rPr>
            </w:pPr>
            <w:r w:rsidRPr="00D65940">
              <w:rPr>
                <w:rFonts w:asciiTheme="majorHAnsi" w:hAnsiTheme="majorHAnsi"/>
                <w:b/>
                <w:sz w:val="18"/>
                <w:szCs w:val="18"/>
              </w:rPr>
              <w:t>NO</w:t>
            </w:r>
          </w:p>
          <w:p w:rsidR="00D65940" w:rsidRPr="00D65940" w:rsidRDefault="00D65940" w:rsidP="001D5E1E">
            <w:pPr>
              <w:pStyle w:val="NoSpacing"/>
              <w:jc w:val="center"/>
              <w:rPr>
                <w:rFonts w:asciiTheme="majorHAnsi" w:hAnsiTheme="majorHAnsi"/>
                <w:b/>
                <w:sz w:val="18"/>
                <w:szCs w:val="18"/>
              </w:rPr>
            </w:pPr>
            <w:r w:rsidRPr="00D65940">
              <w:rPr>
                <w:rFonts w:asciiTheme="majorHAnsi" w:hAnsiTheme="majorHAnsi"/>
                <w:b/>
                <w:sz w:val="18"/>
                <w:szCs w:val="18"/>
              </w:rPr>
              <w:t>There are not human subjects</w:t>
            </w:r>
          </w:p>
          <w:p w:rsidR="00D65940" w:rsidRPr="00D65940" w:rsidRDefault="00D65940" w:rsidP="001D5E1E">
            <w:pPr>
              <w:pStyle w:val="NoSpacing"/>
              <w:jc w:val="center"/>
              <w:rPr>
                <w:rFonts w:asciiTheme="majorHAnsi" w:hAnsiTheme="majorHAnsi"/>
                <w:sz w:val="18"/>
                <w:szCs w:val="18"/>
              </w:rPr>
            </w:pPr>
            <w:r w:rsidRPr="00D65940">
              <w:rPr>
                <w:rFonts w:asciiTheme="majorHAnsi" w:hAnsiTheme="majorHAnsi"/>
                <w:sz w:val="18"/>
                <w:szCs w:val="18"/>
              </w:rPr>
              <w:t>since this is not research.</w:t>
            </w:r>
          </w:p>
        </w:tc>
      </w:tr>
      <w:tr w:rsidR="00C83660" w:rsidTr="001D5E1E">
        <w:tc>
          <w:tcPr>
            <w:tcW w:w="4316" w:type="dxa"/>
          </w:tcPr>
          <w:p w:rsidR="00D65940" w:rsidRDefault="00D65940" w:rsidP="00D65940">
            <w:pPr>
              <w:pStyle w:val="Default"/>
              <w:rPr>
                <w:sz w:val="18"/>
                <w:szCs w:val="18"/>
              </w:rPr>
            </w:pPr>
            <w:r w:rsidRPr="00D65940">
              <w:rPr>
                <w:sz w:val="18"/>
                <w:szCs w:val="18"/>
              </w:rPr>
              <w:t xml:space="preserve">A faculty member will conduct a federally-funded study to describe, compare, categorize and analyze the tobacco use policies/restrictions of the most heavily used public transportation systems in several countries and correlate results to local tobacco use rates. The goal is to develop or contribute to generalizable knowledge and results will be published/presented. Data will be collected from existing datasets, websites, policies, and from transit authority personnel (phone/email questionnaires). </w:t>
            </w:r>
          </w:p>
          <w:p w:rsidR="00D65940" w:rsidRDefault="00D65940" w:rsidP="00D65940">
            <w:pPr>
              <w:pStyle w:val="Default"/>
              <w:rPr>
                <w:sz w:val="18"/>
                <w:szCs w:val="18"/>
              </w:rPr>
            </w:pPr>
          </w:p>
          <w:p w:rsidR="00D65940" w:rsidRPr="00D65940" w:rsidRDefault="00D65940" w:rsidP="00D65940">
            <w:pPr>
              <w:pStyle w:val="Default"/>
              <w:rPr>
                <w:sz w:val="18"/>
                <w:szCs w:val="18"/>
              </w:rPr>
            </w:pPr>
            <w:r w:rsidRPr="00D65940">
              <w:rPr>
                <w:sz w:val="18"/>
                <w:szCs w:val="18"/>
              </w:rPr>
              <w:t xml:space="preserve">Publically available data will be collected from transit authority websites to document current policies/restrictions regarding tobacco usage. Online </w:t>
            </w:r>
            <w:r w:rsidRPr="00D65940">
              <w:rPr>
                <w:sz w:val="18"/>
                <w:szCs w:val="18"/>
              </w:rPr>
              <w:lastRenderedPageBreak/>
              <w:t>publically-available, aggregate data on tobacco use from the respective areas will also be</w:t>
            </w:r>
            <w:r>
              <w:rPr>
                <w:sz w:val="22"/>
                <w:szCs w:val="22"/>
              </w:rPr>
              <w:t xml:space="preserve"> </w:t>
            </w:r>
            <w:r w:rsidRPr="00D65940">
              <w:rPr>
                <w:sz w:val="18"/>
                <w:szCs w:val="18"/>
              </w:rPr>
              <w:t>obtained. Transit authority personnel will be contacted to obtain a written copy of any tobacco-related policies and to obtain factual information about how the policies are communicated. An email questionnaire will be sent first, followed by a phone call if no response. Only factual information about policies/organizations will be obtained.</w:t>
            </w:r>
          </w:p>
          <w:p w:rsidR="00D65940" w:rsidRPr="00D65940" w:rsidRDefault="00D65940" w:rsidP="00D65940">
            <w:pPr>
              <w:pStyle w:val="Default"/>
              <w:rPr>
                <w:sz w:val="18"/>
                <w:szCs w:val="18"/>
              </w:rPr>
            </w:pPr>
          </w:p>
          <w:p w:rsidR="00C83660" w:rsidRDefault="00D65940" w:rsidP="00D65940">
            <w:pPr>
              <w:rPr>
                <w:sz w:val="18"/>
                <w:szCs w:val="18"/>
              </w:rPr>
            </w:pPr>
            <w:r w:rsidRPr="00D65940">
              <w:rPr>
                <w:rFonts w:asciiTheme="majorHAnsi" w:hAnsiTheme="majorHAnsi"/>
                <w:sz w:val="18"/>
                <w:szCs w:val="18"/>
              </w:rPr>
              <w:t xml:space="preserve"> </w:t>
            </w:r>
          </w:p>
        </w:tc>
        <w:tc>
          <w:tcPr>
            <w:tcW w:w="4317" w:type="dxa"/>
            <w:shd w:val="clear" w:color="auto" w:fill="C6D9F1" w:themeFill="text2" w:themeFillTint="33"/>
          </w:tcPr>
          <w:p w:rsidR="00D65940" w:rsidRPr="00D65940" w:rsidRDefault="00D65940" w:rsidP="001D5E1E">
            <w:pPr>
              <w:pStyle w:val="Default"/>
              <w:jc w:val="center"/>
              <w:rPr>
                <w:rFonts w:asciiTheme="majorHAnsi" w:hAnsiTheme="majorHAnsi"/>
                <w:sz w:val="18"/>
                <w:szCs w:val="18"/>
              </w:rPr>
            </w:pPr>
            <w:r w:rsidRPr="00D65940">
              <w:rPr>
                <w:rFonts w:asciiTheme="majorHAnsi" w:hAnsiTheme="majorHAnsi"/>
                <w:b/>
                <w:bCs/>
                <w:sz w:val="18"/>
                <w:szCs w:val="18"/>
              </w:rPr>
              <w:lastRenderedPageBreak/>
              <w:t>YES</w:t>
            </w:r>
          </w:p>
          <w:p w:rsidR="00D65940" w:rsidRPr="00D65940" w:rsidRDefault="00D65940" w:rsidP="001D5E1E">
            <w:pPr>
              <w:pStyle w:val="Default"/>
              <w:jc w:val="center"/>
              <w:rPr>
                <w:rFonts w:asciiTheme="majorHAnsi" w:hAnsiTheme="majorHAnsi"/>
                <w:sz w:val="18"/>
                <w:szCs w:val="18"/>
              </w:rPr>
            </w:pPr>
            <w:r w:rsidRPr="00D65940">
              <w:rPr>
                <w:rFonts w:asciiTheme="majorHAnsi" w:hAnsiTheme="majorHAnsi"/>
                <w:b/>
                <w:bCs/>
                <w:sz w:val="18"/>
                <w:szCs w:val="18"/>
              </w:rPr>
              <w:t>The activity is research</w:t>
            </w:r>
          </w:p>
          <w:p w:rsidR="00C83660" w:rsidRDefault="00D65940" w:rsidP="001D5E1E">
            <w:pPr>
              <w:jc w:val="center"/>
              <w:rPr>
                <w:sz w:val="18"/>
                <w:szCs w:val="18"/>
              </w:rPr>
            </w:pPr>
            <w:r w:rsidRPr="00D65940">
              <w:rPr>
                <w:rFonts w:asciiTheme="majorHAnsi" w:hAnsiTheme="majorHAnsi"/>
                <w:sz w:val="18"/>
                <w:szCs w:val="18"/>
              </w:rPr>
              <w:t>It is a systematic investigation designed to develop or contribute to generalizable knowledge.</w:t>
            </w:r>
          </w:p>
        </w:tc>
        <w:tc>
          <w:tcPr>
            <w:tcW w:w="4317" w:type="dxa"/>
            <w:shd w:val="clear" w:color="auto" w:fill="C6D9F1" w:themeFill="text2" w:themeFillTint="33"/>
          </w:tcPr>
          <w:p w:rsidR="00D65940" w:rsidRPr="001D5E1E" w:rsidRDefault="00D65940" w:rsidP="001D5E1E">
            <w:pPr>
              <w:pStyle w:val="Default"/>
              <w:jc w:val="center"/>
              <w:rPr>
                <w:sz w:val="18"/>
                <w:szCs w:val="18"/>
              </w:rPr>
            </w:pPr>
            <w:r w:rsidRPr="001D5E1E">
              <w:rPr>
                <w:b/>
                <w:bCs/>
                <w:sz w:val="18"/>
                <w:szCs w:val="18"/>
              </w:rPr>
              <w:t>NO</w:t>
            </w:r>
          </w:p>
          <w:p w:rsidR="00D65940" w:rsidRPr="001D5E1E" w:rsidRDefault="00D65940" w:rsidP="001D5E1E">
            <w:pPr>
              <w:pStyle w:val="Default"/>
              <w:jc w:val="center"/>
              <w:rPr>
                <w:sz w:val="18"/>
                <w:szCs w:val="18"/>
              </w:rPr>
            </w:pPr>
            <w:r w:rsidRPr="001D5E1E">
              <w:rPr>
                <w:b/>
                <w:bCs/>
                <w:sz w:val="18"/>
                <w:szCs w:val="18"/>
              </w:rPr>
              <w:t>There are no human subjects.</w:t>
            </w:r>
          </w:p>
          <w:p w:rsidR="001D5E1E" w:rsidRDefault="00D65940" w:rsidP="001D5E1E">
            <w:pPr>
              <w:pStyle w:val="Default"/>
              <w:jc w:val="center"/>
              <w:rPr>
                <w:sz w:val="18"/>
                <w:szCs w:val="18"/>
              </w:rPr>
            </w:pPr>
            <w:r w:rsidRPr="001D5E1E">
              <w:rPr>
                <w:sz w:val="18"/>
                <w:szCs w:val="18"/>
              </w:rPr>
              <w:t>The information gathered via questionnaires is not about living individuals. All information is factual information about the organizations policies and procedures.</w:t>
            </w:r>
          </w:p>
          <w:p w:rsidR="001D5E1E" w:rsidRDefault="001D5E1E" w:rsidP="001D5E1E">
            <w:pPr>
              <w:pStyle w:val="Default"/>
              <w:jc w:val="center"/>
              <w:rPr>
                <w:sz w:val="22"/>
                <w:szCs w:val="22"/>
              </w:rPr>
            </w:pPr>
          </w:p>
          <w:p w:rsidR="00D65940" w:rsidRPr="00D65940" w:rsidRDefault="00D65940" w:rsidP="00D65940">
            <w:pPr>
              <w:pStyle w:val="Default"/>
              <w:rPr>
                <w:rFonts w:asciiTheme="majorHAnsi" w:hAnsiTheme="majorHAnsi"/>
                <w:sz w:val="18"/>
                <w:szCs w:val="18"/>
              </w:rPr>
            </w:pPr>
            <w:r w:rsidRPr="00D65940">
              <w:rPr>
                <w:rFonts w:asciiTheme="majorHAnsi" w:hAnsiTheme="majorHAnsi"/>
                <w:b/>
                <w:bCs/>
                <w:sz w:val="18"/>
                <w:szCs w:val="18"/>
              </w:rPr>
              <w:t xml:space="preserve">NOTE: </w:t>
            </w:r>
            <w:r w:rsidRPr="00D65940">
              <w:rPr>
                <w:rFonts w:asciiTheme="majorHAnsi" w:hAnsiTheme="majorHAnsi"/>
                <w:sz w:val="18"/>
                <w:szCs w:val="18"/>
              </w:rPr>
              <w:t xml:space="preserve">If the researcher wanted to include questions about personal opinions on the policies/procedures or if additional personal data about the respondents and policy makers was collected, then it would be determined that data about living individuals was being collected and the research would include </w:t>
            </w:r>
            <w:r w:rsidRPr="00D65940">
              <w:rPr>
                <w:rFonts w:asciiTheme="majorHAnsi" w:hAnsiTheme="majorHAnsi"/>
                <w:i/>
                <w:iCs/>
                <w:sz w:val="18"/>
                <w:szCs w:val="18"/>
              </w:rPr>
              <w:t xml:space="preserve">human subjects. </w:t>
            </w:r>
          </w:p>
          <w:p w:rsidR="00C83660" w:rsidRDefault="00D65940" w:rsidP="00D65940">
            <w:pPr>
              <w:rPr>
                <w:sz w:val="18"/>
                <w:szCs w:val="18"/>
              </w:rPr>
            </w:pPr>
            <w:r w:rsidRPr="00D65940">
              <w:rPr>
                <w:rFonts w:asciiTheme="majorHAnsi" w:hAnsiTheme="majorHAnsi"/>
                <w:sz w:val="18"/>
                <w:szCs w:val="18"/>
              </w:rPr>
              <w:lastRenderedPageBreak/>
              <w:t xml:space="preserve">Many times, it comes down to specific questions and/or data points. Collecting information </w:t>
            </w:r>
            <w:r w:rsidRPr="00D65940">
              <w:rPr>
                <w:rFonts w:asciiTheme="majorHAnsi" w:hAnsiTheme="majorHAnsi"/>
                <w:i/>
                <w:iCs/>
                <w:sz w:val="18"/>
                <w:szCs w:val="18"/>
              </w:rPr>
              <w:t xml:space="preserve">from </w:t>
            </w:r>
            <w:r w:rsidRPr="00D65940">
              <w:rPr>
                <w:rFonts w:asciiTheme="majorHAnsi" w:hAnsiTheme="majorHAnsi"/>
                <w:sz w:val="18"/>
                <w:szCs w:val="18"/>
              </w:rPr>
              <w:t xml:space="preserve">an individual does not necessarily equal collecting information </w:t>
            </w:r>
            <w:r w:rsidRPr="00D65940">
              <w:rPr>
                <w:rFonts w:asciiTheme="majorHAnsi" w:hAnsiTheme="majorHAnsi"/>
                <w:i/>
                <w:iCs/>
                <w:sz w:val="18"/>
                <w:szCs w:val="18"/>
              </w:rPr>
              <w:t xml:space="preserve">about </w:t>
            </w:r>
            <w:r w:rsidRPr="00D65940">
              <w:rPr>
                <w:rFonts w:asciiTheme="majorHAnsi" w:hAnsiTheme="majorHAnsi"/>
                <w:sz w:val="18"/>
                <w:szCs w:val="18"/>
              </w:rPr>
              <w:t>an individual.</w:t>
            </w:r>
            <w:r>
              <w:rPr>
                <w:sz w:val="22"/>
                <w:szCs w:val="22"/>
              </w:rPr>
              <w:t xml:space="preserve"> </w:t>
            </w:r>
          </w:p>
        </w:tc>
      </w:tr>
      <w:tr w:rsidR="00C83660" w:rsidTr="001D5E1E">
        <w:tc>
          <w:tcPr>
            <w:tcW w:w="4316" w:type="dxa"/>
          </w:tcPr>
          <w:p w:rsidR="00D65940" w:rsidRPr="00D65940" w:rsidRDefault="00D65940" w:rsidP="00D65940">
            <w:pPr>
              <w:pStyle w:val="Default"/>
              <w:rPr>
                <w:sz w:val="18"/>
                <w:szCs w:val="18"/>
              </w:rPr>
            </w:pPr>
            <w:r w:rsidRPr="00D65940">
              <w:rPr>
                <w:sz w:val="18"/>
                <w:szCs w:val="18"/>
              </w:rPr>
              <w:lastRenderedPageBreak/>
              <w:t xml:space="preserve">A researcher is writing a grant and collects preliminary data about a subset of children to test a new measurement mechanism. The measures are noninvasive and occur in a context of typical educational practice. The intent of the data collection is to gather information for a grant proposal to support a rigorous evaluation of the measure. There is no intention to publish this data apart from including it in a grant proposal. </w:t>
            </w:r>
          </w:p>
          <w:p w:rsidR="00C83660" w:rsidRDefault="00C83660">
            <w:pPr>
              <w:rPr>
                <w:sz w:val="18"/>
                <w:szCs w:val="18"/>
              </w:rPr>
            </w:pPr>
          </w:p>
        </w:tc>
        <w:tc>
          <w:tcPr>
            <w:tcW w:w="4317" w:type="dxa"/>
            <w:shd w:val="clear" w:color="auto" w:fill="DBE5F1" w:themeFill="accent1" w:themeFillTint="33"/>
          </w:tcPr>
          <w:p w:rsidR="00D65940" w:rsidRPr="00D65940" w:rsidRDefault="00D65940" w:rsidP="00D65940">
            <w:pPr>
              <w:pStyle w:val="Default"/>
              <w:jc w:val="center"/>
              <w:rPr>
                <w:rFonts w:asciiTheme="majorHAnsi" w:hAnsiTheme="majorHAnsi"/>
                <w:sz w:val="18"/>
                <w:szCs w:val="18"/>
              </w:rPr>
            </w:pPr>
            <w:r w:rsidRPr="00D65940">
              <w:rPr>
                <w:rFonts w:asciiTheme="majorHAnsi" w:hAnsiTheme="majorHAnsi"/>
                <w:b/>
                <w:bCs/>
                <w:sz w:val="18"/>
                <w:szCs w:val="18"/>
              </w:rPr>
              <w:t>YES</w:t>
            </w:r>
          </w:p>
          <w:p w:rsidR="00D65940" w:rsidRPr="00D65940" w:rsidRDefault="00D65940" w:rsidP="00D65940">
            <w:pPr>
              <w:pStyle w:val="Default"/>
              <w:jc w:val="center"/>
              <w:rPr>
                <w:rFonts w:asciiTheme="majorHAnsi" w:hAnsiTheme="majorHAnsi"/>
                <w:sz w:val="18"/>
                <w:szCs w:val="18"/>
              </w:rPr>
            </w:pPr>
            <w:r w:rsidRPr="00D65940">
              <w:rPr>
                <w:rFonts w:asciiTheme="majorHAnsi" w:hAnsiTheme="majorHAnsi"/>
                <w:b/>
                <w:bCs/>
                <w:sz w:val="18"/>
                <w:szCs w:val="18"/>
              </w:rPr>
              <w:t>This activity is research.</w:t>
            </w:r>
          </w:p>
          <w:p w:rsidR="00C83660" w:rsidRDefault="00D65940" w:rsidP="00D65940">
            <w:pPr>
              <w:jc w:val="center"/>
              <w:rPr>
                <w:sz w:val="18"/>
                <w:szCs w:val="18"/>
              </w:rPr>
            </w:pPr>
            <w:r w:rsidRPr="00D65940">
              <w:rPr>
                <w:rFonts w:asciiTheme="majorHAnsi" w:hAnsiTheme="majorHAnsi"/>
                <w:sz w:val="18"/>
                <w:szCs w:val="18"/>
              </w:rPr>
              <w:t xml:space="preserve">Pilot testing, even if results are only used for grant proposals, is considered research because it is a systematic investigation that is used to </w:t>
            </w:r>
            <w:r w:rsidRPr="00D65940">
              <w:rPr>
                <w:rFonts w:asciiTheme="majorHAnsi" w:hAnsiTheme="majorHAnsi"/>
                <w:i/>
                <w:iCs/>
                <w:sz w:val="18"/>
                <w:szCs w:val="18"/>
              </w:rPr>
              <w:t xml:space="preserve">develop </w:t>
            </w:r>
            <w:r w:rsidRPr="00D65940">
              <w:rPr>
                <w:rFonts w:asciiTheme="majorHAnsi" w:hAnsiTheme="majorHAnsi"/>
                <w:sz w:val="18"/>
                <w:szCs w:val="18"/>
              </w:rPr>
              <w:t>generalizable knowledge.</w:t>
            </w:r>
          </w:p>
        </w:tc>
        <w:tc>
          <w:tcPr>
            <w:tcW w:w="4317" w:type="dxa"/>
            <w:shd w:val="clear" w:color="auto" w:fill="DBE5F1" w:themeFill="accent1" w:themeFillTint="33"/>
          </w:tcPr>
          <w:p w:rsidR="00D65940" w:rsidRPr="00D65940" w:rsidRDefault="00D65940" w:rsidP="00D65940">
            <w:pPr>
              <w:pStyle w:val="Default"/>
              <w:jc w:val="center"/>
              <w:rPr>
                <w:sz w:val="18"/>
                <w:szCs w:val="18"/>
              </w:rPr>
            </w:pPr>
            <w:r w:rsidRPr="00D65940">
              <w:rPr>
                <w:b/>
                <w:bCs/>
                <w:sz w:val="18"/>
                <w:szCs w:val="18"/>
              </w:rPr>
              <w:t>YES</w:t>
            </w:r>
          </w:p>
          <w:p w:rsidR="00D65940" w:rsidRPr="00D65940" w:rsidRDefault="00D65940" w:rsidP="00D65940">
            <w:pPr>
              <w:pStyle w:val="Default"/>
              <w:jc w:val="center"/>
              <w:rPr>
                <w:sz w:val="18"/>
                <w:szCs w:val="18"/>
              </w:rPr>
            </w:pPr>
            <w:r w:rsidRPr="00D65940">
              <w:rPr>
                <w:b/>
                <w:bCs/>
                <w:sz w:val="18"/>
                <w:szCs w:val="18"/>
              </w:rPr>
              <w:t>There are human subjects.</w:t>
            </w:r>
          </w:p>
          <w:p w:rsidR="00D65940" w:rsidRDefault="00D65940" w:rsidP="00D65940">
            <w:pPr>
              <w:pStyle w:val="Default"/>
              <w:jc w:val="center"/>
              <w:rPr>
                <w:sz w:val="18"/>
                <w:szCs w:val="18"/>
              </w:rPr>
            </w:pPr>
            <w:r w:rsidRPr="00D65940">
              <w:rPr>
                <w:sz w:val="18"/>
                <w:szCs w:val="18"/>
              </w:rPr>
              <w:t>The data about the children are collected through intervention or interaction.</w:t>
            </w:r>
          </w:p>
          <w:p w:rsidR="001D5E1E" w:rsidRPr="00D65940" w:rsidRDefault="001D5E1E" w:rsidP="00D65940">
            <w:pPr>
              <w:pStyle w:val="Default"/>
              <w:jc w:val="center"/>
              <w:rPr>
                <w:sz w:val="18"/>
                <w:szCs w:val="18"/>
              </w:rPr>
            </w:pPr>
          </w:p>
          <w:p w:rsidR="00C83660" w:rsidRPr="001D5E1E" w:rsidRDefault="00D65940" w:rsidP="00D65940">
            <w:pPr>
              <w:jc w:val="center"/>
              <w:rPr>
                <w:rFonts w:asciiTheme="majorHAnsi" w:hAnsiTheme="majorHAnsi"/>
                <w:sz w:val="18"/>
                <w:szCs w:val="18"/>
              </w:rPr>
            </w:pPr>
            <w:r w:rsidRPr="001D5E1E">
              <w:rPr>
                <w:rFonts w:asciiTheme="majorHAnsi" w:hAnsiTheme="majorHAnsi"/>
                <w:b/>
                <w:bCs/>
                <w:sz w:val="18"/>
                <w:szCs w:val="18"/>
              </w:rPr>
              <w:t>IRB Review is Required.</w:t>
            </w:r>
          </w:p>
        </w:tc>
      </w:tr>
    </w:tbl>
    <w:p w:rsidR="00C83660" w:rsidRPr="002A0F32" w:rsidRDefault="00C83660">
      <w:pPr>
        <w:rPr>
          <w:sz w:val="18"/>
          <w:szCs w:val="18"/>
        </w:rPr>
      </w:pPr>
    </w:p>
    <w:sectPr w:rsidR="00C83660" w:rsidRPr="002A0F32" w:rsidSect="00E45824">
      <w:headerReference w:type="default" r:id="rId7"/>
      <w:foot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122" w:rsidRDefault="00DF7122" w:rsidP="00E943E4">
      <w:r>
        <w:separator/>
      </w:r>
    </w:p>
  </w:endnote>
  <w:endnote w:type="continuationSeparator" w:id="0">
    <w:p w:rsidR="00DF7122" w:rsidRDefault="00DF7122" w:rsidP="00E9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660" w:rsidRPr="00E943E4" w:rsidRDefault="00C83660" w:rsidP="00C83660">
    <w:pPr>
      <w:pStyle w:val="Footer"/>
      <w:rPr>
        <w:rFonts w:asciiTheme="majorHAnsi" w:hAnsiTheme="majorHAnsi"/>
        <w:sz w:val="18"/>
        <w:szCs w:val="18"/>
      </w:rPr>
    </w:pPr>
    <w:proofErr w:type="gramStart"/>
    <w:r>
      <w:rPr>
        <w:sz w:val="13"/>
        <w:szCs w:val="13"/>
      </w:rPr>
      <w:t xml:space="preserve">1 </w:t>
    </w:r>
    <w:r>
      <w:t xml:space="preserve"> </w:t>
    </w:r>
    <w:r w:rsidRPr="00E943E4">
      <w:rPr>
        <w:rFonts w:asciiTheme="majorHAnsi" w:hAnsiTheme="majorHAnsi"/>
        <w:sz w:val="18"/>
        <w:szCs w:val="18"/>
      </w:rPr>
      <w:t>PRIM</w:t>
    </w:r>
    <w:proofErr w:type="gramEnd"/>
    <w:r w:rsidRPr="00E943E4">
      <w:rPr>
        <w:rFonts w:asciiTheme="majorHAnsi" w:hAnsiTheme="majorHAnsi"/>
        <w:sz w:val="18"/>
        <w:szCs w:val="18"/>
      </w:rPr>
      <w:t>&amp;R Webinar “Key Decision Points</w:t>
    </w:r>
    <w:r>
      <w:rPr>
        <w:rFonts w:asciiTheme="majorHAnsi" w:hAnsiTheme="majorHAnsi"/>
        <w:sz w:val="18"/>
        <w:szCs w:val="18"/>
      </w:rPr>
      <w:t>” Is it Research Involving</w:t>
    </w:r>
    <w:r w:rsidRPr="00E943E4">
      <w:rPr>
        <w:rFonts w:asciiTheme="majorHAnsi" w:hAnsiTheme="majorHAnsi"/>
        <w:sz w:val="18"/>
        <w:szCs w:val="18"/>
      </w:rPr>
      <w:t xml:space="preserve"> Human Subjects? Is it Exempt? Is IRB Review Required?”  Hale, Karen, </w:t>
    </w:r>
    <w:proofErr w:type="spellStart"/>
    <w:r w:rsidRPr="00E943E4">
      <w:rPr>
        <w:rFonts w:asciiTheme="majorHAnsi" w:hAnsiTheme="majorHAnsi"/>
        <w:sz w:val="18"/>
        <w:szCs w:val="18"/>
      </w:rPr>
      <w:t>RPh</w:t>
    </w:r>
    <w:proofErr w:type="spellEnd"/>
    <w:r w:rsidRPr="00E943E4">
      <w:rPr>
        <w:rFonts w:asciiTheme="majorHAnsi" w:hAnsiTheme="majorHAnsi"/>
        <w:sz w:val="18"/>
        <w:szCs w:val="18"/>
      </w:rPr>
      <w:t>, MPH, CIP; Nelson, Dani</w:t>
    </w:r>
    <w:r>
      <w:rPr>
        <w:rFonts w:asciiTheme="majorHAnsi" w:hAnsiTheme="majorHAnsi"/>
        <w:sz w:val="18"/>
        <w:szCs w:val="18"/>
      </w:rPr>
      <w:t>el, MSc, CIP February 28, 2013.</w:t>
    </w:r>
  </w:p>
  <w:p w:rsidR="00C83660" w:rsidRPr="00E943E4" w:rsidRDefault="00C83660" w:rsidP="00C83660">
    <w:pPr>
      <w:pStyle w:val="Footer"/>
      <w:rPr>
        <w:rFonts w:asciiTheme="majorHAnsi" w:hAnsiTheme="majorHAnsi"/>
        <w:sz w:val="18"/>
        <w:szCs w:val="18"/>
      </w:rPr>
    </w:pPr>
    <w:r>
      <w:t xml:space="preserve"> </w:t>
    </w:r>
    <w:proofErr w:type="gramStart"/>
    <w:r>
      <w:rPr>
        <w:sz w:val="13"/>
        <w:szCs w:val="13"/>
      </w:rPr>
      <w:t xml:space="preserve">2 </w:t>
    </w:r>
    <w:r>
      <w:t xml:space="preserve"> </w:t>
    </w:r>
    <w:r w:rsidRPr="00E943E4">
      <w:rPr>
        <w:rFonts w:asciiTheme="majorHAnsi" w:hAnsiTheme="majorHAnsi"/>
        <w:sz w:val="18"/>
        <w:szCs w:val="18"/>
      </w:rPr>
      <w:t>Petty</w:t>
    </w:r>
    <w:proofErr w:type="gramEnd"/>
    <w:r w:rsidRPr="00E943E4">
      <w:rPr>
        <w:rFonts w:asciiTheme="majorHAnsi" w:hAnsiTheme="majorHAnsi"/>
        <w:sz w:val="18"/>
        <w:szCs w:val="18"/>
      </w:rPr>
      <w:t xml:space="preserve">, Cheri.  “You’ll Know it When You </w:t>
    </w:r>
    <w:r w:rsidR="001C2340">
      <w:rPr>
        <w:rFonts w:asciiTheme="majorHAnsi" w:hAnsiTheme="majorHAnsi"/>
        <w:sz w:val="18"/>
        <w:szCs w:val="18"/>
      </w:rPr>
      <w:t>See It</w:t>
    </w:r>
    <w:r w:rsidRPr="00E943E4">
      <w:rPr>
        <w:rFonts w:asciiTheme="majorHAnsi" w:hAnsiTheme="majorHAnsi"/>
        <w:sz w:val="18"/>
        <w:szCs w:val="18"/>
      </w:rPr>
      <w:t>: Defining Human Subjects Research Under DHHS Regulations.” November 8, 2013. PRIM&amp;R 2013 AER Conference. Boston, MA</w:t>
    </w:r>
  </w:p>
  <w:p w:rsidR="00C83660" w:rsidRDefault="00C83660" w:rsidP="00E943E4">
    <w:pPr>
      <w:pStyle w:val="Default"/>
      <w:pBdr>
        <w:bottom w:val="single" w:sz="12" w:space="1" w:color="auto"/>
      </w:pBdr>
      <w:rPr>
        <w:rFonts w:asciiTheme="majorHAnsi" w:hAnsiTheme="majorHAnsi"/>
        <w:sz w:val="18"/>
        <w:szCs w:val="18"/>
      </w:rPr>
    </w:pPr>
  </w:p>
  <w:p w:rsidR="00C83660" w:rsidRPr="00C83660" w:rsidRDefault="00A8558E" w:rsidP="00E943E4">
    <w:pPr>
      <w:pStyle w:val="Default"/>
      <w:pBdr>
        <w:bottom w:val="single" w:sz="12" w:space="1" w:color="auto"/>
      </w:pBdr>
      <w:rPr>
        <w:rFonts w:asciiTheme="majorHAnsi" w:hAnsiTheme="majorHAnsi"/>
        <w:sz w:val="18"/>
        <w:szCs w:val="18"/>
      </w:rPr>
    </w:pPr>
    <w:r w:rsidRPr="00C83660">
      <w:rPr>
        <w:rFonts w:asciiTheme="majorHAnsi" w:hAnsiTheme="majorHAnsi"/>
        <w:sz w:val="18"/>
        <w:szCs w:val="18"/>
      </w:rPr>
      <w:t>DU Human Research Protection Program</w:t>
    </w:r>
    <w:r w:rsidR="00C83660" w:rsidRPr="00C83660">
      <w:rPr>
        <w:rFonts w:asciiTheme="majorHAnsi" w:hAnsiTheme="majorHAnsi"/>
        <w:sz w:val="18"/>
        <w:szCs w:val="18"/>
      </w:rPr>
      <w:t xml:space="preserve">, </w:t>
    </w:r>
    <w:r w:rsidRPr="00C83660">
      <w:rPr>
        <w:rFonts w:asciiTheme="majorHAnsi" w:hAnsiTheme="majorHAnsi"/>
        <w:sz w:val="18"/>
        <w:szCs w:val="18"/>
      </w:rPr>
      <w:t>Office of</w:t>
    </w:r>
    <w:r w:rsidR="00C83660" w:rsidRPr="00C83660">
      <w:rPr>
        <w:rFonts w:asciiTheme="majorHAnsi" w:hAnsiTheme="majorHAnsi"/>
        <w:sz w:val="18"/>
        <w:szCs w:val="18"/>
      </w:rPr>
      <w:t xml:space="preserve"> Research Integrity &amp; Education</w:t>
    </w:r>
  </w:p>
  <w:p w:rsidR="00E943E4" w:rsidRPr="00E943E4" w:rsidRDefault="00A8558E" w:rsidP="00C83660">
    <w:pPr>
      <w:pStyle w:val="Default"/>
      <w:pBdr>
        <w:bottom w:val="single" w:sz="12" w:space="1" w:color="auto"/>
      </w:pBdr>
      <w:rPr>
        <w:rFonts w:asciiTheme="majorHAnsi" w:hAnsiTheme="majorHAnsi"/>
        <w:sz w:val="18"/>
        <w:szCs w:val="18"/>
      </w:rPr>
    </w:pPr>
    <w:r w:rsidRPr="00C83660">
      <w:rPr>
        <w:rFonts w:asciiTheme="majorHAnsi" w:hAnsiTheme="majorHAnsi"/>
        <w:sz w:val="18"/>
        <w:szCs w:val="18"/>
      </w:rPr>
      <w:t>Examples of Activities that May or May Not Require IRB Review, v.1</w:t>
    </w:r>
    <w:r w:rsidR="00EE6062">
      <w:rPr>
        <w:rFonts w:asciiTheme="majorHAnsi" w:hAnsiTheme="majorHAnsi"/>
        <w:sz w:val="18"/>
        <w:szCs w:val="18"/>
      </w:rPr>
      <w:t>.1</w:t>
    </w:r>
    <w:r w:rsidRPr="00C83660">
      <w:rPr>
        <w:rFonts w:asciiTheme="majorHAnsi" w:hAnsiTheme="majorHAnsi"/>
        <w:sz w:val="18"/>
        <w:szCs w:val="18"/>
      </w:rPr>
      <w:t xml:space="preserve">, dated </w:t>
    </w:r>
    <w:r w:rsidR="00EE6062">
      <w:rPr>
        <w:rFonts w:asciiTheme="majorHAnsi" w:hAnsiTheme="majorHAnsi"/>
        <w:sz w:val="18"/>
        <w:szCs w:val="18"/>
      </w:rPr>
      <w:t>4</w:t>
    </w:r>
    <w:r w:rsidRPr="00C83660">
      <w:rPr>
        <w:rFonts w:asciiTheme="majorHAnsi" w:hAnsiTheme="majorHAnsi"/>
        <w:sz w:val="18"/>
        <w:szCs w:val="18"/>
      </w:rPr>
      <w:t>/</w:t>
    </w:r>
    <w:r w:rsidR="00EE6062">
      <w:rPr>
        <w:rFonts w:asciiTheme="majorHAnsi" w:hAnsiTheme="majorHAnsi"/>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122" w:rsidRDefault="00DF7122" w:rsidP="00E943E4">
      <w:r>
        <w:separator/>
      </w:r>
    </w:p>
  </w:footnote>
  <w:footnote w:type="continuationSeparator" w:id="0">
    <w:p w:rsidR="00DF7122" w:rsidRDefault="00DF7122" w:rsidP="00E9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3EB" w:rsidRPr="000B43EB" w:rsidRDefault="009E019A" w:rsidP="009E019A">
    <w:pPr>
      <w:pStyle w:val="NoSpacing"/>
      <w:rPr>
        <w:rFonts w:asciiTheme="majorHAnsi" w:hAnsiTheme="majorHAnsi"/>
        <w:b/>
        <w:sz w:val="20"/>
        <w:szCs w:val="20"/>
      </w:rPr>
    </w:pPr>
    <w:r>
      <w:rPr>
        <w:noProof/>
      </w:rPr>
      <w:drawing>
        <wp:inline distT="0" distB="0" distL="0" distR="0">
          <wp:extent cx="1647212" cy="809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SP_RIE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666961" cy="819332"/>
                  </a:xfrm>
                  <a:prstGeom prst="rect">
                    <a:avLst/>
                  </a:prstGeom>
                </pic:spPr>
              </pic:pic>
            </a:graphicData>
          </a:graphic>
        </wp:inline>
      </w:drawing>
    </w:r>
  </w:p>
  <w:p w:rsidR="000B43EB" w:rsidRDefault="000B4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26E21"/>
    <w:multiLevelType w:val="hybridMultilevel"/>
    <w:tmpl w:val="4B02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B168A"/>
    <w:multiLevelType w:val="hybridMultilevel"/>
    <w:tmpl w:val="D76E4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D4216"/>
    <w:multiLevelType w:val="hybridMultilevel"/>
    <w:tmpl w:val="041A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2666D"/>
    <w:multiLevelType w:val="hybridMultilevel"/>
    <w:tmpl w:val="6248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73C97"/>
    <w:multiLevelType w:val="hybridMultilevel"/>
    <w:tmpl w:val="6B16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424532"/>
    <w:multiLevelType w:val="hybridMultilevel"/>
    <w:tmpl w:val="B894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05FDD"/>
    <w:multiLevelType w:val="hybridMultilevel"/>
    <w:tmpl w:val="D2DE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66A5A"/>
    <w:multiLevelType w:val="hybridMultilevel"/>
    <w:tmpl w:val="9B442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7B76D9"/>
    <w:multiLevelType w:val="hybridMultilevel"/>
    <w:tmpl w:val="49E8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6"/>
  </w:num>
  <w:num w:numId="6">
    <w:abstractNumId w:val="2"/>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8B"/>
    <w:rsid w:val="00021E95"/>
    <w:rsid w:val="00071459"/>
    <w:rsid w:val="000B43EB"/>
    <w:rsid w:val="001C0E8B"/>
    <w:rsid w:val="001C2340"/>
    <w:rsid w:val="001D5E1E"/>
    <w:rsid w:val="002A0F32"/>
    <w:rsid w:val="002B5949"/>
    <w:rsid w:val="0040178F"/>
    <w:rsid w:val="00686E55"/>
    <w:rsid w:val="006E4750"/>
    <w:rsid w:val="007354CB"/>
    <w:rsid w:val="0074546A"/>
    <w:rsid w:val="007870AB"/>
    <w:rsid w:val="007A5570"/>
    <w:rsid w:val="00875A0B"/>
    <w:rsid w:val="009E019A"/>
    <w:rsid w:val="00A7618F"/>
    <w:rsid w:val="00A8558E"/>
    <w:rsid w:val="00BA24AD"/>
    <w:rsid w:val="00C273B2"/>
    <w:rsid w:val="00C81571"/>
    <w:rsid w:val="00C83660"/>
    <w:rsid w:val="00C851BA"/>
    <w:rsid w:val="00D65940"/>
    <w:rsid w:val="00DF7122"/>
    <w:rsid w:val="00E45824"/>
    <w:rsid w:val="00E943E4"/>
    <w:rsid w:val="00EE6062"/>
    <w:rsid w:val="00FB1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9564E"/>
  <w14:defaultImageDpi w14:val="300"/>
  <w15:docId w15:val="{300E6B2B-2A55-46B2-8448-D0951594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0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CB"/>
    <w:pPr>
      <w:ind w:left="720"/>
      <w:contextualSpacing/>
    </w:pPr>
  </w:style>
  <w:style w:type="paragraph" w:styleId="Header">
    <w:name w:val="header"/>
    <w:basedOn w:val="Normal"/>
    <w:link w:val="HeaderChar"/>
    <w:uiPriority w:val="99"/>
    <w:unhideWhenUsed/>
    <w:rsid w:val="00E943E4"/>
    <w:pPr>
      <w:tabs>
        <w:tab w:val="center" w:pos="4680"/>
        <w:tab w:val="right" w:pos="9360"/>
      </w:tabs>
    </w:pPr>
  </w:style>
  <w:style w:type="character" w:customStyle="1" w:styleId="HeaderChar">
    <w:name w:val="Header Char"/>
    <w:basedOn w:val="DefaultParagraphFont"/>
    <w:link w:val="Header"/>
    <w:uiPriority w:val="99"/>
    <w:rsid w:val="00E943E4"/>
  </w:style>
  <w:style w:type="paragraph" w:styleId="Footer">
    <w:name w:val="footer"/>
    <w:basedOn w:val="Normal"/>
    <w:link w:val="FooterChar"/>
    <w:uiPriority w:val="99"/>
    <w:unhideWhenUsed/>
    <w:rsid w:val="00E943E4"/>
    <w:pPr>
      <w:tabs>
        <w:tab w:val="center" w:pos="4680"/>
        <w:tab w:val="right" w:pos="9360"/>
      </w:tabs>
    </w:pPr>
  </w:style>
  <w:style w:type="character" w:customStyle="1" w:styleId="FooterChar">
    <w:name w:val="Footer Char"/>
    <w:basedOn w:val="DefaultParagraphFont"/>
    <w:link w:val="Footer"/>
    <w:uiPriority w:val="99"/>
    <w:rsid w:val="00E943E4"/>
  </w:style>
  <w:style w:type="paragraph" w:customStyle="1" w:styleId="Default">
    <w:name w:val="Default"/>
    <w:rsid w:val="00E943E4"/>
    <w:pPr>
      <w:autoSpaceDE w:val="0"/>
      <w:autoSpaceDN w:val="0"/>
      <w:adjustRightInd w:val="0"/>
    </w:pPr>
    <w:rPr>
      <w:rFonts w:ascii="Calibri" w:hAnsi="Calibri" w:cs="Calibri"/>
      <w:color w:val="000000"/>
    </w:rPr>
  </w:style>
  <w:style w:type="paragraph" w:styleId="NoSpacing">
    <w:name w:val="No Spacing"/>
    <w:uiPriority w:val="1"/>
    <w:qFormat/>
    <w:rsid w:val="000B43EB"/>
  </w:style>
  <w:style w:type="paragraph" w:styleId="BalloonText">
    <w:name w:val="Balloon Text"/>
    <w:basedOn w:val="Normal"/>
    <w:link w:val="BalloonTextChar"/>
    <w:uiPriority w:val="99"/>
    <w:semiHidden/>
    <w:unhideWhenUsed/>
    <w:rsid w:val="001C2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3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J Galluzzo</cp:lastModifiedBy>
  <cp:revision>3</cp:revision>
  <cp:lastPrinted>2016-06-28T18:34:00Z</cp:lastPrinted>
  <dcterms:created xsi:type="dcterms:W3CDTF">2020-04-21T13:12:00Z</dcterms:created>
  <dcterms:modified xsi:type="dcterms:W3CDTF">2020-04-21T13:13:00Z</dcterms:modified>
</cp:coreProperties>
</file>