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25341" w14:textId="77777777" w:rsidR="002822E1" w:rsidRDefault="002822E1" w:rsidP="00DA6550">
      <w:pPr>
        <w:pStyle w:val="Title"/>
        <w:jc w:val="center"/>
        <w:rPr>
          <w:rFonts w:asciiTheme="minorHAnsi" w:hAnsiTheme="minorHAnsi" w:cstheme="minorHAnsi"/>
          <w:bCs/>
          <w:noProof/>
          <w:color w:val="A50032"/>
          <w:sz w:val="72"/>
          <w:szCs w:val="72"/>
        </w:rPr>
      </w:pPr>
      <w:r>
        <w:rPr>
          <w:rFonts w:asciiTheme="minorHAnsi" w:hAnsiTheme="minorHAnsi" w:cstheme="minorHAnsi"/>
          <w:bCs/>
          <w:noProof/>
          <w:color w:val="A50032"/>
          <w:sz w:val="72"/>
          <w:szCs w:val="72"/>
        </w:rPr>
        <w:t xml:space="preserve">Getting Started with the </w:t>
      </w:r>
    </w:p>
    <w:p w14:paraId="70506129" w14:textId="3FECBE6E" w:rsidR="6ECBCB12" w:rsidRPr="00891B24" w:rsidRDefault="00891B24" w:rsidP="00DA6550">
      <w:pPr>
        <w:pStyle w:val="Title"/>
        <w:jc w:val="center"/>
        <w:rPr>
          <w:rFonts w:asciiTheme="minorHAnsi" w:hAnsiTheme="minorHAnsi" w:cstheme="minorHAnsi"/>
          <w:bCs/>
          <w:sz w:val="72"/>
          <w:szCs w:val="72"/>
        </w:rPr>
      </w:pPr>
      <w:r>
        <w:rPr>
          <w:rFonts w:asciiTheme="minorHAnsi" w:hAnsiTheme="minorHAnsi" w:cstheme="minorHAnsi"/>
          <w:bCs/>
          <w:noProof/>
          <w:color w:val="A50032"/>
          <w:sz w:val="72"/>
          <w:szCs w:val="72"/>
        </w:rPr>
        <w:t xml:space="preserve">DU </w:t>
      </w:r>
      <w:r w:rsidR="00C94ABA" w:rsidRPr="00891B24">
        <w:rPr>
          <w:rFonts w:asciiTheme="minorHAnsi" w:hAnsiTheme="minorHAnsi" w:cstheme="minorHAnsi"/>
          <w:bCs/>
          <w:noProof/>
          <w:color w:val="A50032"/>
          <w:sz w:val="72"/>
          <w:szCs w:val="72"/>
        </w:rPr>
        <w:t xml:space="preserve">Mentor Program </w:t>
      </w:r>
    </w:p>
    <w:p w14:paraId="11E8370C" w14:textId="68AA80F3" w:rsidR="00D65473" w:rsidRPr="00891B24" w:rsidRDefault="1DA0481F" w:rsidP="38F8E829">
      <w:pPr>
        <w:rPr>
          <w:rFonts w:asciiTheme="minorHAnsi" w:hAnsiTheme="minorHAnsi" w:cstheme="minorBidi"/>
          <w:i/>
          <w:iCs/>
          <w:color w:val="252525"/>
          <w:sz w:val="22"/>
          <w:szCs w:val="22"/>
        </w:rPr>
      </w:pPr>
      <w:r w:rsidRPr="38F8E829">
        <w:rPr>
          <w:rFonts w:asciiTheme="minorHAnsi" w:hAnsiTheme="minorHAnsi" w:cstheme="minorBidi"/>
          <w:sz w:val="22"/>
          <w:szCs w:val="22"/>
        </w:rPr>
        <w:t xml:space="preserve">Thank you for your interest in </w:t>
      </w:r>
      <w:r w:rsidR="00F0060E" w:rsidRPr="38F8E829">
        <w:rPr>
          <w:rFonts w:asciiTheme="minorHAnsi" w:hAnsiTheme="minorHAnsi" w:cstheme="minorBidi"/>
          <w:sz w:val="22"/>
          <w:szCs w:val="22"/>
        </w:rPr>
        <w:t xml:space="preserve">DU’s </w:t>
      </w:r>
      <w:r w:rsidRPr="38F8E829">
        <w:rPr>
          <w:rFonts w:asciiTheme="minorHAnsi" w:hAnsiTheme="minorHAnsi" w:cstheme="minorBidi"/>
          <w:sz w:val="22"/>
          <w:szCs w:val="22"/>
        </w:rPr>
        <w:t xml:space="preserve">Mentor Program </w:t>
      </w:r>
      <w:r w:rsidR="00F0060E" w:rsidRPr="38F8E829">
        <w:rPr>
          <w:rFonts w:asciiTheme="minorHAnsi" w:hAnsiTheme="minorHAnsi" w:cstheme="minorBidi"/>
          <w:sz w:val="22"/>
          <w:szCs w:val="22"/>
        </w:rPr>
        <w:t>powered by the People Development team</w:t>
      </w:r>
      <w:r w:rsidR="00D65473" w:rsidRPr="38F8E829">
        <w:rPr>
          <w:rFonts w:asciiTheme="minorHAnsi" w:hAnsiTheme="minorHAnsi" w:cstheme="minorBidi"/>
          <w:sz w:val="22"/>
          <w:szCs w:val="22"/>
        </w:rPr>
        <w:t>. We striv</w:t>
      </w:r>
      <w:r w:rsidR="005E736E" w:rsidRPr="38F8E829">
        <w:rPr>
          <w:rFonts w:asciiTheme="minorHAnsi" w:hAnsiTheme="minorHAnsi" w:cstheme="minorBidi"/>
          <w:sz w:val="22"/>
          <w:szCs w:val="22"/>
        </w:rPr>
        <w:t>e</w:t>
      </w:r>
      <w:r w:rsidR="00D65473" w:rsidRPr="38F8E829">
        <w:rPr>
          <w:rFonts w:asciiTheme="minorHAnsi" w:hAnsiTheme="minorHAnsi" w:cstheme="minorBidi"/>
          <w:sz w:val="22"/>
          <w:szCs w:val="22"/>
        </w:rPr>
        <w:t xml:space="preserve"> to</w:t>
      </w:r>
      <w:r w:rsidR="005E736E" w:rsidRPr="38F8E829">
        <w:rPr>
          <w:rFonts w:asciiTheme="minorHAnsi" w:hAnsiTheme="minorHAnsi" w:cstheme="minorBidi"/>
          <w:sz w:val="22"/>
          <w:szCs w:val="22"/>
        </w:rPr>
        <w:t xml:space="preserve"> c</w:t>
      </w:r>
      <w:r w:rsidR="00D65473" w:rsidRPr="38F8E829">
        <w:rPr>
          <w:rFonts w:asciiTheme="minorHAnsi" w:hAnsiTheme="minorHAnsi" w:cstheme="minorBidi"/>
          <w:i/>
          <w:iCs/>
          <w:color w:val="252525"/>
          <w:sz w:val="22"/>
          <w:szCs w:val="22"/>
          <w:bdr w:val="none" w:sz="0" w:space="0" w:color="auto" w:frame="1"/>
          <w:shd w:val="clear" w:color="auto" w:fill="FFFFFF"/>
        </w:rPr>
        <w:t xml:space="preserve">reate a culture of connection, competence, career </w:t>
      </w:r>
      <w:r w:rsidR="2A97BD1D" w:rsidRPr="38F8E829">
        <w:rPr>
          <w:rFonts w:asciiTheme="minorHAnsi" w:hAnsiTheme="minorHAnsi" w:cstheme="minorBidi"/>
          <w:i/>
          <w:iCs/>
          <w:color w:val="252525"/>
          <w:sz w:val="22"/>
          <w:szCs w:val="22"/>
          <w:bdr w:val="none" w:sz="0" w:space="0" w:color="auto" w:frame="1"/>
          <w:shd w:val="clear" w:color="auto" w:fill="FFFFFF"/>
        </w:rPr>
        <w:t xml:space="preserve">development, community, </w:t>
      </w:r>
      <w:r w:rsidR="318A6A26" w:rsidRPr="38F8E829">
        <w:rPr>
          <w:rFonts w:asciiTheme="minorHAnsi" w:hAnsiTheme="minorHAnsi" w:cstheme="minorBidi"/>
          <w:i/>
          <w:iCs/>
          <w:color w:val="252525"/>
          <w:sz w:val="22"/>
          <w:szCs w:val="22"/>
          <w:bdr w:val="none" w:sz="0" w:space="0" w:color="auto" w:frame="1"/>
          <w:shd w:val="clear" w:color="auto" w:fill="FFFFFF"/>
        </w:rPr>
        <w:t xml:space="preserve">and to provide development resources to meet </w:t>
      </w:r>
      <w:r w:rsidR="55642632" w:rsidRPr="38F8E829">
        <w:rPr>
          <w:rFonts w:asciiTheme="minorHAnsi" w:hAnsiTheme="minorHAnsi" w:cstheme="minorBidi"/>
          <w:i/>
          <w:iCs/>
          <w:color w:val="252525"/>
          <w:sz w:val="22"/>
          <w:szCs w:val="22"/>
          <w:bdr w:val="none" w:sz="0" w:space="0" w:color="auto" w:frame="1"/>
          <w:shd w:val="clear" w:color="auto" w:fill="FFFFFF"/>
        </w:rPr>
        <w:t xml:space="preserve">the development goals of </w:t>
      </w:r>
      <w:r w:rsidR="2A97BD1D" w:rsidRPr="38F8E829">
        <w:rPr>
          <w:rFonts w:asciiTheme="minorHAnsi" w:hAnsiTheme="minorHAnsi" w:cstheme="minorBidi"/>
          <w:i/>
          <w:iCs/>
          <w:color w:val="252525"/>
          <w:sz w:val="22"/>
          <w:szCs w:val="22"/>
          <w:bdr w:val="none" w:sz="0" w:space="0" w:color="auto" w:frame="1"/>
          <w:shd w:val="clear" w:color="auto" w:fill="FFFFFF"/>
        </w:rPr>
        <w:t>individuals</w:t>
      </w:r>
      <w:r w:rsidR="55642632" w:rsidRPr="38F8E829">
        <w:rPr>
          <w:rFonts w:asciiTheme="minorHAnsi" w:hAnsiTheme="minorHAnsi" w:cstheme="minorBidi"/>
          <w:i/>
          <w:iCs/>
          <w:color w:val="252525"/>
          <w:sz w:val="22"/>
          <w:szCs w:val="22"/>
          <w:bdr w:val="none" w:sz="0" w:space="0" w:color="auto" w:frame="1"/>
          <w:shd w:val="clear" w:color="auto" w:fill="FFFFFF"/>
        </w:rPr>
        <w:t xml:space="preserve"> where they are. </w:t>
      </w:r>
    </w:p>
    <w:p w14:paraId="7CF533D7" w14:textId="77777777" w:rsidR="00BF37DB" w:rsidRDefault="00BF37DB" w:rsidP="00152CC1">
      <w:pPr>
        <w:rPr>
          <w:rFonts w:asciiTheme="minorHAnsi" w:hAnsiTheme="minorHAnsi" w:cstheme="minorHAnsi"/>
          <w:sz w:val="22"/>
          <w:szCs w:val="22"/>
        </w:rPr>
      </w:pPr>
    </w:p>
    <w:p w14:paraId="774C494B" w14:textId="51C60BFD" w:rsidR="00152CC1" w:rsidRPr="00891B24" w:rsidRDefault="00152CC1" w:rsidP="38F8E829">
      <w:pPr>
        <w:rPr>
          <w:rFonts w:asciiTheme="minorHAnsi" w:hAnsiTheme="minorHAnsi" w:cstheme="minorBidi"/>
          <w:sz w:val="22"/>
          <w:szCs w:val="22"/>
        </w:rPr>
      </w:pPr>
      <w:r w:rsidRPr="38F8E829">
        <w:rPr>
          <w:rFonts w:asciiTheme="minorHAnsi" w:hAnsiTheme="minorHAnsi" w:cstheme="minorBidi"/>
          <w:sz w:val="22"/>
          <w:szCs w:val="22"/>
        </w:rPr>
        <w:t>Experienced staff and faculty members will serve as mentors to staff</w:t>
      </w:r>
      <w:r w:rsidR="7243B970" w:rsidRPr="38F8E829">
        <w:rPr>
          <w:rFonts w:asciiTheme="minorHAnsi" w:hAnsiTheme="minorHAnsi" w:cstheme="minorBidi"/>
          <w:sz w:val="22"/>
          <w:szCs w:val="22"/>
        </w:rPr>
        <w:t xml:space="preserve"> and faculty</w:t>
      </w:r>
      <w:r w:rsidRPr="38F8E829">
        <w:rPr>
          <w:rFonts w:asciiTheme="minorHAnsi" w:hAnsiTheme="minorHAnsi" w:cstheme="minorBidi"/>
          <w:sz w:val="22"/>
          <w:szCs w:val="22"/>
        </w:rPr>
        <w:t xml:space="preserve"> interested in professional development, networking, learning and enhancing their leadership skills, and navigating career paths. Participation as either a mentor or mentee will provide you with the opportunity to build connections, support others, and better understand your role within your</w:t>
      </w:r>
      <w:r w:rsidR="00567F6F" w:rsidRPr="38F8E829">
        <w:rPr>
          <w:rFonts w:asciiTheme="minorHAnsi" w:hAnsiTheme="minorHAnsi" w:cstheme="minorBidi"/>
          <w:sz w:val="22"/>
          <w:szCs w:val="22"/>
        </w:rPr>
        <w:t xml:space="preserve"> role,</w:t>
      </w:r>
      <w:r w:rsidRPr="38F8E829">
        <w:rPr>
          <w:rFonts w:asciiTheme="minorHAnsi" w:hAnsiTheme="minorHAnsi" w:cstheme="minorBidi"/>
          <w:sz w:val="22"/>
          <w:szCs w:val="22"/>
        </w:rPr>
        <w:t xml:space="preserve"> division, the </w:t>
      </w:r>
      <w:r w:rsidR="00567F6F" w:rsidRPr="38F8E829">
        <w:rPr>
          <w:rFonts w:asciiTheme="minorHAnsi" w:hAnsiTheme="minorHAnsi" w:cstheme="minorBidi"/>
          <w:sz w:val="22"/>
          <w:szCs w:val="22"/>
        </w:rPr>
        <w:t>University of Denver and beyond.</w:t>
      </w:r>
      <w:r w:rsidR="0033579A" w:rsidRPr="38F8E829">
        <w:rPr>
          <w:rFonts w:asciiTheme="minorHAnsi" w:hAnsiTheme="minorHAnsi" w:cstheme="minorBidi"/>
          <w:sz w:val="22"/>
          <w:szCs w:val="22"/>
        </w:rPr>
        <w:t xml:space="preserve"> This mentor program strives to ensure that a diversity of cultures, races and ethnicities, genders, </w:t>
      </w:r>
      <w:r w:rsidR="312CFBB5" w:rsidRPr="38F8E829">
        <w:rPr>
          <w:rFonts w:asciiTheme="minorHAnsi" w:hAnsiTheme="minorHAnsi" w:cstheme="minorBidi"/>
          <w:sz w:val="22"/>
          <w:szCs w:val="22"/>
        </w:rPr>
        <w:t xml:space="preserve">ages, </w:t>
      </w:r>
      <w:r w:rsidR="0033579A" w:rsidRPr="38F8E829">
        <w:rPr>
          <w:rFonts w:asciiTheme="minorHAnsi" w:hAnsiTheme="minorHAnsi" w:cstheme="minorBidi"/>
          <w:sz w:val="22"/>
          <w:szCs w:val="22"/>
        </w:rPr>
        <w:t>political and religious beliefs, physical and learning differences, sexual orientations and identities is thriving on our campus. Such diversity will enhance the learning opportunities for the mentors and mentees of our program</w:t>
      </w:r>
      <w:r w:rsidR="006166B8" w:rsidRPr="38F8E829">
        <w:rPr>
          <w:rFonts w:asciiTheme="minorHAnsi" w:hAnsiTheme="minorHAnsi" w:cstheme="minorBidi"/>
          <w:sz w:val="22"/>
          <w:szCs w:val="22"/>
        </w:rPr>
        <w:t xml:space="preserve">. </w:t>
      </w:r>
    </w:p>
    <w:p w14:paraId="4FC8101F" w14:textId="6BD529EC" w:rsidR="00891B24" w:rsidRPr="00891B24" w:rsidRDefault="00891B24" w:rsidP="006B5BE7">
      <w:pPr>
        <w:rPr>
          <w:rFonts w:asciiTheme="minorHAnsi" w:hAnsiTheme="minorHAnsi" w:cstheme="minorBidi"/>
          <w:sz w:val="22"/>
          <w:szCs w:val="22"/>
        </w:rPr>
      </w:pPr>
    </w:p>
    <w:p w14:paraId="7D389625" w14:textId="7180069E" w:rsidR="38F8E829" w:rsidRPr="00B15CCC" w:rsidRDefault="1DA0481F" w:rsidP="38F8E829">
      <w:pPr>
        <w:rPr>
          <w:rFonts w:asciiTheme="minorHAnsi" w:hAnsiTheme="minorHAnsi" w:cstheme="minorHAnsi"/>
          <w:sz w:val="22"/>
          <w:szCs w:val="22"/>
        </w:rPr>
      </w:pPr>
      <w:r w:rsidRPr="38F8E829">
        <w:rPr>
          <w:rFonts w:asciiTheme="minorHAnsi" w:hAnsiTheme="minorHAnsi" w:cstheme="minorBidi"/>
          <w:sz w:val="22"/>
          <w:szCs w:val="22"/>
        </w:rPr>
        <w:t xml:space="preserve">Read on to learn more about the program </w:t>
      </w:r>
      <w:r w:rsidR="00BE7444" w:rsidRPr="38F8E829">
        <w:rPr>
          <w:rFonts w:asciiTheme="minorHAnsi" w:hAnsiTheme="minorHAnsi" w:cstheme="minorBidi"/>
          <w:sz w:val="22"/>
          <w:szCs w:val="22"/>
        </w:rPr>
        <w:t xml:space="preserve">guiding principles and ground rules. </w:t>
      </w:r>
    </w:p>
    <w:p w14:paraId="4080CB7B" w14:textId="77777777" w:rsidR="00DD40B6" w:rsidRPr="00891B24" w:rsidRDefault="00DD40B6" w:rsidP="00DD40B6">
      <w:pPr>
        <w:spacing w:before="100" w:beforeAutospacing="1" w:after="100" w:afterAutospacing="1"/>
        <w:rPr>
          <w:rFonts w:asciiTheme="minorHAnsi" w:hAnsiTheme="minorHAnsi" w:cstheme="minorHAnsi"/>
          <w:b/>
          <w:bCs/>
          <w:sz w:val="22"/>
          <w:szCs w:val="22"/>
        </w:rPr>
      </w:pPr>
      <w:r w:rsidRPr="00891B24">
        <w:rPr>
          <w:rFonts w:asciiTheme="minorHAnsi" w:hAnsiTheme="minorHAnsi" w:cstheme="minorHAnsi"/>
          <w:b/>
          <w:bCs/>
          <w:sz w:val="22"/>
          <w:szCs w:val="22"/>
        </w:rPr>
        <w:t>Guiding Principles</w:t>
      </w:r>
    </w:p>
    <w:p w14:paraId="280B068D" w14:textId="36236D64" w:rsidR="00DD40B6" w:rsidRPr="00891B24" w:rsidRDefault="00DD40B6" w:rsidP="00DD40B6">
      <w:pPr>
        <w:numPr>
          <w:ilvl w:val="0"/>
          <w:numId w:val="4"/>
        </w:numPr>
        <w:spacing w:before="100" w:beforeAutospacing="1" w:after="100" w:afterAutospacing="1"/>
        <w:rPr>
          <w:rFonts w:asciiTheme="minorHAnsi" w:hAnsiTheme="minorHAnsi" w:cstheme="minorHAnsi"/>
          <w:sz w:val="22"/>
          <w:szCs w:val="22"/>
        </w:rPr>
      </w:pPr>
      <w:r w:rsidRPr="00891B24">
        <w:rPr>
          <w:rFonts w:asciiTheme="minorHAnsi" w:hAnsiTheme="minorHAnsi" w:cstheme="minorHAnsi"/>
          <w:sz w:val="22"/>
          <w:szCs w:val="22"/>
        </w:rPr>
        <w:t xml:space="preserve">Mentoring is an enabling process that facilitates career development and </w:t>
      </w:r>
      <w:r w:rsidR="00595392">
        <w:rPr>
          <w:rFonts w:asciiTheme="minorHAnsi" w:hAnsiTheme="minorHAnsi" w:cstheme="minorHAnsi"/>
          <w:sz w:val="22"/>
          <w:szCs w:val="22"/>
        </w:rPr>
        <w:t xml:space="preserve">professional </w:t>
      </w:r>
      <w:r w:rsidRPr="00891B24">
        <w:rPr>
          <w:rFonts w:asciiTheme="minorHAnsi" w:hAnsiTheme="minorHAnsi" w:cstheme="minorHAnsi"/>
          <w:sz w:val="22"/>
          <w:szCs w:val="22"/>
        </w:rPr>
        <w:t xml:space="preserve">skills exchange. </w:t>
      </w:r>
    </w:p>
    <w:p w14:paraId="4A071308" w14:textId="77777777" w:rsidR="00DD40B6" w:rsidRPr="00891B24" w:rsidRDefault="00DD40B6" w:rsidP="00DD40B6">
      <w:pPr>
        <w:numPr>
          <w:ilvl w:val="0"/>
          <w:numId w:val="4"/>
        </w:numPr>
        <w:spacing w:before="100" w:beforeAutospacing="1" w:after="100" w:afterAutospacing="1"/>
        <w:rPr>
          <w:rFonts w:asciiTheme="minorHAnsi" w:hAnsiTheme="minorHAnsi" w:cstheme="minorHAnsi"/>
          <w:sz w:val="22"/>
          <w:szCs w:val="22"/>
        </w:rPr>
      </w:pPr>
      <w:r w:rsidRPr="00891B24">
        <w:rPr>
          <w:rFonts w:asciiTheme="minorHAnsi" w:hAnsiTheme="minorHAnsi" w:cstheme="minorHAnsi"/>
          <w:sz w:val="22"/>
          <w:szCs w:val="22"/>
        </w:rPr>
        <w:t xml:space="preserve">The mentor and mentee are mutually committed to a beneficial mentoring relationship. </w:t>
      </w:r>
    </w:p>
    <w:p w14:paraId="460BAA5E" w14:textId="061E1882" w:rsidR="38F8E829" w:rsidRPr="00B15CCC" w:rsidRDefault="00DD40B6" w:rsidP="38F8E829">
      <w:pPr>
        <w:numPr>
          <w:ilvl w:val="0"/>
          <w:numId w:val="4"/>
        </w:numPr>
        <w:spacing w:before="100" w:beforeAutospacing="1" w:after="100" w:afterAutospacing="1"/>
        <w:rPr>
          <w:rFonts w:asciiTheme="minorHAnsi" w:hAnsiTheme="minorHAnsi" w:cstheme="minorBidi"/>
          <w:sz w:val="22"/>
          <w:szCs w:val="22"/>
        </w:rPr>
      </w:pPr>
      <w:r w:rsidRPr="38F8E829">
        <w:rPr>
          <w:rFonts w:asciiTheme="minorHAnsi" w:hAnsiTheme="minorHAnsi" w:cstheme="minorBidi"/>
          <w:sz w:val="22"/>
          <w:szCs w:val="22"/>
        </w:rPr>
        <w:t xml:space="preserve">Mentoring is based on an absolute commitment to trust and confidentiality between participants. </w:t>
      </w:r>
    </w:p>
    <w:p w14:paraId="2EF16D4D" w14:textId="2A3C966D" w:rsidR="00DD40B6" w:rsidRPr="00B15CCC" w:rsidRDefault="00DD40B6" w:rsidP="38F8E829">
      <w:pPr>
        <w:spacing w:before="100" w:beforeAutospacing="1" w:after="100" w:afterAutospacing="1"/>
        <w:rPr>
          <w:rFonts w:asciiTheme="minorHAnsi" w:hAnsiTheme="minorHAnsi" w:cstheme="minorHAnsi"/>
          <w:b/>
          <w:bCs/>
          <w:sz w:val="22"/>
          <w:szCs w:val="22"/>
        </w:rPr>
      </w:pPr>
      <w:r w:rsidRPr="00891B24">
        <w:rPr>
          <w:rFonts w:asciiTheme="minorHAnsi" w:hAnsiTheme="minorHAnsi" w:cstheme="minorHAnsi"/>
          <w:b/>
          <w:bCs/>
          <w:sz w:val="22"/>
          <w:szCs w:val="22"/>
        </w:rPr>
        <w:t xml:space="preserve">Ground </w:t>
      </w:r>
      <w:r w:rsidR="00A53847">
        <w:rPr>
          <w:rFonts w:asciiTheme="minorHAnsi" w:hAnsiTheme="minorHAnsi" w:cstheme="minorHAnsi"/>
          <w:b/>
          <w:bCs/>
          <w:sz w:val="22"/>
          <w:szCs w:val="22"/>
        </w:rPr>
        <w:t>R</w:t>
      </w:r>
      <w:r w:rsidRPr="00891B24">
        <w:rPr>
          <w:rFonts w:asciiTheme="minorHAnsi" w:hAnsiTheme="minorHAnsi" w:cstheme="minorHAnsi"/>
          <w:b/>
          <w:bCs/>
          <w:sz w:val="22"/>
          <w:szCs w:val="22"/>
        </w:rPr>
        <w:t>u</w:t>
      </w:r>
      <w:r w:rsidR="00B15CCC">
        <w:rPr>
          <w:rFonts w:asciiTheme="minorHAnsi" w:hAnsiTheme="minorHAnsi" w:cstheme="minorHAnsi"/>
          <w:b/>
          <w:bCs/>
          <w:sz w:val="22"/>
          <w:szCs w:val="22"/>
        </w:rPr>
        <w:t>l</w:t>
      </w:r>
      <w:r w:rsidRPr="00891B24">
        <w:rPr>
          <w:rFonts w:asciiTheme="minorHAnsi" w:hAnsiTheme="minorHAnsi" w:cstheme="minorHAnsi"/>
          <w:b/>
          <w:bCs/>
          <w:sz w:val="22"/>
          <w:szCs w:val="22"/>
        </w:rPr>
        <w:t xml:space="preserve">es </w:t>
      </w:r>
      <w:r w:rsidR="00B15CCC">
        <w:rPr>
          <w:rFonts w:asciiTheme="minorHAnsi" w:hAnsiTheme="minorHAnsi" w:cstheme="minorHAnsi"/>
          <w:b/>
          <w:bCs/>
          <w:sz w:val="22"/>
          <w:szCs w:val="22"/>
        </w:rPr>
        <w:br/>
      </w:r>
      <w:r w:rsidRPr="38F8E829">
        <w:rPr>
          <w:rFonts w:asciiTheme="minorHAnsi" w:hAnsiTheme="minorHAnsi" w:cstheme="minorBidi"/>
          <w:sz w:val="22"/>
          <w:szCs w:val="22"/>
        </w:rPr>
        <w:t>Successful mentoring relationships</w:t>
      </w:r>
      <w:r w:rsidR="007A1519" w:rsidRPr="38F8E829">
        <w:rPr>
          <w:rFonts w:asciiTheme="minorHAnsi" w:hAnsiTheme="minorHAnsi" w:cstheme="minorBidi"/>
          <w:sz w:val="22"/>
          <w:szCs w:val="22"/>
        </w:rPr>
        <w:t xml:space="preserve"> </w:t>
      </w:r>
      <w:r w:rsidRPr="38F8E829">
        <w:rPr>
          <w:rFonts w:asciiTheme="minorHAnsi" w:hAnsiTheme="minorHAnsi" w:cstheme="minorBidi"/>
          <w:sz w:val="22"/>
          <w:szCs w:val="22"/>
        </w:rPr>
        <w:t>negotiate and abide by ground rules. Some things to consider when determin</w:t>
      </w:r>
      <w:r w:rsidR="60A494F2" w:rsidRPr="38F8E829">
        <w:rPr>
          <w:rFonts w:asciiTheme="minorHAnsi" w:hAnsiTheme="minorHAnsi" w:cstheme="minorBidi"/>
          <w:sz w:val="22"/>
          <w:szCs w:val="22"/>
        </w:rPr>
        <w:t>ing</w:t>
      </w:r>
      <w:r w:rsidRPr="38F8E829">
        <w:rPr>
          <w:rFonts w:asciiTheme="minorHAnsi" w:hAnsiTheme="minorHAnsi" w:cstheme="minorBidi"/>
          <w:sz w:val="22"/>
          <w:szCs w:val="22"/>
        </w:rPr>
        <w:t xml:space="preserve"> ground rules for your mentoring relationship include: </w:t>
      </w:r>
    </w:p>
    <w:p w14:paraId="7EFAEE46" w14:textId="77777777" w:rsidR="00DD40B6" w:rsidRPr="00891B24" w:rsidRDefault="00DD40B6" w:rsidP="00DD40B6">
      <w:pPr>
        <w:numPr>
          <w:ilvl w:val="0"/>
          <w:numId w:val="5"/>
        </w:numPr>
        <w:spacing w:before="100" w:beforeAutospacing="1" w:after="100" w:afterAutospacing="1"/>
        <w:rPr>
          <w:rFonts w:asciiTheme="minorHAnsi" w:hAnsiTheme="minorHAnsi" w:cstheme="minorHAnsi"/>
          <w:sz w:val="22"/>
          <w:szCs w:val="22"/>
        </w:rPr>
      </w:pPr>
      <w:r w:rsidRPr="00891B24">
        <w:rPr>
          <w:rFonts w:asciiTheme="minorHAnsi" w:hAnsiTheme="minorHAnsi" w:cstheme="minorHAnsi"/>
          <w:sz w:val="22"/>
          <w:szCs w:val="22"/>
        </w:rPr>
        <w:t xml:space="preserve">Recognizing a mentoring relationship is voluntary for both Mentor and Mentee </w:t>
      </w:r>
    </w:p>
    <w:p w14:paraId="7B93E252" w14:textId="77777777" w:rsidR="00DD40B6" w:rsidRPr="00891B24" w:rsidRDefault="00DD40B6" w:rsidP="00DD40B6">
      <w:pPr>
        <w:numPr>
          <w:ilvl w:val="0"/>
          <w:numId w:val="5"/>
        </w:numPr>
        <w:spacing w:before="100" w:beforeAutospacing="1" w:after="100" w:afterAutospacing="1"/>
        <w:rPr>
          <w:rFonts w:asciiTheme="minorHAnsi" w:hAnsiTheme="minorHAnsi" w:cstheme="minorHAnsi"/>
          <w:sz w:val="22"/>
          <w:szCs w:val="22"/>
        </w:rPr>
      </w:pPr>
      <w:r w:rsidRPr="00891B24">
        <w:rPr>
          <w:rFonts w:asciiTheme="minorHAnsi" w:hAnsiTheme="minorHAnsi" w:cstheme="minorHAnsi"/>
          <w:sz w:val="22"/>
          <w:szCs w:val="22"/>
        </w:rPr>
        <w:t xml:space="preserve">Identify clear expectations for Mentors and Mentees </w:t>
      </w:r>
    </w:p>
    <w:p w14:paraId="735E5D65" w14:textId="77777777" w:rsidR="00DD40B6" w:rsidRPr="00891B24" w:rsidRDefault="00DD40B6" w:rsidP="00DD40B6">
      <w:pPr>
        <w:numPr>
          <w:ilvl w:val="0"/>
          <w:numId w:val="5"/>
        </w:numPr>
        <w:spacing w:before="100" w:beforeAutospacing="1" w:after="100" w:afterAutospacing="1"/>
        <w:rPr>
          <w:rFonts w:asciiTheme="minorHAnsi" w:hAnsiTheme="minorHAnsi" w:cstheme="minorHAnsi"/>
          <w:sz w:val="22"/>
          <w:szCs w:val="22"/>
        </w:rPr>
      </w:pPr>
      <w:r w:rsidRPr="00891B24">
        <w:rPr>
          <w:rFonts w:asciiTheme="minorHAnsi" w:hAnsiTheme="minorHAnsi" w:cstheme="minorHAnsi"/>
          <w:sz w:val="22"/>
          <w:szCs w:val="22"/>
        </w:rPr>
        <w:t xml:space="preserve">Mentor and Mentee develop and adhere to a written Mentoring Agreement </w:t>
      </w:r>
    </w:p>
    <w:p w14:paraId="0631E468" w14:textId="77777777" w:rsidR="00DD40B6" w:rsidRPr="00891B24" w:rsidRDefault="00DD40B6" w:rsidP="00DD40B6">
      <w:pPr>
        <w:numPr>
          <w:ilvl w:val="0"/>
          <w:numId w:val="5"/>
        </w:numPr>
        <w:spacing w:before="100" w:beforeAutospacing="1" w:after="100" w:afterAutospacing="1"/>
        <w:rPr>
          <w:rFonts w:asciiTheme="minorHAnsi" w:hAnsiTheme="minorHAnsi" w:cstheme="minorHAnsi"/>
          <w:sz w:val="22"/>
          <w:szCs w:val="22"/>
        </w:rPr>
      </w:pPr>
      <w:r w:rsidRPr="00891B24">
        <w:rPr>
          <w:rFonts w:asciiTheme="minorHAnsi" w:hAnsiTheme="minorHAnsi" w:cstheme="minorHAnsi"/>
          <w:sz w:val="22"/>
          <w:szCs w:val="22"/>
        </w:rPr>
        <w:t xml:space="preserve">Identify Mentor availability and frequency of meetings </w:t>
      </w:r>
    </w:p>
    <w:p w14:paraId="43140EDF" w14:textId="716390A9" w:rsidR="00DD40B6" w:rsidRPr="00891B24" w:rsidRDefault="00DD40B6" w:rsidP="38F8E829">
      <w:pPr>
        <w:numPr>
          <w:ilvl w:val="0"/>
          <w:numId w:val="5"/>
        </w:numPr>
        <w:spacing w:before="100" w:beforeAutospacing="1" w:after="100" w:afterAutospacing="1"/>
        <w:rPr>
          <w:rFonts w:asciiTheme="minorHAnsi" w:hAnsiTheme="minorHAnsi" w:cstheme="minorBidi"/>
          <w:sz w:val="22"/>
          <w:szCs w:val="22"/>
        </w:rPr>
      </w:pPr>
      <w:r w:rsidRPr="38F8E829">
        <w:rPr>
          <w:rFonts w:asciiTheme="minorHAnsi" w:hAnsiTheme="minorHAnsi" w:cstheme="minorBidi"/>
          <w:sz w:val="22"/>
          <w:szCs w:val="22"/>
        </w:rPr>
        <w:t xml:space="preserve">Establish procedures for setting and conducting meetings </w:t>
      </w:r>
    </w:p>
    <w:p w14:paraId="738B577A" w14:textId="5D2CEEF8" w:rsidR="00DD40B6" w:rsidRPr="00891B24" w:rsidRDefault="52A69895" w:rsidP="38F8E829">
      <w:pPr>
        <w:numPr>
          <w:ilvl w:val="0"/>
          <w:numId w:val="5"/>
        </w:numPr>
        <w:spacing w:before="100" w:beforeAutospacing="1" w:after="100" w:afterAutospacing="1"/>
        <w:rPr>
          <w:rFonts w:asciiTheme="minorHAnsi" w:hAnsiTheme="minorHAnsi" w:cstheme="minorBidi"/>
          <w:sz w:val="22"/>
          <w:szCs w:val="22"/>
        </w:rPr>
      </w:pPr>
      <w:r w:rsidRPr="38F8E829">
        <w:rPr>
          <w:rFonts w:asciiTheme="minorHAnsi" w:hAnsiTheme="minorHAnsi" w:cstheme="minorBidi"/>
          <w:sz w:val="22"/>
          <w:szCs w:val="22"/>
        </w:rPr>
        <w:t>E</w:t>
      </w:r>
      <w:r w:rsidR="00DD40B6" w:rsidRPr="38F8E829">
        <w:rPr>
          <w:rFonts w:asciiTheme="minorHAnsi" w:hAnsiTheme="minorHAnsi" w:cstheme="minorBidi"/>
          <w:sz w:val="22"/>
          <w:szCs w:val="22"/>
        </w:rPr>
        <w:t xml:space="preserve">nsure that both Mentor and Mentee are actively </w:t>
      </w:r>
      <w:r w:rsidR="4C824883" w:rsidRPr="38F8E829">
        <w:rPr>
          <w:rFonts w:asciiTheme="minorHAnsi" w:hAnsiTheme="minorHAnsi" w:cstheme="minorBidi"/>
          <w:sz w:val="22"/>
          <w:szCs w:val="22"/>
        </w:rPr>
        <w:t>involved</w:t>
      </w:r>
    </w:p>
    <w:p w14:paraId="43A7D4B0" w14:textId="77777777" w:rsidR="00DD40B6" w:rsidRPr="00891B24" w:rsidRDefault="00DD40B6" w:rsidP="00DD40B6">
      <w:pPr>
        <w:numPr>
          <w:ilvl w:val="0"/>
          <w:numId w:val="5"/>
        </w:numPr>
        <w:spacing w:before="100" w:beforeAutospacing="1" w:after="100" w:afterAutospacing="1"/>
        <w:rPr>
          <w:rFonts w:asciiTheme="minorHAnsi" w:hAnsiTheme="minorHAnsi" w:cstheme="minorHAnsi"/>
          <w:sz w:val="22"/>
          <w:szCs w:val="22"/>
        </w:rPr>
      </w:pPr>
      <w:r w:rsidRPr="00891B24">
        <w:rPr>
          <w:rFonts w:asciiTheme="minorHAnsi" w:hAnsiTheme="minorHAnsi" w:cstheme="minorHAnsi"/>
          <w:sz w:val="22"/>
          <w:szCs w:val="22"/>
        </w:rPr>
        <w:t xml:space="preserve">Renegotiate the Mentoring Agreement as necessary </w:t>
      </w:r>
    </w:p>
    <w:p w14:paraId="18973709" w14:textId="77777777" w:rsidR="00DD40B6" w:rsidRPr="00891B24" w:rsidRDefault="00DD40B6" w:rsidP="00DD40B6">
      <w:pPr>
        <w:numPr>
          <w:ilvl w:val="0"/>
          <w:numId w:val="5"/>
        </w:numPr>
        <w:spacing w:before="100" w:beforeAutospacing="1" w:after="100" w:afterAutospacing="1"/>
        <w:rPr>
          <w:rFonts w:asciiTheme="minorHAnsi" w:hAnsiTheme="minorHAnsi" w:cstheme="minorHAnsi"/>
          <w:sz w:val="22"/>
          <w:szCs w:val="22"/>
        </w:rPr>
      </w:pPr>
      <w:r w:rsidRPr="00891B24">
        <w:rPr>
          <w:rFonts w:asciiTheme="minorHAnsi" w:hAnsiTheme="minorHAnsi" w:cstheme="minorHAnsi"/>
          <w:sz w:val="22"/>
          <w:szCs w:val="22"/>
        </w:rPr>
        <w:t xml:space="preserve">Include a “no-fault” provision for ending the relationship </w:t>
      </w:r>
    </w:p>
    <w:p w14:paraId="7C27189A" w14:textId="77777777" w:rsidR="00DD40B6" w:rsidRPr="00891B24" w:rsidRDefault="00DD40B6" w:rsidP="00DD40B6">
      <w:pPr>
        <w:numPr>
          <w:ilvl w:val="0"/>
          <w:numId w:val="5"/>
        </w:numPr>
        <w:spacing w:before="100" w:beforeAutospacing="1" w:after="100" w:afterAutospacing="1"/>
        <w:rPr>
          <w:rFonts w:asciiTheme="minorHAnsi" w:hAnsiTheme="minorHAnsi" w:cstheme="minorHAnsi"/>
          <w:sz w:val="22"/>
          <w:szCs w:val="22"/>
        </w:rPr>
      </w:pPr>
      <w:r w:rsidRPr="00891B24">
        <w:rPr>
          <w:rFonts w:asciiTheme="minorHAnsi" w:hAnsiTheme="minorHAnsi" w:cstheme="minorHAnsi"/>
          <w:sz w:val="22"/>
          <w:szCs w:val="22"/>
        </w:rPr>
        <w:t xml:space="preserve">Identify how and how frequently you will evaluate your relationship </w:t>
      </w:r>
    </w:p>
    <w:p w14:paraId="02E7BEF7" w14:textId="77777777" w:rsidR="00DD40B6" w:rsidRPr="00891B24" w:rsidRDefault="00DD40B6" w:rsidP="00DD40B6">
      <w:pPr>
        <w:numPr>
          <w:ilvl w:val="0"/>
          <w:numId w:val="5"/>
        </w:numPr>
        <w:spacing w:before="100" w:beforeAutospacing="1" w:after="100" w:afterAutospacing="1"/>
        <w:rPr>
          <w:rFonts w:asciiTheme="minorHAnsi" w:hAnsiTheme="minorHAnsi" w:cstheme="minorHAnsi"/>
          <w:sz w:val="22"/>
          <w:szCs w:val="22"/>
        </w:rPr>
      </w:pPr>
      <w:r w:rsidRPr="00891B24">
        <w:rPr>
          <w:rFonts w:asciiTheme="minorHAnsi" w:hAnsiTheme="minorHAnsi" w:cstheme="minorHAnsi"/>
          <w:sz w:val="22"/>
          <w:szCs w:val="22"/>
        </w:rPr>
        <w:t xml:space="preserve">Recognize that a mentoring relationship is no guarantee of career advancement for the Mentor or the Mentee </w:t>
      </w:r>
    </w:p>
    <w:p w14:paraId="0F95B651" w14:textId="77777777" w:rsidR="00DD40B6" w:rsidRPr="00891B24" w:rsidRDefault="00DD40B6" w:rsidP="38F8E829">
      <w:pPr>
        <w:numPr>
          <w:ilvl w:val="0"/>
          <w:numId w:val="5"/>
        </w:numPr>
        <w:spacing w:before="100" w:beforeAutospacing="1" w:after="100" w:afterAutospacing="1"/>
        <w:rPr>
          <w:rFonts w:asciiTheme="minorHAnsi" w:hAnsiTheme="minorHAnsi" w:cstheme="minorBidi"/>
          <w:sz w:val="22"/>
          <w:szCs w:val="22"/>
        </w:rPr>
      </w:pPr>
      <w:r w:rsidRPr="38F8E829">
        <w:rPr>
          <w:rFonts w:asciiTheme="minorHAnsi" w:hAnsiTheme="minorHAnsi" w:cstheme="minorBidi"/>
          <w:sz w:val="22"/>
          <w:szCs w:val="22"/>
        </w:rPr>
        <w:t xml:space="preserve">Identify confidential expectations </w:t>
      </w:r>
    </w:p>
    <w:p w14:paraId="4C411920" w14:textId="6838D497" w:rsidR="38F8E829" w:rsidRDefault="38F8E829" w:rsidP="38F8E829">
      <w:pPr>
        <w:rPr>
          <w:rFonts w:asciiTheme="minorHAnsi" w:hAnsiTheme="minorHAnsi" w:cstheme="minorBidi"/>
          <w:b/>
          <w:bCs/>
          <w:sz w:val="22"/>
          <w:szCs w:val="22"/>
        </w:rPr>
      </w:pPr>
    </w:p>
    <w:p w14:paraId="268FF5AF" w14:textId="77777777" w:rsidR="00A53847" w:rsidRDefault="00A53847" w:rsidP="0C0C276A">
      <w:pPr>
        <w:rPr>
          <w:rFonts w:asciiTheme="minorHAnsi" w:hAnsiTheme="minorHAnsi" w:cstheme="minorHAnsi"/>
          <w:b/>
          <w:bCs/>
          <w:sz w:val="22"/>
          <w:szCs w:val="22"/>
        </w:rPr>
      </w:pPr>
    </w:p>
    <w:p w14:paraId="1D70CA8C" w14:textId="77777777" w:rsidR="00A53847" w:rsidRDefault="00A53847" w:rsidP="0C0C276A">
      <w:pPr>
        <w:rPr>
          <w:rFonts w:asciiTheme="minorHAnsi" w:hAnsiTheme="minorHAnsi" w:cstheme="minorHAnsi"/>
          <w:b/>
          <w:bCs/>
          <w:sz w:val="22"/>
          <w:szCs w:val="22"/>
        </w:rPr>
      </w:pPr>
    </w:p>
    <w:p w14:paraId="103EF4E2" w14:textId="77777777" w:rsidR="00A53847" w:rsidRDefault="00A53847" w:rsidP="0C0C276A">
      <w:pPr>
        <w:rPr>
          <w:rFonts w:asciiTheme="minorHAnsi" w:hAnsiTheme="minorHAnsi" w:cstheme="minorHAnsi"/>
          <w:b/>
          <w:bCs/>
          <w:sz w:val="22"/>
          <w:szCs w:val="22"/>
        </w:rPr>
      </w:pPr>
    </w:p>
    <w:p w14:paraId="67D59017" w14:textId="31CED16E" w:rsidR="00C471A2" w:rsidRDefault="00C471A2" w:rsidP="00C471A2">
      <w:pPr>
        <w:jc w:val="center"/>
        <w:rPr>
          <w:rFonts w:asciiTheme="minorHAnsi" w:hAnsiTheme="minorHAnsi" w:cstheme="minorHAnsi"/>
          <w:b/>
          <w:bCs/>
          <w:sz w:val="22"/>
          <w:szCs w:val="22"/>
        </w:rPr>
      </w:pPr>
      <w:r>
        <w:rPr>
          <w:rFonts w:asciiTheme="minorHAnsi" w:hAnsiTheme="minorHAnsi" w:cstheme="minorHAnsi"/>
          <w:b/>
          <w:bCs/>
          <w:sz w:val="22"/>
          <w:szCs w:val="22"/>
        </w:rPr>
        <w:lastRenderedPageBreak/>
        <w:t>Program Outline</w:t>
      </w:r>
    </w:p>
    <w:p w14:paraId="6991435C" w14:textId="258B30A2" w:rsidR="4B89CAF8" w:rsidRPr="00891B24" w:rsidRDefault="4B89CAF8" w:rsidP="0C0C276A">
      <w:pPr>
        <w:rPr>
          <w:rFonts w:asciiTheme="minorHAnsi" w:hAnsiTheme="minorHAnsi" w:cstheme="minorHAnsi"/>
          <w:b/>
          <w:bCs/>
          <w:sz w:val="22"/>
          <w:szCs w:val="22"/>
        </w:rPr>
      </w:pPr>
      <w:r w:rsidRPr="00891B24">
        <w:rPr>
          <w:rFonts w:asciiTheme="minorHAnsi" w:hAnsiTheme="minorHAnsi" w:cstheme="minorHAnsi"/>
          <w:b/>
          <w:bCs/>
          <w:sz w:val="22"/>
          <w:szCs w:val="22"/>
        </w:rPr>
        <w:t>What is mentoring?</w:t>
      </w:r>
    </w:p>
    <w:p w14:paraId="0C4A09E6" w14:textId="4E0EF75C" w:rsidR="006F4EDB" w:rsidRDefault="4B89CAF8" w:rsidP="006F4EDB">
      <w:pPr>
        <w:pStyle w:val="NormalWeb"/>
        <w:shd w:val="clear" w:color="auto" w:fill="FFFFFF"/>
        <w:spacing w:before="0" w:beforeAutospacing="0" w:after="0" w:afterAutospacing="0" w:line="320" w:lineRule="atLeast"/>
        <w:textAlignment w:val="baseline"/>
        <w:rPr>
          <w:rStyle w:val="Emphasis"/>
          <w:rFonts w:asciiTheme="minorHAnsi" w:hAnsiTheme="minorHAnsi" w:cstheme="minorHAnsi"/>
          <w:color w:val="252525"/>
          <w:sz w:val="22"/>
          <w:szCs w:val="22"/>
          <w:bdr w:val="none" w:sz="0" w:space="0" w:color="auto" w:frame="1"/>
        </w:rPr>
      </w:pPr>
      <w:r w:rsidRPr="00891B24">
        <w:rPr>
          <w:rFonts w:asciiTheme="minorHAnsi" w:hAnsiTheme="minorHAnsi" w:cstheme="minorHAnsi"/>
          <w:sz w:val="22"/>
          <w:szCs w:val="22"/>
        </w:rPr>
        <w:t>Mentoring is an opportunity for an experienced member of the University of Denver community (faculty or staff) to provide personal, professional</w:t>
      </w:r>
      <w:r w:rsidR="000017BD">
        <w:rPr>
          <w:rFonts w:asciiTheme="minorHAnsi" w:hAnsiTheme="minorHAnsi" w:cstheme="minorHAnsi"/>
          <w:sz w:val="22"/>
          <w:szCs w:val="22"/>
        </w:rPr>
        <w:t>,</w:t>
      </w:r>
      <w:r w:rsidRPr="00891B24">
        <w:rPr>
          <w:rFonts w:asciiTheme="minorHAnsi" w:hAnsiTheme="minorHAnsi" w:cstheme="minorHAnsi"/>
          <w:sz w:val="22"/>
          <w:szCs w:val="22"/>
        </w:rPr>
        <w:t xml:space="preserve"> and career-related guidance to a staff or faculty member seeking such assistance.</w:t>
      </w:r>
      <w:r w:rsidR="00135837" w:rsidRPr="00891B24">
        <w:rPr>
          <w:rFonts w:asciiTheme="minorHAnsi" w:hAnsiTheme="minorHAnsi" w:cstheme="minorHAnsi"/>
          <w:sz w:val="22"/>
          <w:szCs w:val="22"/>
        </w:rPr>
        <w:t xml:space="preserve"> </w:t>
      </w:r>
      <w:r w:rsidR="00135837" w:rsidRPr="00891B24">
        <w:rPr>
          <w:rStyle w:val="Emphasis"/>
          <w:rFonts w:asciiTheme="minorHAnsi" w:hAnsiTheme="minorHAnsi" w:cstheme="minorHAnsi"/>
          <w:i w:val="0"/>
          <w:iCs w:val="0"/>
          <w:color w:val="252525"/>
          <w:sz w:val="22"/>
          <w:szCs w:val="22"/>
          <w:bdr w:val="none" w:sz="0" w:space="0" w:color="auto" w:frame="1"/>
        </w:rPr>
        <w:t xml:space="preserve">Mentoring programs have also been shown to support </w:t>
      </w:r>
      <w:r w:rsidR="006F4EDB" w:rsidRPr="00891B24">
        <w:rPr>
          <w:rStyle w:val="Emphasis"/>
          <w:rFonts w:asciiTheme="minorHAnsi" w:hAnsiTheme="minorHAnsi" w:cstheme="minorHAnsi"/>
          <w:i w:val="0"/>
          <w:iCs w:val="0"/>
          <w:color w:val="252525"/>
          <w:sz w:val="22"/>
          <w:szCs w:val="22"/>
          <w:bdr w:val="none" w:sz="0" w:space="0" w:color="auto" w:frame="1"/>
        </w:rPr>
        <w:t xml:space="preserve">organizational DEI initiatives </w:t>
      </w:r>
      <w:r w:rsidR="00135837" w:rsidRPr="00891B24">
        <w:rPr>
          <w:rStyle w:val="Emphasis"/>
          <w:rFonts w:asciiTheme="minorHAnsi" w:hAnsiTheme="minorHAnsi" w:cstheme="minorHAnsi"/>
          <w:i w:val="0"/>
          <w:iCs w:val="0"/>
          <w:color w:val="252525"/>
          <w:sz w:val="22"/>
          <w:szCs w:val="22"/>
          <w:bdr w:val="none" w:sz="0" w:space="0" w:color="auto" w:frame="1"/>
        </w:rPr>
        <w:t xml:space="preserve">by highlighting professional development opportunities for </w:t>
      </w:r>
      <w:r w:rsidR="006166B8" w:rsidRPr="00891B24">
        <w:rPr>
          <w:rStyle w:val="Emphasis"/>
          <w:rFonts w:asciiTheme="minorHAnsi" w:hAnsiTheme="minorHAnsi" w:cstheme="minorHAnsi"/>
          <w:i w:val="0"/>
          <w:iCs w:val="0"/>
          <w:color w:val="252525"/>
          <w:sz w:val="22"/>
          <w:szCs w:val="22"/>
          <w:bdr w:val="none" w:sz="0" w:space="0" w:color="auto" w:frame="1"/>
        </w:rPr>
        <w:t>historically excluded</w:t>
      </w:r>
      <w:r w:rsidR="00135837" w:rsidRPr="00891B24">
        <w:rPr>
          <w:rStyle w:val="Emphasis"/>
          <w:rFonts w:asciiTheme="minorHAnsi" w:hAnsiTheme="minorHAnsi" w:cstheme="minorHAnsi"/>
          <w:i w:val="0"/>
          <w:iCs w:val="0"/>
          <w:color w:val="252525"/>
          <w:sz w:val="22"/>
          <w:szCs w:val="22"/>
          <w:bdr w:val="none" w:sz="0" w:space="0" w:color="auto" w:frame="1"/>
        </w:rPr>
        <w:t xml:space="preserve"> employees (</w:t>
      </w:r>
      <w:hyperlink r:id="rId10" w:history="1">
        <w:r w:rsidR="00135837" w:rsidRPr="00891B24">
          <w:rPr>
            <w:rStyle w:val="Hyperlink"/>
            <w:rFonts w:asciiTheme="minorHAnsi" w:hAnsiTheme="minorHAnsi" w:cstheme="minorHAnsi"/>
            <w:i/>
            <w:iCs/>
            <w:sz w:val="22"/>
            <w:szCs w:val="22"/>
            <w:bdr w:val="none" w:sz="0" w:space="0" w:color="auto" w:frame="1"/>
          </w:rPr>
          <w:t>Association for Talent Development 2020</w:t>
        </w:r>
      </w:hyperlink>
      <w:r w:rsidR="00135837" w:rsidRPr="00891B24">
        <w:rPr>
          <w:rStyle w:val="Emphasis"/>
          <w:rFonts w:asciiTheme="minorHAnsi" w:hAnsiTheme="minorHAnsi" w:cstheme="minorHAnsi"/>
          <w:i w:val="0"/>
          <w:iCs w:val="0"/>
          <w:color w:val="252525"/>
          <w:sz w:val="22"/>
          <w:szCs w:val="22"/>
          <w:bdr w:val="none" w:sz="0" w:space="0" w:color="auto" w:frame="1"/>
        </w:rPr>
        <w:t>).</w:t>
      </w:r>
    </w:p>
    <w:p w14:paraId="2F3453B3" w14:textId="77777777" w:rsidR="00821928" w:rsidRPr="00891B24" w:rsidRDefault="00821928" w:rsidP="006F4EDB">
      <w:pPr>
        <w:pStyle w:val="NormalWeb"/>
        <w:shd w:val="clear" w:color="auto" w:fill="FFFFFF"/>
        <w:spacing w:before="0" w:beforeAutospacing="0" w:after="0" w:afterAutospacing="0" w:line="320" w:lineRule="atLeast"/>
        <w:textAlignment w:val="baseline"/>
        <w:rPr>
          <w:rFonts w:asciiTheme="minorHAnsi" w:hAnsiTheme="minorHAnsi" w:cstheme="minorHAnsi"/>
          <w:i/>
          <w:iCs/>
          <w:color w:val="252525"/>
          <w:sz w:val="22"/>
          <w:szCs w:val="22"/>
          <w:bdr w:val="none" w:sz="0" w:space="0" w:color="auto" w:frame="1"/>
        </w:rPr>
      </w:pPr>
    </w:p>
    <w:p w14:paraId="43EA7A31" w14:textId="708A780D" w:rsidR="1249FEB4" w:rsidRDefault="1249FEB4" w:rsidP="0C0C276A">
      <w:pPr>
        <w:rPr>
          <w:rFonts w:asciiTheme="minorHAnsi" w:eastAsiaTheme="minorEastAsia" w:hAnsiTheme="minorHAnsi" w:cstheme="minorHAnsi"/>
          <w:color w:val="252525"/>
          <w:sz w:val="22"/>
          <w:szCs w:val="22"/>
        </w:rPr>
      </w:pPr>
      <w:r w:rsidRPr="00891B24">
        <w:rPr>
          <w:rFonts w:asciiTheme="minorHAnsi" w:eastAsiaTheme="minorEastAsia" w:hAnsiTheme="minorHAnsi" w:cstheme="minorHAnsi"/>
          <w:color w:val="252525"/>
          <w:sz w:val="22"/>
          <w:szCs w:val="22"/>
        </w:rPr>
        <w:t xml:space="preserve">Starting in 2021, the Mentor Program has a </w:t>
      </w:r>
      <w:r w:rsidRPr="00891B24">
        <w:rPr>
          <w:rFonts w:asciiTheme="minorHAnsi" w:eastAsiaTheme="minorEastAsia" w:hAnsiTheme="minorHAnsi" w:cstheme="minorHAnsi"/>
          <w:b/>
          <w:bCs/>
          <w:color w:val="252525"/>
          <w:sz w:val="22"/>
          <w:szCs w:val="22"/>
        </w:rPr>
        <w:t>new goal</w:t>
      </w:r>
      <w:r w:rsidRPr="00891B24">
        <w:rPr>
          <w:rFonts w:asciiTheme="minorHAnsi" w:eastAsiaTheme="minorEastAsia" w:hAnsiTheme="minorHAnsi" w:cstheme="minorHAnsi"/>
          <w:color w:val="252525"/>
          <w:sz w:val="22"/>
          <w:szCs w:val="22"/>
        </w:rPr>
        <w:t>: to reach every New Employee and offer a mentor as part of their onboarding experience to intentionally build our community.</w:t>
      </w:r>
      <w:r w:rsidR="006F4EDB" w:rsidRPr="00891B24">
        <w:rPr>
          <w:rFonts w:asciiTheme="minorHAnsi" w:eastAsiaTheme="minorEastAsia" w:hAnsiTheme="minorHAnsi" w:cstheme="minorHAnsi"/>
          <w:color w:val="252525"/>
          <w:sz w:val="22"/>
          <w:szCs w:val="22"/>
        </w:rPr>
        <w:t xml:space="preserve"> We are excited for our mentors to be an integral of helping new employees feel welcome and provid</w:t>
      </w:r>
      <w:r w:rsidR="00DA6550" w:rsidRPr="00891B24">
        <w:rPr>
          <w:rFonts w:asciiTheme="minorHAnsi" w:eastAsiaTheme="minorEastAsia" w:hAnsiTheme="minorHAnsi" w:cstheme="minorHAnsi"/>
          <w:color w:val="252525"/>
          <w:sz w:val="22"/>
          <w:szCs w:val="22"/>
        </w:rPr>
        <w:t>ing</w:t>
      </w:r>
      <w:r w:rsidR="006F4EDB" w:rsidRPr="00891B24">
        <w:rPr>
          <w:rFonts w:asciiTheme="minorHAnsi" w:eastAsiaTheme="minorEastAsia" w:hAnsiTheme="minorHAnsi" w:cstheme="minorHAnsi"/>
          <w:color w:val="252525"/>
          <w:sz w:val="22"/>
          <w:szCs w:val="22"/>
        </w:rPr>
        <w:t xml:space="preserve"> them with the information and </w:t>
      </w:r>
      <w:r w:rsidR="00A62AC6" w:rsidRPr="00891B24">
        <w:rPr>
          <w:rFonts w:asciiTheme="minorHAnsi" w:eastAsiaTheme="minorEastAsia" w:hAnsiTheme="minorHAnsi" w:cstheme="minorHAnsi"/>
          <w:color w:val="252525"/>
          <w:sz w:val="22"/>
          <w:szCs w:val="22"/>
        </w:rPr>
        <w:t xml:space="preserve">guidance </w:t>
      </w:r>
      <w:r w:rsidR="00DA6550" w:rsidRPr="00891B24">
        <w:rPr>
          <w:rFonts w:asciiTheme="minorHAnsi" w:eastAsiaTheme="minorEastAsia" w:hAnsiTheme="minorHAnsi" w:cstheme="minorHAnsi"/>
          <w:color w:val="252525"/>
          <w:sz w:val="22"/>
          <w:szCs w:val="22"/>
        </w:rPr>
        <w:t>that will benefit their career</w:t>
      </w:r>
      <w:r w:rsidR="00A62AC6" w:rsidRPr="00891B24">
        <w:rPr>
          <w:rFonts w:asciiTheme="minorHAnsi" w:eastAsiaTheme="minorEastAsia" w:hAnsiTheme="minorHAnsi" w:cstheme="minorHAnsi"/>
          <w:color w:val="252525"/>
          <w:sz w:val="22"/>
          <w:szCs w:val="22"/>
        </w:rPr>
        <w:t xml:space="preserve"> at DU.</w:t>
      </w:r>
    </w:p>
    <w:p w14:paraId="5C390CB9" w14:textId="77777777" w:rsidR="00353EAD" w:rsidRPr="00891B24" w:rsidRDefault="00353EAD" w:rsidP="0C0C276A">
      <w:pPr>
        <w:rPr>
          <w:rFonts w:asciiTheme="minorHAnsi" w:hAnsiTheme="minorHAnsi" w:cstheme="minorHAnsi"/>
          <w:sz w:val="22"/>
          <w:szCs w:val="22"/>
        </w:rPr>
      </w:pPr>
    </w:p>
    <w:p w14:paraId="6D22CD77" w14:textId="60020EE7" w:rsidR="4B89CAF8" w:rsidRPr="008B3628" w:rsidRDefault="4B89CAF8" w:rsidP="0C0C276A">
      <w:pPr>
        <w:rPr>
          <w:rFonts w:asciiTheme="minorHAnsi" w:hAnsiTheme="minorHAnsi" w:cstheme="minorHAnsi"/>
          <w:b/>
          <w:bCs/>
          <w:sz w:val="22"/>
          <w:szCs w:val="22"/>
        </w:rPr>
      </w:pPr>
      <w:r w:rsidRPr="008B3628">
        <w:rPr>
          <w:rFonts w:asciiTheme="minorHAnsi" w:hAnsiTheme="minorHAnsi" w:cstheme="minorHAnsi"/>
          <w:b/>
          <w:bCs/>
          <w:sz w:val="22"/>
          <w:szCs w:val="22"/>
        </w:rPr>
        <w:t>W</w:t>
      </w:r>
      <w:r w:rsidR="00585ACE" w:rsidRPr="008B3628">
        <w:rPr>
          <w:rFonts w:asciiTheme="minorHAnsi" w:hAnsiTheme="minorHAnsi" w:cstheme="minorHAnsi"/>
          <w:b/>
          <w:bCs/>
          <w:sz w:val="22"/>
          <w:szCs w:val="22"/>
        </w:rPr>
        <w:t>ho</w:t>
      </w:r>
      <w:r w:rsidRPr="008B3628">
        <w:rPr>
          <w:rFonts w:asciiTheme="minorHAnsi" w:hAnsiTheme="minorHAnsi" w:cstheme="minorHAnsi"/>
          <w:b/>
          <w:bCs/>
          <w:sz w:val="22"/>
          <w:szCs w:val="22"/>
        </w:rPr>
        <w:t xml:space="preserve"> is a mentor</w:t>
      </w:r>
      <w:r w:rsidR="004614F7" w:rsidRPr="008B3628">
        <w:rPr>
          <w:rFonts w:asciiTheme="minorHAnsi" w:hAnsiTheme="minorHAnsi" w:cstheme="minorHAnsi"/>
          <w:b/>
          <w:bCs/>
          <w:sz w:val="22"/>
          <w:szCs w:val="22"/>
        </w:rPr>
        <w:t xml:space="preserve"> and what is their responsibility</w:t>
      </w:r>
      <w:r w:rsidRPr="008B3628">
        <w:rPr>
          <w:rFonts w:asciiTheme="minorHAnsi" w:hAnsiTheme="minorHAnsi" w:cstheme="minorHAnsi"/>
          <w:b/>
          <w:bCs/>
          <w:sz w:val="22"/>
          <w:szCs w:val="22"/>
        </w:rPr>
        <w:t xml:space="preserve">? </w:t>
      </w:r>
    </w:p>
    <w:p w14:paraId="0B95B1C5" w14:textId="315087EA" w:rsidR="4B89CAF8" w:rsidRPr="008B3628" w:rsidRDefault="00B90D61" w:rsidP="0C0C276A">
      <w:pPr>
        <w:pStyle w:val="ListParagraph"/>
        <w:numPr>
          <w:ilvl w:val="0"/>
          <w:numId w:val="3"/>
        </w:numPr>
        <w:rPr>
          <w:rFonts w:asciiTheme="minorHAnsi" w:eastAsiaTheme="minorEastAsia" w:hAnsiTheme="minorHAnsi"/>
          <w:sz w:val="22"/>
          <w:szCs w:val="22"/>
        </w:rPr>
      </w:pPr>
      <w:r w:rsidRPr="008B3628">
        <w:rPr>
          <w:rFonts w:asciiTheme="minorHAnsi" w:hAnsiTheme="minorHAnsi"/>
          <w:sz w:val="22"/>
          <w:szCs w:val="22"/>
        </w:rPr>
        <w:t xml:space="preserve">Current </w:t>
      </w:r>
      <w:r w:rsidR="4B89CAF8" w:rsidRPr="008B3628">
        <w:rPr>
          <w:rFonts w:asciiTheme="minorHAnsi" w:hAnsiTheme="minorHAnsi"/>
          <w:sz w:val="22"/>
          <w:szCs w:val="22"/>
        </w:rPr>
        <w:t>DU employee – staff or faculty</w:t>
      </w:r>
    </w:p>
    <w:p w14:paraId="4F2AB8E0" w14:textId="245E8D21" w:rsidR="4B89CAF8" w:rsidRPr="008B3628" w:rsidRDefault="4B89CAF8" w:rsidP="0C0C276A">
      <w:pPr>
        <w:pStyle w:val="ListParagraph"/>
        <w:numPr>
          <w:ilvl w:val="0"/>
          <w:numId w:val="3"/>
        </w:numPr>
        <w:rPr>
          <w:rFonts w:asciiTheme="minorHAnsi" w:eastAsiaTheme="minorEastAsia" w:hAnsiTheme="minorHAnsi"/>
          <w:sz w:val="22"/>
          <w:szCs w:val="22"/>
        </w:rPr>
      </w:pPr>
      <w:r w:rsidRPr="008B3628">
        <w:rPr>
          <w:rFonts w:asciiTheme="minorHAnsi" w:hAnsiTheme="minorHAnsi"/>
          <w:sz w:val="22"/>
          <w:szCs w:val="22"/>
        </w:rPr>
        <w:t>Provides support and helps the mentee</w:t>
      </w:r>
      <w:r w:rsidR="004614F7" w:rsidRPr="008B3628">
        <w:rPr>
          <w:rFonts w:asciiTheme="minorHAnsi" w:hAnsiTheme="minorHAnsi"/>
          <w:sz w:val="22"/>
          <w:szCs w:val="22"/>
        </w:rPr>
        <w:t xml:space="preserve"> by allowing them to come to their own decisions</w:t>
      </w:r>
    </w:p>
    <w:p w14:paraId="400CB7F4" w14:textId="6BD529EC" w:rsidR="4B89CAF8" w:rsidRPr="008B3628" w:rsidRDefault="4B89CAF8" w:rsidP="0C0C276A">
      <w:pPr>
        <w:pStyle w:val="ListParagraph"/>
        <w:numPr>
          <w:ilvl w:val="0"/>
          <w:numId w:val="3"/>
        </w:numPr>
        <w:rPr>
          <w:rFonts w:asciiTheme="minorHAnsi" w:eastAsiaTheme="minorEastAsia" w:hAnsiTheme="minorHAnsi"/>
          <w:sz w:val="22"/>
          <w:szCs w:val="22"/>
        </w:rPr>
      </w:pPr>
      <w:r w:rsidRPr="008B3628">
        <w:rPr>
          <w:rFonts w:asciiTheme="minorHAnsi" w:hAnsiTheme="minorHAnsi"/>
          <w:sz w:val="22"/>
          <w:szCs w:val="22"/>
        </w:rPr>
        <w:t>Review their situation through a process of reflection, questions, challenge, advice and feedback</w:t>
      </w:r>
    </w:p>
    <w:p w14:paraId="16E6A84C" w14:textId="7E412A2B" w:rsidR="00891B24" w:rsidRPr="008B3628" w:rsidRDefault="408D74DE" w:rsidP="38F8E829">
      <w:pPr>
        <w:pStyle w:val="ListParagraph"/>
        <w:numPr>
          <w:ilvl w:val="0"/>
          <w:numId w:val="3"/>
        </w:numPr>
        <w:rPr>
          <w:rFonts w:asciiTheme="minorHAnsi" w:eastAsiaTheme="minorEastAsia" w:hAnsiTheme="minorHAnsi" w:cstheme="minorBidi"/>
          <w:sz w:val="22"/>
          <w:szCs w:val="22"/>
        </w:rPr>
      </w:pPr>
      <w:r w:rsidRPr="38F8E829">
        <w:rPr>
          <w:rFonts w:asciiTheme="minorHAnsi" w:eastAsiaTheme="minorEastAsia" w:hAnsiTheme="minorHAnsi" w:cstheme="minorBidi"/>
          <w:sz w:val="22"/>
          <w:szCs w:val="22"/>
        </w:rPr>
        <w:t>Commit to scheduled meeting times</w:t>
      </w:r>
      <w:r w:rsidR="00C471A2">
        <w:rPr>
          <w:rFonts w:asciiTheme="minorHAnsi" w:eastAsiaTheme="minorEastAsia" w:hAnsiTheme="minorHAnsi" w:cstheme="minorBidi"/>
          <w:sz w:val="22"/>
          <w:szCs w:val="22"/>
        </w:rPr>
        <w:t xml:space="preserve"> </w:t>
      </w:r>
      <w:r w:rsidRPr="38F8E829">
        <w:rPr>
          <w:rFonts w:asciiTheme="minorHAnsi" w:eastAsiaTheme="minorEastAsia" w:hAnsiTheme="minorHAnsi" w:cstheme="minorBidi"/>
          <w:sz w:val="22"/>
          <w:szCs w:val="22"/>
        </w:rPr>
        <w:t xml:space="preserve">and clearly communicate if meetings </w:t>
      </w:r>
      <w:r w:rsidR="00C471A2" w:rsidRPr="38F8E829">
        <w:rPr>
          <w:rFonts w:asciiTheme="minorHAnsi" w:eastAsiaTheme="minorEastAsia" w:hAnsiTheme="minorHAnsi" w:cstheme="minorBidi"/>
          <w:sz w:val="22"/>
          <w:szCs w:val="22"/>
        </w:rPr>
        <w:t>need</w:t>
      </w:r>
      <w:r w:rsidRPr="38F8E829">
        <w:rPr>
          <w:rFonts w:asciiTheme="minorHAnsi" w:eastAsiaTheme="minorEastAsia" w:hAnsiTheme="minorHAnsi" w:cstheme="minorBidi"/>
          <w:sz w:val="22"/>
          <w:szCs w:val="22"/>
        </w:rPr>
        <w:t xml:space="preserve"> to</w:t>
      </w:r>
      <w:r w:rsidR="0B7B54B6" w:rsidRPr="38F8E829">
        <w:rPr>
          <w:rFonts w:asciiTheme="minorHAnsi" w:eastAsiaTheme="minorEastAsia" w:hAnsiTheme="minorHAnsi" w:cstheme="minorBidi"/>
          <w:sz w:val="22"/>
          <w:szCs w:val="22"/>
        </w:rPr>
        <w:t xml:space="preserve"> be</w:t>
      </w:r>
      <w:r w:rsidRPr="38F8E829">
        <w:rPr>
          <w:rFonts w:asciiTheme="minorHAnsi" w:eastAsiaTheme="minorEastAsia" w:hAnsiTheme="minorHAnsi" w:cstheme="minorBidi"/>
          <w:sz w:val="22"/>
          <w:szCs w:val="22"/>
        </w:rPr>
        <w:t xml:space="preserve"> </w:t>
      </w:r>
      <w:r w:rsidR="1F1A4627" w:rsidRPr="38F8E829">
        <w:rPr>
          <w:rFonts w:asciiTheme="minorHAnsi" w:eastAsiaTheme="minorEastAsia" w:hAnsiTheme="minorHAnsi" w:cstheme="minorBidi"/>
          <w:sz w:val="22"/>
          <w:szCs w:val="22"/>
        </w:rPr>
        <w:t>modified</w:t>
      </w:r>
    </w:p>
    <w:p w14:paraId="40B1EF5B" w14:textId="0DF685D0" w:rsidR="4B89CAF8" w:rsidRPr="008B3628" w:rsidRDefault="4B89CAF8" w:rsidP="0C0C276A">
      <w:pPr>
        <w:rPr>
          <w:rFonts w:asciiTheme="minorHAnsi" w:hAnsiTheme="minorHAnsi" w:cstheme="minorHAnsi"/>
          <w:b/>
          <w:bCs/>
          <w:sz w:val="22"/>
          <w:szCs w:val="22"/>
        </w:rPr>
      </w:pPr>
      <w:r w:rsidRPr="008B3628">
        <w:rPr>
          <w:rFonts w:asciiTheme="minorHAnsi" w:hAnsiTheme="minorHAnsi" w:cstheme="minorHAnsi"/>
          <w:b/>
          <w:bCs/>
          <w:sz w:val="22"/>
          <w:szCs w:val="22"/>
        </w:rPr>
        <w:t>Wh</w:t>
      </w:r>
      <w:r w:rsidR="00585ACE" w:rsidRPr="008B3628">
        <w:rPr>
          <w:rFonts w:asciiTheme="minorHAnsi" w:hAnsiTheme="minorHAnsi" w:cstheme="minorHAnsi"/>
          <w:b/>
          <w:bCs/>
          <w:sz w:val="22"/>
          <w:szCs w:val="22"/>
        </w:rPr>
        <w:t>o</w:t>
      </w:r>
      <w:r w:rsidRPr="008B3628">
        <w:rPr>
          <w:rFonts w:asciiTheme="minorHAnsi" w:hAnsiTheme="minorHAnsi" w:cstheme="minorHAnsi"/>
          <w:b/>
          <w:bCs/>
          <w:sz w:val="22"/>
          <w:szCs w:val="22"/>
        </w:rPr>
        <w:t xml:space="preserve"> is a mentee</w:t>
      </w:r>
      <w:r w:rsidR="00B90D61" w:rsidRPr="008B3628">
        <w:rPr>
          <w:rFonts w:asciiTheme="minorHAnsi" w:hAnsiTheme="minorHAnsi" w:cstheme="minorHAnsi"/>
          <w:b/>
          <w:bCs/>
          <w:sz w:val="22"/>
          <w:szCs w:val="22"/>
        </w:rPr>
        <w:t xml:space="preserve"> and what is their responsibility?</w:t>
      </w:r>
    </w:p>
    <w:p w14:paraId="2C670A57" w14:textId="6E969288" w:rsidR="4B89CAF8" w:rsidRPr="008B3628" w:rsidRDefault="00B90D61" w:rsidP="0C0C276A">
      <w:pPr>
        <w:pStyle w:val="ListParagraph"/>
        <w:numPr>
          <w:ilvl w:val="0"/>
          <w:numId w:val="2"/>
        </w:numPr>
        <w:rPr>
          <w:rFonts w:asciiTheme="minorHAnsi" w:eastAsiaTheme="minorEastAsia" w:hAnsiTheme="minorHAnsi"/>
          <w:sz w:val="22"/>
          <w:szCs w:val="22"/>
        </w:rPr>
      </w:pPr>
      <w:r w:rsidRPr="008B3628">
        <w:rPr>
          <w:rFonts w:asciiTheme="minorHAnsi" w:hAnsiTheme="minorHAnsi"/>
          <w:sz w:val="22"/>
          <w:szCs w:val="22"/>
        </w:rPr>
        <w:t xml:space="preserve">Current </w:t>
      </w:r>
      <w:r w:rsidR="4B89CAF8" w:rsidRPr="008B3628">
        <w:rPr>
          <w:rFonts w:asciiTheme="minorHAnsi" w:hAnsiTheme="minorHAnsi"/>
          <w:sz w:val="22"/>
          <w:szCs w:val="22"/>
        </w:rPr>
        <w:t>DU employee – staff or faculty</w:t>
      </w:r>
    </w:p>
    <w:p w14:paraId="629A4AC2" w14:textId="0ED1BA0F" w:rsidR="4B89CAF8" w:rsidRPr="008B3628" w:rsidRDefault="4B89CAF8" w:rsidP="0C0C276A">
      <w:pPr>
        <w:pStyle w:val="ListParagraph"/>
        <w:numPr>
          <w:ilvl w:val="0"/>
          <w:numId w:val="2"/>
        </w:numPr>
        <w:rPr>
          <w:rFonts w:asciiTheme="minorHAnsi" w:eastAsiaTheme="minorEastAsia" w:hAnsiTheme="minorHAnsi"/>
          <w:sz w:val="22"/>
          <w:szCs w:val="22"/>
        </w:rPr>
      </w:pPr>
      <w:r w:rsidRPr="008B3628">
        <w:rPr>
          <w:rFonts w:asciiTheme="minorHAnsi" w:hAnsiTheme="minorHAnsi"/>
          <w:sz w:val="22"/>
          <w:szCs w:val="22"/>
        </w:rPr>
        <w:t>Wants to develop knowledge, skills, and/or awareness in a particular area</w:t>
      </w:r>
    </w:p>
    <w:p w14:paraId="1D49FE1B" w14:textId="7C71C527" w:rsidR="4B89CAF8" w:rsidRPr="008B3628" w:rsidRDefault="4B89CAF8" w:rsidP="0C0C276A">
      <w:pPr>
        <w:pStyle w:val="ListParagraph"/>
        <w:numPr>
          <w:ilvl w:val="0"/>
          <w:numId w:val="2"/>
        </w:numPr>
        <w:rPr>
          <w:rFonts w:asciiTheme="minorHAnsi" w:eastAsiaTheme="minorEastAsia" w:hAnsiTheme="minorHAnsi"/>
          <w:sz w:val="22"/>
          <w:szCs w:val="22"/>
        </w:rPr>
      </w:pPr>
      <w:r w:rsidRPr="008B3628">
        <w:rPr>
          <w:rFonts w:asciiTheme="minorHAnsi" w:hAnsiTheme="minorHAnsi"/>
          <w:sz w:val="22"/>
          <w:szCs w:val="22"/>
        </w:rPr>
        <w:t>The "driver" of the mentoring relationship</w:t>
      </w:r>
    </w:p>
    <w:p w14:paraId="72A6C8A1" w14:textId="57D6ED4B" w:rsidR="00C471A2" w:rsidRPr="008B3628" w:rsidRDefault="00C471A2" w:rsidP="00C471A2">
      <w:pPr>
        <w:pStyle w:val="ListParagraph"/>
        <w:numPr>
          <w:ilvl w:val="0"/>
          <w:numId w:val="2"/>
        </w:numPr>
        <w:rPr>
          <w:rFonts w:asciiTheme="minorHAnsi" w:eastAsiaTheme="minorEastAsia" w:hAnsiTheme="minorHAnsi" w:cstheme="minorBidi"/>
          <w:sz w:val="22"/>
          <w:szCs w:val="22"/>
        </w:rPr>
      </w:pPr>
      <w:r w:rsidRPr="38F8E829">
        <w:rPr>
          <w:rFonts w:asciiTheme="minorHAnsi" w:eastAsiaTheme="minorEastAsia" w:hAnsiTheme="minorHAnsi" w:cstheme="minorBidi"/>
          <w:sz w:val="22"/>
          <w:szCs w:val="22"/>
        </w:rPr>
        <w:t>Commit to scheduled meeting times</w:t>
      </w:r>
      <w:r>
        <w:rPr>
          <w:rFonts w:asciiTheme="minorHAnsi" w:eastAsiaTheme="minorEastAsia" w:hAnsiTheme="minorHAnsi" w:cstheme="minorBidi"/>
          <w:sz w:val="22"/>
          <w:szCs w:val="22"/>
        </w:rPr>
        <w:t xml:space="preserve"> </w:t>
      </w:r>
      <w:r w:rsidRPr="38F8E829">
        <w:rPr>
          <w:rFonts w:asciiTheme="minorHAnsi" w:eastAsiaTheme="minorEastAsia" w:hAnsiTheme="minorHAnsi" w:cstheme="minorBidi"/>
          <w:sz w:val="22"/>
          <w:szCs w:val="22"/>
        </w:rPr>
        <w:t>and clearly communicate if meetings need to be modified</w:t>
      </w:r>
    </w:p>
    <w:p w14:paraId="73F68011" w14:textId="0517025C" w:rsidR="38F8E829" w:rsidRPr="00C471A2" w:rsidRDefault="5F00F148" w:rsidP="004D5479">
      <w:pPr>
        <w:pStyle w:val="ListParagraph"/>
        <w:numPr>
          <w:ilvl w:val="0"/>
          <w:numId w:val="2"/>
        </w:numPr>
        <w:rPr>
          <w:rFonts w:asciiTheme="minorHAnsi" w:hAnsiTheme="minorHAnsi" w:cstheme="minorBidi"/>
          <w:b/>
          <w:bCs/>
          <w:sz w:val="22"/>
          <w:szCs w:val="22"/>
        </w:rPr>
      </w:pPr>
      <w:r w:rsidRPr="00C471A2">
        <w:rPr>
          <w:rFonts w:asciiTheme="minorHAnsi" w:eastAsiaTheme="minorEastAsia" w:hAnsiTheme="minorHAnsi" w:cstheme="minorBidi"/>
          <w:sz w:val="22"/>
          <w:szCs w:val="22"/>
        </w:rPr>
        <w:t xml:space="preserve">Show up to each meeting prepared to discuss matters and be an active participant </w:t>
      </w:r>
    </w:p>
    <w:p w14:paraId="5EC22583" w14:textId="77777777" w:rsidR="00C471A2" w:rsidRPr="00C471A2" w:rsidRDefault="00C471A2" w:rsidP="00C471A2">
      <w:pPr>
        <w:pStyle w:val="ListParagraph"/>
        <w:rPr>
          <w:rFonts w:asciiTheme="minorHAnsi" w:hAnsiTheme="minorHAnsi" w:cstheme="minorBidi"/>
          <w:b/>
          <w:bCs/>
          <w:sz w:val="22"/>
          <w:szCs w:val="22"/>
        </w:rPr>
      </w:pPr>
    </w:p>
    <w:p w14:paraId="65EC274C" w14:textId="5ADA2387" w:rsidR="2C10183B" w:rsidRPr="00891B24" w:rsidRDefault="00E64C20" w:rsidP="0C0C276A">
      <w:pPr>
        <w:rPr>
          <w:rFonts w:asciiTheme="minorHAnsi" w:hAnsiTheme="minorHAnsi" w:cstheme="minorHAnsi"/>
          <w:b/>
          <w:bCs/>
          <w:sz w:val="22"/>
          <w:szCs w:val="22"/>
        </w:rPr>
      </w:pPr>
      <w:r>
        <w:rPr>
          <w:rFonts w:asciiTheme="minorHAnsi" w:hAnsiTheme="minorHAnsi" w:cstheme="minorHAnsi"/>
          <w:b/>
          <w:bCs/>
          <w:sz w:val="22"/>
          <w:szCs w:val="22"/>
        </w:rPr>
        <w:t>How does the Mentor Program work</w:t>
      </w:r>
      <w:r w:rsidR="2C10183B" w:rsidRPr="00891B24">
        <w:rPr>
          <w:rFonts w:asciiTheme="minorHAnsi" w:hAnsiTheme="minorHAnsi" w:cstheme="minorHAnsi"/>
          <w:b/>
          <w:bCs/>
          <w:sz w:val="22"/>
          <w:szCs w:val="22"/>
        </w:rPr>
        <w:t>?</w:t>
      </w:r>
    </w:p>
    <w:p w14:paraId="440B953D" w14:textId="41D8A690" w:rsidR="1EB2F70D" w:rsidRPr="00891B24" w:rsidRDefault="1EB2F70D" w:rsidP="0C0C276A">
      <w:pPr>
        <w:rPr>
          <w:rFonts w:asciiTheme="minorHAnsi" w:hAnsiTheme="minorHAnsi" w:cstheme="minorHAnsi"/>
          <w:sz w:val="22"/>
          <w:szCs w:val="22"/>
        </w:rPr>
      </w:pPr>
      <w:r>
        <w:rPr>
          <w:noProof/>
        </w:rPr>
        <w:drawing>
          <wp:inline distT="0" distB="0" distL="0" distR="0" wp14:anchorId="541F8D9F" wp14:editId="11EE2145">
            <wp:extent cx="5943600" cy="2033081"/>
            <wp:effectExtent l="0" t="0" r="0" b="0"/>
            <wp:docPr id="401007232" name="Picture 401007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007232"/>
                    <pic:cNvPicPr/>
                  </pic:nvPicPr>
                  <pic:blipFill>
                    <a:blip r:embed="rId11">
                      <a:extLst>
                        <a:ext uri="{28A0092B-C50C-407E-A947-70E740481C1C}">
                          <a14:useLocalDpi xmlns:a14="http://schemas.microsoft.com/office/drawing/2010/main" val="0"/>
                        </a:ext>
                      </a:extLst>
                    </a:blip>
                    <a:stretch>
                      <a:fillRect/>
                    </a:stretch>
                  </pic:blipFill>
                  <pic:spPr>
                    <a:xfrm>
                      <a:off x="0" y="0"/>
                      <a:ext cx="5964405" cy="2040198"/>
                    </a:xfrm>
                    <a:prstGeom prst="rect">
                      <a:avLst/>
                    </a:prstGeom>
                  </pic:spPr>
                </pic:pic>
              </a:graphicData>
            </a:graphic>
          </wp:inline>
        </w:drawing>
      </w:r>
    </w:p>
    <w:p w14:paraId="54048F13" w14:textId="3F12CBF2" w:rsidR="2C10183B" w:rsidRPr="00891B24" w:rsidRDefault="2C10183B" w:rsidP="0C0C276A">
      <w:pPr>
        <w:rPr>
          <w:rFonts w:asciiTheme="minorHAnsi" w:hAnsiTheme="minorHAnsi" w:cstheme="minorHAnsi"/>
          <w:b/>
          <w:bCs/>
          <w:sz w:val="22"/>
          <w:szCs w:val="22"/>
        </w:rPr>
      </w:pPr>
      <w:r w:rsidRPr="00891B24">
        <w:rPr>
          <w:rFonts w:asciiTheme="minorHAnsi" w:hAnsiTheme="minorHAnsi" w:cstheme="minorHAnsi"/>
          <w:b/>
          <w:bCs/>
          <w:sz w:val="22"/>
          <w:szCs w:val="22"/>
        </w:rPr>
        <w:t>Will I receive any training on how to be a</w:t>
      </w:r>
      <w:r w:rsidR="001F4D13" w:rsidRPr="00891B24">
        <w:rPr>
          <w:rFonts w:asciiTheme="minorHAnsi" w:hAnsiTheme="minorHAnsi" w:cstheme="minorHAnsi"/>
          <w:b/>
          <w:bCs/>
          <w:sz w:val="22"/>
          <w:szCs w:val="22"/>
        </w:rPr>
        <w:t xml:space="preserve"> </w:t>
      </w:r>
      <w:r w:rsidRPr="00891B24">
        <w:rPr>
          <w:rFonts w:asciiTheme="minorHAnsi" w:hAnsiTheme="minorHAnsi" w:cstheme="minorHAnsi"/>
          <w:b/>
          <w:bCs/>
          <w:sz w:val="22"/>
          <w:szCs w:val="22"/>
        </w:rPr>
        <w:t>mentor</w:t>
      </w:r>
      <w:r w:rsidR="00DD40B6" w:rsidRPr="00891B24">
        <w:rPr>
          <w:rFonts w:asciiTheme="minorHAnsi" w:hAnsiTheme="minorHAnsi" w:cstheme="minorHAnsi"/>
          <w:b/>
          <w:bCs/>
          <w:sz w:val="22"/>
          <w:szCs w:val="22"/>
        </w:rPr>
        <w:t xml:space="preserve"> or mentee</w:t>
      </w:r>
      <w:r w:rsidRPr="00891B24">
        <w:rPr>
          <w:rFonts w:asciiTheme="minorHAnsi" w:hAnsiTheme="minorHAnsi" w:cstheme="minorHAnsi"/>
          <w:b/>
          <w:bCs/>
          <w:sz w:val="22"/>
          <w:szCs w:val="22"/>
        </w:rPr>
        <w:t>?</w:t>
      </w:r>
    </w:p>
    <w:p w14:paraId="221EA81B" w14:textId="4738BCEF" w:rsidR="0C0C276A" w:rsidRPr="000017BD" w:rsidRDefault="40E00D06" w:rsidP="0C0C276A">
      <w:pPr>
        <w:rPr>
          <w:rFonts w:asciiTheme="minorHAnsi" w:hAnsiTheme="minorHAnsi" w:cstheme="minorBidi"/>
          <w:sz w:val="22"/>
          <w:szCs w:val="22"/>
        </w:rPr>
      </w:pPr>
      <w:r w:rsidRPr="38F8E829">
        <w:rPr>
          <w:rFonts w:asciiTheme="minorHAnsi" w:hAnsiTheme="minorHAnsi" w:cstheme="minorBidi"/>
          <w:sz w:val="22"/>
          <w:szCs w:val="22"/>
        </w:rPr>
        <w:t>Training will be assigned to both mentees and mentors in Pioneer@Work, DU’s talent management platform.</w:t>
      </w:r>
      <w:r w:rsidR="1DE5539B" w:rsidRPr="38F8E829">
        <w:rPr>
          <w:rFonts w:asciiTheme="minorHAnsi" w:hAnsiTheme="minorHAnsi" w:cstheme="minorBidi"/>
          <w:sz w:val="22"/>
          <w:szCs w:val="22"/>
        </w:rPr>
        <w:t xml:space="preserve"> </w:t>
      </w:r>
      <w:r w:rsidR="008A77EC" w:rsidRPr="38F8E829">
        <w:rPr>
          <w:rFonts w:asciiTheme="minorHAnsi" w:hAnsiTheme="minorHAnsi" w:cstheme="minorBidi"/>
          <w:sz w:val="22"/>
          <w:szCs w:val="22"/>
        </w:rPr>
        <w:t xml:space="preserve">The goal of this training is to </w:t>
      </w:r>
      <w:r w:rsidR="209125DD" w:rsidRPr="38F8E829">
        <w:rPr>
          <w:rFonts w:asciiTheme="minorHAnsi" w:hAnsiTheme="minorHAnsi" w:cstheme="minorBidi"/>
          <w:sz w:val="22"/>
          <w:szCs w:val="22"/>
        </w:rPr>
        <w:t xml:space="preserve">prepare </w:t>
      </w:r>
      <w:r w:rsidR="008A77EC" w:rsidRPr="38F8E829">
        <w:rPr>
          <w:rFonts w:asciiTheme="minorHAnsi" w:hAnsiTheme="minorHAnsi" w:cstheme="minorBidi"/>
          <w:sz w:val="22"/>
          <w:szCs w:val="22"/>
        </w:rPr>
        <w:t>you with the resources</w:t>
      </w:r>
      <w:r w:rsidR="69FF8BA9" w:rsidRPr="38F8E829">
        <w:rPr>
          <w:rFonts w:asciiTheme="minorHAnsi" w:hAnsiTheme="minorHAnsi" w:cstheme="minorBidi"/>
          <w:sz w:val="22"/>
          <w:szCs w:val="22"/>
        </w:rPr>
        <w:t xml:space="preserve"> and skills</w:t>
      </w:r>
      <w:r w:rsidR="008A77EC" w:rsidRPr="38F8E829">
        <w:rPr>
          <w:rFonts w:asciiTheme="minorHAnsi" w:hAnsiTheme="minorHAnsi" w:cstheme="minorBidi"/>
          <w:sz w:val="22"/>
          <w:szCs w:val="22"/>
        </w:rPr>
        <w:t xml:space="preserve"> need</w:t>
      </w:r>
      <w:r w:rsidR="21CEDA87" w:rsidRPr="38F8E829">
        <w:rPr>
          <w:rFonts w:asciiTheme="minorHAnsi" w:hAnsiTheme="minorHAnsi" w:cstheme="minorBidi"/>
          <w:sz w:val="22"/>
          <w:szCs w:val="22"/>
        </w:rPr>
        <w:t>ed</w:t>
      </w:r>
      <w:r w:rsidR="008A77EC" w:rsidRPr="38F8E829">
        <w:rPr>
          <w:rFonts w:asciiTheme="minorHAnsi" w:hAnsiTheme="minorHAnsi" w:cstheme="minorBidi"/>
          <w:sz w:val="22"/>
          <w:szCs w:val="22"/>
        </w:rPr>
        <w:t xml:space="preserve"> to successfully start and maintain the mentorship relationship.</w:t>
      </w:r>
      <w:r w:rsidR="000017BD">
        <w:rPr>
          <w:rFonts w:asciiTheme="minorHAnsi" w:hAnsiTheme="minorHAnsi" w:cstheme="minorBidi"/>
          <w:sz w:val="22"/>
          <w:szCs w:val="22"/>
        </w:rPr>
        <w:t xml:space="preserve"> </w:t>
      </w:r>
      <w:r w:rsidR="006948BF" w:rsidRPr="00891B24">
        <w:rPr>
          <w:rFonts w:asciiTheme="minorHAnsi" w:hAnsiTheme="minorHAnsi" w:cstheme="minorHAnsi"/>
          <w:sz w:val="22"/>
          <w:szCs w:val="22"/>
        </w:rPr>
        <w:t>Both mentees a</w:t>
      </w:r>
      <w:r w:rsidR="00585ACE" w:rsidRPr="00891B24">
        <w:rPr>
          <w:rFonts w:asciiTheme="minorHAnsi" w:hAnsiTheme="minorHAnsi" w:cstheme="minorHAnsi"/>
          <w:sz w:val="22"/>
          <w:szCs w:val="22"/>
        </w:rPr>
        <w:t>nd</w:t>
      </w:r>
      <w:r w:rsidR="006948BF" w:rsidRPr="00891B24">
        <w:rPr>
          <w:rFonts w:asciiTheme="minorHAnsi" w:hAnsiTheme="minorHAnsi" w:cstheme="minorHAnsi"/>
          <w:sz w:val="22"/>
          <w:szCs w:val="22"/>
        </w:rPr>
        <w:t xml:space="preserve"> mentors</w:t>
      </w:r>
      <w:r w:rsidR="1DE5539B" w:rsidRPr="00891B24">
        <w:rPr>
          <w:rFonts w:asciiTheme="minorHAnsi" w:hAnsiTheme="minorHAnsi" w:cstheme="minorHAnsi"/>
          <w:sz w:val="22"/>
          <w:szCs w:val="22"/>
        </w:rPr>
        <w:t xml:space="preserve"> are expected to complete the training </w:t>
      </w:r>
      <w:r w:rsidR="06A450BC" w:rsidRPr="00891B24">
        <w:rPr>
          <w:rFonts w:asciiTheme="minorHAnsi" w:hAnsiTheme="minorHAnsi" w:cstheme="minorHAnsi"/>
          <w:sz w:val="22"/>
          <w:szCs w:val="22"/>
        </w:rPr>
        <w:t xml:space="preserve">prior to </w:t>
      </w:r>
      <w:r w:rsidR="00430CFD" w:rsidRPr="00891B24">
        <w:rPr>
          <w:rFonts w:asciiTheme="minorHAnsi" w:hAnsiTheme="minorHAnsi" w:cstheme="minorHAnsi"/>
          <w:sz w:val="22"/>
          <w:szCs w:val="22"/>
        </w:rPr>
        <w:t>their first meeting.</w:t>
      </w:r>
    </w:p>
    <w:p w14:paraId="60A0083C" w14:textId="77777777" w:rsidR="00E64C20" w:rsidRDefault="00E64C20" w:rsidP="001F4D13">
      <w:pPr>
        <w:rPr>
          <w:rFonts w:asciiTheme="minorHAnsi" w:hAnsiTheme="minorHAnsi" w:cstheme="minorHAnsi"/>
          <w:b/>
          <w:bCs/>
          <w:sz w:val="22"/>
          <w:szCs w:val="22"/>
        </w:rPr>
      </w:pPr>
    </w:p>
    <w:p w14:paraId="06858B60" w14:textId="7D91E235" w:rsidR="001F4D13" w:rsidRPr="00891B24" w:rsidRDefault="001F4D13" w:rsidP="001F4D13">
      <w:pPr>
        <w:rPr>
          <w:rFonts w:asciiTheme="minorHAnsi" w:hAnsiTheme="minorHAnsi" w:cstheme="minorHAnsi"/>
          <w:b/>
          <w:bCs/>
          <w:sz w:val="22"/>
          <w:szCs w:val="22"/>
        </w:rPr>
      </w:pPr>
      <w:r w:rsidRPr="00891B24">
        <w:rPr>
          <w:rFonts w:asciiTheme="minorHAnsi" w:hAnsiTheme="minorHAnsi" w:cstheme="minorHAnsi"/>
          <w:b/>
          <w:bCs/>
          <w:sz w:val="22"/>
          <w:szCs w:val="22"/>
        </w:rPr>
        <w:t>How long does the mentorship relationship last?</w:t>
      </w:r>
    </w:p>
    <w:p w14:paraId="15E17D03" w14:textId="6E424CC4" w:rsidR="001F4D13" w:rsidRPr="00891B24" w:rsidRDefault="001F4D13" w:rsidP="0C0C276A">
      <w:pPr>
        <w:rPr>
          <w:rFonts w:asciiTheme="minorHAnsi" w:hAnsiTheme="minorHAnsi" w:cstheme="minorHAnsi"/>
          <w:sz w:val="22"/>
          <w:szCs w:val="22"/>
        </w:rPr>
      </w:pPr>
      <w:r w:rsidRPr="00891B24">
        <w:rPr>
          <w:rFonts w:asciiTheme="minorHAnsi" w:hAnsiTheme="minorHAnsi" w:cstheme="minorHAnsi"/>
          <w:sz w:val="22"/>
          <w:szCs w:val="22"/>
        </w:rPr>
        <w:t>We recommend that both parties meet a minimum of three (3) times over a span of three (3) (once/month). Both have the option of altering how often they meet as well as continuing.</w:t>
      </w:r>
    </w:p>
    <w:p w14:paraId="2B6A2371" w14:textId="77777777" w:rsidR="00E64C20" w:rsidRDefault="00E64C20" w:rsidP="0C0C276A">
      <w:pPr>
        <w:rPr>
          <w:rFonts w:asciiTheme="minorHAnsi" w:hAnsiTheme="minorHAnsi" w:cstheme="minorHAnsi"/>
          <w:b/>
          <w:bCs/>
          <w:sz w:val="22"/>
          <w:szCs w:val="22"/>
        </w:rPr>
      </w:pPr>
    </w:p>
    <w:p w14:paraId="6982BDFC" w14:textId="0557665A" w:rsidR="38F8E829" w:rsidRPr="00821928" w:rsidRDefault="1F37292F">
      <w:pPr>
        <w:rPr>
          <w:rFonts w:asciiTheme="minorHAnsi" w:hAnsiTheme="minorHAnsi" w:cstheme="minorHAnsi"/>
          <w:b/>
          <w:bCs/>
          <w:sz w:val="22"/>
          <w:szCs w:val="22"/>
        </w:rPr>
      </w:pPr>
      <w:r w:rsidRPr="00891B24">
        <w:rPr>
          <w:rFonts w:asciiTheme="minorHAnsi" w:hAnsiTheme="minorHAnsi" w:cstheme="minorHAnsi"/>
          <w:b/>
          <w:bCs/>
          <w:sz w:val="22"/>
          <w:szCs w:val="22"/>
        </w:rPr>
        <w:t xml:space="preserve">Where can I find more information? </w:t>
      </w:r>
      <w:r w:rsidR="00FD7152">
        <w:rPr>
          <w:rFonts w:asciiTheme="minorHAnsi" w:hAnsiTheme="minorHAnsi" w:cstheme="minorBidi"/>
          <w:sz w:val="22"/>
          <w:szCs w:val="22"/>
        </w:rPr>
        <w:t>Visit</w:t>
      </w:r>
      <w:r w:rsidR="44BF19D3" w:rsidRPr="38F8E829">
        <w:rPr>
          <w:rFonts w:asciiTheme="minorHAnsi" w:hAnsiTheme="minorHAnsi" w:cstheme="minorBidi"/>
          <w:sz w:val="22"/>
          <w:szCs w:val="22"/>
        </w:rPr>
        <w:t xml:space="preserve"> People Development’s </w:t>
      </w:r>
      <w:hyperlink r:id="rId12" w:history="1">
        <w:r w:rsidR="44BF19D3" w:rsidRPr="00FD7152">
          <w:rPr>
            <w:rStyle w:val="Hyperlink"/>
            <w:rFonts w:asciiTheme="minorHAnsi" w:hAnsiTheme="minorHAnsi" w:cstheme="minorBidi"/>
            <w:sz w:val="22"/>
            <w:szCs w:val="22"/>
          </w:rPr>
          <w:t>Mentor Program</w:t>
        </w:r>
      </w:hyperlink>
      <w:r w:rsidR="44BF19D3" w:rsidRPr="38F8E829">
        <w:rPr>
          <w:rFonts w:asciiTheme="minorHAnsi" w:hAnsiTheme="minorHAnsi" w:cstheme="minorBidi"/>
          <w:sz w:val="22"/>
          <w:szCs w:val="22"/>
        </w:rPr>
        <w:t xml:space="preserve"> </w:t>
      </w:r>
    </w:p>
    <w:p w14:paraId="264E8D94" w14:textId="77777777" w:rsidR="00E65890" w:rsidRPr="00E65890" w:rsidRDefault="00E65890" w:rsidP="00E65890">
      <w:pPr>
        <w:jc w:val="center"/>
        <w:rPr>
          <w:rFonts w:asciiTheme="minorHAnsi" w:hAnsiTheme="minorHAnsi"/>
          <w:b/>
          <w:bCs/>
          <w:sz w:val="22"/>
          <w:szCs w:val="22"/>
        </w:rPr>
      </w:pPr>
      <w:r w:rsidRPr="00E65890">
        <w:rPr>
          <w:rFonts w:asciiTheme="minorHAnsi" w:hAnsiTheme="minorHAnsi"/>
          <w:b/>
          <w:bCs/>
          <w:sz w:val="22"/>
          <w:szCs w:val="22"/>
        </w:rPr>
        <w:lastRenderedPageBreak/>
        <w:t>1st Meeting Guidelines</w:t>
      </w:r>
    </w:p>
    <w:p w14:paraId="2E9A2FF9" w14:textId="77777777" w:rsidR="00E65890" w:rsidRPr="00E65890" w:rsidRDefault="00E65890" w:rsidP="00E65890">
      <w:pPr>
        <w:rPr>
          <w:rFonts w:asciiTheme="minorHAnsi" w:hAnsiTheme="minorHAnsi"/>
          <w:b/>
          <w:bCs/>
          <w:sz w:val="22"/>
          <w:szCs w:val="22"/>
        </w:rPr>
      </w:pPr>
      <w:r w:rsidRPr="00E65890">
        <w:rPr>
          <w:rFonts w:asciiTheme="minorHAnsi" w:hAnsiTheme="minorHAnsi"/>
          <w:b/>
          <w:bCs/>
          <w:sz w:val="22"/>
          <w:szCs w:val="22"/>
        </w:rPr>
        <w:t>Discuss</w:t>
      </w:r>
    </w:p>
    <w:p w14:paraId="6C2F28B0" w14:textId="77777777" w:rsidR="00E65890" w:rsidRPr="00B442DE" w:rsidRDefault="00E65890" w:rsidP="38F8E829">
      <w:pPr>
        <w:rPr>
          <w:rFonts w:asciiTheme="minorHAnsi" w:hAnsiTheme="minorHAnsi"/>
          <w:sz w:val="22"/>
          <w:szCs w:val="22"/>
        </w:rPr>
      </w:pPr>
      <w:r w:rsidRPr="00B442DE">
        <w:rPr>
          <w:rFonts w:asciiTheme="minorHAnsi" w:hAnsiTheme="minorHAnsi"/>
          <w:sz w:val="22"/>
          <w:szCs w:val="22"/>
        </w:rPr>
        <w:t>To make your first meeting as productive as possible, consider discussing the following with your mentee/mentor:</w:t>
      </w:r>
    </w:p>
    <w:p w14:paraId="65A98631" w14:textId="518DBEC9" w:rsidR="00E65890" w:rsidRPr="00B442DE" w:rsidRDefault="00E65890" w:rsidP="00B442DE">
      <w:pPr>
        <w:pStyle w:val="ListParagraph"/>
        <w:numPr>
          <w:ilvl w:val="0"/>
          <w:numId w:val="8"/>
        </w:numPr>
        <w:spacing w:after="160" w:line="259" w:lineRule="auto"/>
        <w:rPr>
          <w:rFonts w:asciiTheme="minorHAnsi" w:eastAsiaTheme="minorEastAsia" w:hAnsiTheme="minorHAnsi"/>
          <w:i/>
          <w:iCs/>
          <w:sz w:val="22"/>
          <w:szCs w:val="22"/>
        </w:rPr>
      </w:pPr>
      <w:r w:rsidRPr="00B442DE">
        <w:rPr>
          <w:rFonts w:asciiTheme="minorHAnsi" w:hAnsiTheme="minorHAnsi"/>
          <w:i/>
          <w:iCs/>
          <w:sz w:val="22"/>
          <w:szCs w:val="22"/>
        </w:rPr>
        <w:t>Work and professional background</w:t>
      </w:r>
      <w:r w:rsidR="00B442DE">
        <w:rPr>
          <w:rFonts w:asciiTheme="minorHAnsi" w:hAnsiTheme="minorHAnsi"/>
          <w:i/>
          <w:iCs/>
          <w:sz w:val="22"/>
          <w:szCs w:val="22"/>
        </w:rPr>
        <w:t xml:space="preserve">: </w:t>
      </w:r>
      <w:r w:rsidRPr="00B442DE">
        <w:rPr>
          <w:rFonts w:asciiTheme="minorHAnsi" w:hAnsiTheme="minorHAnsi"/>
          <w:sz w:val="22"/>
          <w:szCs w:val="22"/>
        </w:rPr>
        <w:t>Think about why you identify with someone’s work expertise and/or career.</w:t>
      </w:r>
      <w:r w:rsidR="00B442DE">
        <w:rPr>
          <w:rFonts w:asciiTheme="minorHAnsi" w:hAnsiTheme="minorHAnsi"/>
          <w:sz w:val="22"/>
          <w:szCs w:val="22"/>
        </w:rPr>
        <w:t xml:space="preserve"> </w:t>
      </w:r>
      <w:r w:rsidRPr="00B442DE">
        <w:rPr>
          <w:rFonts w:asciiTheme="minorHAnsi" w:hAnsiTheme="minorHAnsi"/>
          <w:sz w:val="22"/>
          <w:szCs w:val="22"/>
        </w:rPr>
        <w:t>Visit each other’s LinkedIn profiles</w:t>
      </w:r>
      <w:r w:rsidR="7FE39875" w:rsidRPr="00B442DE">
        <w:rPr>
          <w:rFonts w:asciiTheme="minorHAnsi" w:hAnsiTheme="minorHAnsi"/>
          <w:sz w:val="22"/>
          <w:szCs w:val="22"/>
        </w:rPr>
        <w:t xml:space="preserve"> (</w:t>
      </w:r>
      <w:r w:rsidR="177459DC" w:rsidRPr="00B442DE">
        <w:rPr>
          <w:rFonts w:asciiTheme="minorHAnsi" w:hAnsiTheme="minorHAnsi"/>
          <w:sz w:val="22"/>
          <w:szCs w:val="22"/>
        </w:rPr>
        <w:t xml:space="preserve">as </w:t>
      </w:r>
      <w:r w:rsidR="7FE39875" w:rsidRPr="00B442DE">
        <w:rPr>
          <w:rFonts w:asciiTheme="minorHAnsi" w:hAnsiTheme="minorHAnsi"/>
          <w:sz w:val="22"/>
          <w:szCs w:val="22"/>
        </w:rPr>
        <w:t>applicable)</w:t>
      </w:r>
      <w:r w:rsidRPr="00B442DE">
        <w:rPr>
          <w:rFonts w:asciiTheme="minorHAnsi" w:hAnsiTheme="minorHAnsi"/>
          <w:sz w:val="22"/>
          <w:szCs w:val="22"/>
        </w:rPr>
        <w:t xml:space="preserve"> before the meeting to get a</w:t>
      </w:r>
      <w:r w:rsidR="490F3291" w:rsidRPr="00B442DE">
        <w:rPr>
          <w:rFonts w:asciiTheme="minorHAnsi" w:hAnsiTheme="minorHAnsi"/>
          <w:sz w:val="22"/>
          <w:szCs w:val="22"/>
        </w:rPr>
        <w:t>n overview</w:t>
      </w:r>
      <w:r w:rsidRPr="00B442DE">
        <w:rPr>
          <w:rFonts w:asciiTheme="minorHAnsi" w:hAnsiTheme="minorHAnsi"/>
          <w:sz w:val="22"/>
          <w:szCs w:val="22"/>
        </w:rPr>
        <w:t xml:space="preserve"> on your mentee/mentor does</w:t>
      </w:r>
      <w:r w:rsidR="4FB2A8A9" w:rsidRPr="00B442DE">
        <w:rPr>
          <w:rFonts w:asciiTheme="minorHAnsi" w:hAnsiTheme="minorHAnsi"/>
          <w:sz w:val="22"/>
          <w:szCs w:val="22"/>
        </w:rPr>
        <w:t xml:space="preserve"> </w:t>
      </w:r>
      <w:r w:rsidR="751763AD" w:rsidRPr="00B442DE">
        <w:rPr>
          <w:rFonts w:asciiTheme="minorHAnsi" w:hAnsiTheme="minorHAnsi"/>
          <w:sz w:val="22"/>
          <w:szCs w:val="22"/>
        </w:rPr>
        <w:t>background.</w:t>
      </w:r>
    </w:p>
    <w:p w14:paraId="6935F54B" w14:textId="37BB4A8A" w:rsidR="00E65890" w:rsidRPr="00B442DE" w:rsidRDefault="00E65890" w:rsidP="00B442DE">
      <w:pPr>
        <w:pStyle w:val="ListParagraph"/>
        <w:numPr>
          <w:ilvl w:val="0"/>
          <w:numId w:val="8"/>
        </w:numPr>
        <w:spacing w:after="160" w:line="259" w:lineRule="auto"/>
        <w:rPr>
          <w:rFonts w:asciiTheme="minorHAnsi" w:hAnsiTheme="minorHAnsi"/>
          <w:sz w:val="22"/>
          <w:szCs w:val="22"/>
        </w:rPr>
      </w:pPr>
      <w:r w:rsidRPr="00B442DE">
        <w:rPr>
          <w:rFonts w:asciiTheme="minorHAnsi" w:hAnsiTheme="minorHAnsi"/>
          <w:i/>
          <w:iCs/>
          <w:sz w:val="22"/>
          <w:szCs w:val="22"/>
        </w:rPr>
        <w:t>Values</w:t>
      </w:r>
      <w:r w:rsidR="00B442DE" w:rsidRPr="00B442DE">
        <w:rPr>
          <w:rFonts w:asciiTheme="minorHAnsi" w:hAnsiTheme="minorHAnsi"/>
          <w:i/>
          <w:iCs/>
          <w:sz w:val="22"/>
          <w:szCs w:val="22"/>
        </w:rPr>
        <w:t>:</w:t>
      </w:r>
      <w:r w:rsidR="00B442DE">
        <w:rPr>
          <w:rFonts w:asciiTheme="minorHAnsi" w:hAnsiTheme="minorHAnsi"/>
          <w:sz w:val="22"/>
          <w:szCs w:val="22"/>
        </w:rPr>
        <w:t xml:space="preserve"> </w:t>
      </w:r>
      <w:r w:rsidRPr="00B442DE">
        <w:rPr>
          <w:rFonts w:asciiTheme="minorHAnsi" w:hAnsiTheme="minorHAnsi"/>
          <w:sz w:val="22"/>
          <w:szCs w:val="22"/>
        </w:rPr>
        <w:t xml:space="preserve">What do you have in common? </w:t>
      </w:r>
    </w:p>
    <w:p w14:paraId="262E56FA" w14:textId="09095C6B" w:rsidR="00E65890" w:rsidRPr="00B442DE" w:rsidRDefault="00E65890" w:rsidP="00B442DE">
      <w:pPr>
        <w:pStyle w:val="ListParagraph"/>
        <w:numPr>
          <w:ilvl w:val="0"/>
          <w:numId w:val="8"/>
        </w:numPr>
        <w:spacing w:after="160" w:line="259" w:lineRule="auto"/>
        <w:rPr>
          <w:rFonts w:asciiTheme="minorHAnsi" w:hAnsiTheme="minorHAnsi"/>
          <w:sz w:val="22"/>
          <w:szCs w:val="22"/>
        </w:rPr>
      </w:pPr>
      <w:r w:rsidRPr="00B442DE">
        <w:rPr>
          <w:rFonts w:asciiTheme="minorHAnsi" w:hAnsiTheme="minorHAnsi"/>
          <w:i/>
          <w:iCs/>
          <w:sz w:val="22"/>
          <w:szCs w:val="22"/>
        </w:rPr>
        <w:t>Past professional and personal successes and difficulties</w:t>
      </w:r>
      <w:r w:rsidR="00B442DE" w:rsidRPr="00B442DE">
        <w:rPr>
          <w:rFonts w:asciiTheme="minorHAnsi" w:hAnsiTheme="minorHAnsi"/>
          <w:i/>
          <w:iCs/>
          <w:sz w:val="22"/>
          <w:szCs w:val="22"/>
        </w:rPr>
        <w:t>:</w:t>
      </w:r>
      <w:r w:rsidR="00B442DE">
        <w:rPr>
          <w:rFonts w:asciiTheme="minorHAnsi" w:hAnsiTheme="minorHAnsi"/>
          <w:sz w:val="22"/>
          <w:szCs w:val="22"/>
        </w:rPr>
        <w:t xml:space="preserve"> </w:t>
      </w:r>
      <w:r w:rsidRPr="00B442DE">
        <w:rPr>
          <w:rFonts w:asciiTheme="minorHAnsi" w:hAnsiTheme="minorHAnsi"/>
          <w:sz w:val="22"/>
          <w:szCs w:val="22"/>
        </w:rPr>
        <w:t>What are several of your successes you are most proud of?</w:t>
      </w:r>
      <w:r w:rsidR="00B442DE">
        <w:rPr>
          <w:rFonts w:asciiTheme="minorHAnsi" w:hAnsiTheme="minorHAnsi"/>
          <w:sz w:val="22"/>
          <w:szCs w:val="22"/>
        </w:rPr>
        <w:t xml:space="preserve"> </w:t>
      </w:r>
      <w:r w:rsidRPr="00B442DE">
        <w:rPr>
          <w:rFonts w:asciiTheme="minorHAnsi" w:hAnsiTheme="minorHAnsi"/>
          <w:sz w:val="22"/>
          <w:szCs w:val="22"/>
        </w:rPr>
        <w:t>What have been some difficulties and/or learning experiences?</w:t>
      </w:r>
    </w:p>
    <w:p w14:paraId="4886DC1E" w14:textId="69095925" w:rsidR="00E65890" w:rsidRPr="00B442DE" w:rsidRDefault="00E65890" w:rsidP="00B442DE">
      <w:pPr>
        <w:pStyle w:val="ListParagraph"/>
        <w:numPr>
          <w:ilvl w:val="0"/>
          <w:numId w:val="8"/>
        </w:numPr>
        <w:spacing w:after="160" w:line="259" w:lineRule="auto"/>
        <w:rPr>
          <w:rFonts w:asciiTheme="minorHAnsi" w:hAnsiTheme="minorHAnsi"/>
          <w:sz w:val="22"/>
          <w:szCs w:val="22"/>
        </w:rPr>
      </w:pPr>
      <w:r w:rsidRPr="00B442DE">
        <w:rPr>
          <w:rFonts w:asciiTheme="minorHAnsi" w:hAnsiTheme="minorHAnsi"/>
          <w:i/>
          <w:iCs/>
          <w:sz w:val="22"/>
          <w:szCs w:val="22"/>
        </w:rPr>
        <w:t>Interests</w:t>
      </w:r>
      <w:r w:rsidR="00B442DE" w:rsidRPr="00B442DE">
        <w:rPr>
          <w:rFonts w:asciiTheme="minorHAnsi" w:hAnsiTheme="minorHAnsi"/>
          <w:i/>
          <w:iCs/>
          <w:sz w:val="22"/>
          <w:szCs w:val="22"/>
        </w:rPr>
        <w:t>:</w:t>
      </w:r>
      <w:r w:rsidR="00B442DE">
        <w:rPr>
          <w:rFonts w:asciiTheme="minorHAnsi" w:hAnsiTheme="minorHAnsi"/>
          <w:sz w:val="22"/>
          <w:szCs w:val="22"/>
        </w:rPr>
        <w:t xml:space="preserve"> </w:t>
      </w:r>
      <w:r w:rsidRPr="00B442DE">
        <w:rPr>
          <w:rFonts w:asciiTheme="minorHAnsi" w:hAnsiTheme="minorHAnsi"/>
          <w:sz w:val="22"/>
          <w:szCs w:val="22"/>
        </w:rPr>
        <w:t>What are your top three interests professionally? Personally?</w:t>
      </w:r>
    </w:p>
    <w:p w14:paraId="4FEB22F3" w14:textId="49BFB116" w:rsidR="00E65890" w:rsidRPr="00B442DE" w:rsidRDefault="00E65890" w:rsidP="00B442DE">
      <w:pPr>
        <w:pStyle w:val="ListParagraph"/>
        <w:numPr>
          <w:ilvl w:val="0"/>
          <w:numId w:val="8"/>
        </w:numPr>
        <w:spacing w:after="160" w:line="259" w:lineRule="auto"/>
        <w:rPr>
          <w:rFonts w:asciiTheme="minorHAnsi" w:hAnsiTheme="minorHAnsi"/>
          <w:sz w:val="22"/>
          <w:szCs w:val="22"/>
        </w:rPr>
      </w:pPr>
      <w:r w:rsidRPr="00B442DE">
        <w:rPr>
          <w:rFonts w:asciiTheme="minorHAnsi" w:hAnsiTheme="minorHAnsi"/>
          <w:i/>
          <w:iCs/>
          <w:sz w:val="22"/>
          <w:szCs w:val="22"/>
        </w:rPr>
        <w:t>Dreams and aspirations</w:t>
      </w:r>
      <w:r w:rsidR="00B442DE" w:rsidRPr="00B442DE">
        <w:rPr>
          <w:rFonts w:asciiTheme="minorHAnsi" w:hAnsiTheme="minorHAnsi"/>
          <w:i/>
          <w:iCs/>
          <w:sz w:val="22"/>
          <w:szCs w:val="22"/>
        </w:rPr>
        <w:t>:</w:t>
      </w:r>
      <w:r w:rsidR="00B442DE">
        <w:rPr>
          <w:rFonts w:asciiTheme="minorHAnsi" w:hAnsiTheme="minorHAnsi"/>
          <w:sz w:val="22"/>
          <w:szCs w:val="22"/>
        </w:rPr>
        <w:t xml:space="preserve"> </w:t>
      </w:r>
      <w:r w:rsidRPr="00B442DE">
        <w:rPr>
          <w:rFonts w:asciiTheme="minorHAnsi" w:hAnsiTheme="minorHAnsi"/>
          <w:sz w:val="22"/>
          <w:szCs w:val="22"/>
        </w:rPr>
        <w:t>What do you hope to accomplish in the next year? Next five years?</w:t>
      </w:r>
      <w:r w:rsidR="00B442DE">
        <w:rPr>
          <w:rFonts w:asciiTheme="minorHAnsi" w:hAnsiTheme="minorHAnsi"/>
          <w:sz w:val="22"/>
          <w:szCs w:val="22"/>
        </w:rPr>
        <w:t xml:space="preserve"> </w:t>
      </w:r>
      <w:r w:rsidRPr="00B442DE">
        <w:rPr>
          <w:rFonts w:asciiTheme="minorHAnsi" w:hAnsiTheme="minorHAnsi"/>
          <w:sz w:val="22"/>
          <w:szCs w:val="22"/>
        </w:rPr>
        <w:t>How do you define success?</w:t>
      </w:r>
    </w:p>
    <w:p w14:paraId="0AA89428" w14:textId="77777777" w:rsidR="00E65890" w:rsidRPr="00E65890" w:rsidRDefault="00E65890" w:rsidP="00E65890">
      <w:pPr>
        <w:rPr>
          <w:rFonts w:asciiTheme="minorHAnsi" w:hAnsiTheme="minorHAnsi"/>
          <w:b/>
          <w:bCs/>
          <w:sz w:val="22"/>
          <w:szCs w:val="22"/>
        </w:rPr>
      </w:pPr>
      <w:r w:rsidRPr="00E65890">
        <w:rPr>
          <w:rFonts w:asciiTheme="minorHAnsi" w:hAnsiTheme="minorHAnsi"/>
          <w:b/>
          <w:bCs/>
          <w:sz w:val="22"/>
          <w:szCs w:val="22"/>
        </w:rPr>
        <w:t>Commit</w:t>
      </w:r>
    </w:p>
    <w:p w14:paraId="004867C6" w14:textId="77777777" w:rsidR="00E65890" w:rsidRPr="00E65890" w:rsidRDefault="00E65890" w:rsidP="38F8E829">
      <w:pPr>
        <w:pStyle w:val="ListParagraph"/>
        <w:numPr>
          <w:ilvl w:val="0"/>
          <w:numId w:val="1"/>
        </w:numPr>
        <w:rPr>
          <w:rFonts w:asciiTheme="minorHAnsi" w:eastAsiaTheme="minorEastAsia" w:hAnsiTheme="minorHAnsi" w:cstheme="minorBidi"/>
          <w:sz w:val="22"/>
          <w:szCs w:val="22"/>
        </w:rPr>
      </w:pPr>
      <w:r w:rsidRPr="38F8E829">
        <w:rPr>
          <w:rFonts w:asciiTheme="minorHAnsi" w:hAnsiTheme="minorHAnsi"/>
          <w:sz w:val="22"/>
          <w:szCs w:val="22"/>
        </w:rPr>
        <w:t xml:space="preserve">What do next steps look like? </w:t>
      </w:r>
    </w:p>
    <w:p w14:paraId="74C1D4F8" w14:textId="77777777" w:rsidR="00E65890" w:rsidRPr="00E65890" w:rsidRDefault="00E65890" w:rsidP="00E65890">
      <w:pPr>
        <w:pStyle w:val="ListParagraph"/>
        <w:numPr>
          <w:ilvl w:val="0"/>
          <w:numId w:val="7"/>
        </w:numPr>
        <w:spacing w:after="160" w:line="259" w:lineRule="auto"/>
        <w:rPr>
          <w:rFonts w:asciiTheme="minorHAnsi" w:eastAsiaTheme="minorEastAsia" w:hAnsiTheme="minorHAnsi"/>
          <w:sz w:val="22"/>
          <w:szCs w:val="22"/>
        </w:rPr>
      </w:pPr>
      <w:r w:rsidRPr="00E65890">
        <w:rPr>
          <w:rFonts w:asciiTheme="minorHAnsi" w:hAnsiTheme="minorHAnsi"/>
          <w:sz w:val="22"/>
          <w:szCs w:val="22"/>
        </w:rPr>
        <w:t xml:space="preserve">Who will follow up with whom and </w:t>
      </w:r>
      <w:r w:rsidRPr="00E65890">
        <w:rPr>
          <w:rFonts w:asciiTheme="minorHAnsi" w:eastAsia="Calibri" w:hAnsiTheme="minorHAnsi" w:cs="Calibri"/>
          <w:sz w:val="22"/>
          <w:szCs w:val="22"/>
        </w:rPr>
        <w:t>how (i.e., phone call, email, calendar request, etc.)</w:t>
      </w:r>
      <w:r w:rsidRPr="00E65890">
        <w:rPr>
          <w:rFonts w:asciiTheme="minorHAnsi" w:hAnsiTheme="minorHAnsi"/>
          <w:sz w:val="22"/>
          <w:szCs w:val="22"/>
        </w:rPr>
        <w:t xml:space="preserve">? </w:t>
      </w:r>
    </w:p>
    <w:p w14:paraId="4B141738" w14:textId="77777777" w:rsidR="00E65890" w:rsidRPr="00E65890" w:rsidRDefault="00E65890" w:rsidP="00E65890">
      <w:pPr>
        <w:pStyle w:val="ListParagraph"/>
        <w:numPr>
          <w:ilvl w:val="0"/>
          <w:numId w:val="7"/>
        </w:numPr>
        <w:spacing w:after="160" w:line="259" w:lineRule="auto"/>
        <w:rPr>
          <w:rFonts w:asciiTheme="minorHAnsi" w:hAnsiTheme="minorHAnsi"/>
          <w:sz w:val="22"/>
          <w:szCs w:val="22"/>
        </w:rPr>
      </w:pPr>
      <w:r w:rsidRPr="00E65890">
        <w:rPr>
          <w:rFonts w:asciiTheme="minorHAnsi" w:hAnsiTheme="minorHAnsi"/>
          <w:sz w:val="22"/>
          <w:szCs w:val="22"/>
        </w:rPr>
        <w:t>How often will you meet and or how long?</w:t>
      </w:r>
    </w:p>
    <w:p w14:paraId="5CCBA193" w14:textId="77777777" w:rsidR="00E65890" w:rsidRPr="00E65890" w:rsidRDefault="00E65890" w:rsidP="00E65890">
      <w:pPr>
        <w:pStyle w:val="ListParagraph"/>
        <w:numPr>
          <w:ilvl w:val="0"/>
          <w:numId w:val="7"/>
        </w:numPr>
        <w:spacing w:after="160" w:line="259" w:lineRule="auto"/>
        <w:rPr>
          <w:rFonts w:asciiTheme="minorHAnsi" w:eastAsiaTheme="minorEastAsia" w:hAnsiTheme="minorHAnsi"/>
          <w:sz w:val="22"/>
          <w:szCs w:val="22"/>
        </w:rPr>
      </w:pPr>
      <w:r w:rsidRPr="00E65890">
        <w:rPr>
          <w:rFonts w:asciiTheme="minorHAnsi" w:eastAsia="Calibri" w:hAnsiTheme="minorHAnsi" w:cs="Calibri"/>
          <w:sz w:val="22"/>
          <w:szCs w:val="22"/>
        </w:rPr>
        <w:t>Who will initiate the meeting?</w:t>
      </w:r>
    </w:p>
    <w:p w14:paraId="0B026344" w14:textId="77777777" w:rsidR="00E65890" w:rsidRPr="00E65890" w:rsidRDefault="00E65890" w:rsidP="00E65890">
      <w:pPr>
        <w:pStyle w:val="ListParagraph"/>
        <w:numPr>
          <w:ilvl w:val="0"/>
          <w:numId w:val="7"/>
        </w:numPr>
        <w:spacing w:after="160" w:line="259" w:lineRule="auto"/>
        <w:rPr>
          <w:rFonts w:asciiTheme="minorHAnsi" w:hAnsiTheme="minorHAnsi"/>
          <w:sz w:val="22"/>
          <w:szCs w:val="22"/>
        </w:rPr>
      </w:pPr>
      <w:r w:rsidRPr="00E65890">
        <w:rPr>
          <w:rFonts w:asciiTheme="minorHAnsi" w:hAnsiTheme="minorHAnsi"/>
          <w:sz w:val="22"/>
          <w:szCs w:val="22"/>
        </w:rPr>
        <w:t>What do we anticipate as challenges (distance, time, technology)? How do we commit to overcoming these challenges?</w:t>
      </w:r>
    </w:p>
    <w:p w14:paraId="75A6D987" w14:textId="77777777" w:rsidR="00E65890" w:rsidRPr="00E65890" w:rsidRDefault="00E65890" w:rsidP="00E65890">
      <w:pPr>
        <w:rPr>
          <w:rFonts w:asciiTheme="minorHAnsi" w:hAnsiTheme="minorHAnsi"/>
          <w:sz w:val="22"/>
          <w:szCs w:val="22"/>
        </w:rPr>
      </w:pPr>
    </w:p>
    <w:p w14:paraId="1CF4083B" w14:textId="77777777" w:rsidR="00E65890" w:rsidRPr="00E65890" w:rsidRDefault="00E65890" w:rsidP="00E65890">
      <w:pPr>
        <w:jc w:val="center"/>
        <w:rPr>
          <w:rFonts w:asciiTheme="minorHAnsi" w:hAnsiTheme="minorHAnsi"/>
          <w:b/>
          <w:bCs/>
          <w:sz w:val="22"/>
          <w:szCs w:val="22"/>
        </w:rPr>
      </w:pPr>
      <w:r w:rsidRPr="00E65890">
        <w:rPr>
          <w:rFonts w:asciiTheme="minorHAnsi" w:hAnsiTheme="minorHAnsi"/>
          <w:b/>
          <w:bCs/>
          <w:sz w:val="22"/>
          <w:szCs w:val="22"/>
        </w:rPr>
        <w:t>Getting to Know Each Other Resources</w:t>
      </w:r>
    </w:p>
    <w:p w14:paraId="58EC8065" w14:textId="708E82B1" w:rsidR="00E65890" w:rsidRPr="00E65890" w:rsidRDefault="00B9292E" w:rsidP="00E65890">
      <w:pPr>
        <w:rPr>
          <w:rFonts w:asciiTheme="minorHAnsi" w:hAnsiTheme="minorHAnsi"/>
          <w:b/>
          <w:bCs/>
          <w:sz w:val="22"/>
          <w:szCs w:val="22"/>
        </w:rPr>
      </w:pPr>
      <w:r>
        <w:rPr>
          <w:rFonts w:asciiTheme="minorHAnsi" w:hAnsiTheme="minorHAnsi"/>
          <w:b/>
          <w:bCs/>
          <w:sz w:val="22"/>
          <w:szCs w:val="22"/>
        </w:rPr>
        <w:t>Explore</w:t>
      </w:r>
    </w:p>
    <w:p w14:paraId="04068F0B" w14:textId="77777777" w:rsidR="00E65890" w:rsidRPr="00E65890" w:rsidRDefault="00E65890" w:rsidP="38F8E829">
      <w:pPr>
        <w:pStyle w:val="ListParagraph"/>
        <w:numPr>
          <w:ilvl w:val="0"/>
          <w:numId w:val="6"/>
        </w:numPr>
        <w:spacing w:after="160" w:line="259" w:lineRule="auto"/>
        <w:rPr>
          <w:rFonts w:asciiTheme="minorHAnsi" w:eastAsiaTheme="minorEastAsia" w:hAnsiTheme="minorHAnsi"/>
          <w:sz w:val="22"/>
          <w:szCs w:val="22"/>
        </w:rPr>
      </w:pPr>
      <w:r w:rsidRPr="38F8E829">
        <w:rPr>
          <w:rFonts w:asciiTheme="minorHAnsi" w:hAnsiTheme="minorHAnsi"/>
          <w:sz w:val="22"/>
          <w:szCs w:val="22"/>
        </w:rPr>
        <w:t>How do I work best?</w:t>
      </w:r>
    </w:p>
    <w:p w14:paraId="4044E6A6" w14:textId="77777777" w:rsidR="00E65890" w:rsidRPr="00E65890" w:rsidRDefault="00E65890" w:rsidP="00E65890">
      <w:pPr>
        <w:pStyle w:val="ListParagraph"/>
        <w:numPr>
          <w:ilvl w:val="0"/>
          <w:numId w:val="6"/>
        </w:numPr>
        <w:spacing w:after="160" w:line="259" w:lineRule="auto"/>
        <w:rPr>
          <w:rFonts w:asciiTheme="minorHAnsi" w:eastAsiaTheme="minorEastAsia" w:hAnsiTheme="minorHAnsi"/>
          <w:sz w:val="22"/>
          <w:szCs w:val="22"/>
        </w:rPr>
      </w:pPr>
      <w:r w:rsidRPr="00E65890">
        <w:rPr>
          <w:rFonts w:asciiTheme="minorHAnsi" w:hAnsiTheme="minorHAnsi"/>
          <w:sz w:val="22"/>
          <w:szCs w:val="22"/>
        </w:rPr>
        <w:t>What is my style?</w:t>
      </w:r>
    </w:p>
    <w:p w14:paraId="2E514C57" w14:textId="77777777" w:rsidR="00E65890" w:rsidRPr="00E65890" w:rsidRDefault="00E65890" w:rsidP="00E65890">
      <w:pPr>
        <w:pStyle w:val="ListParagraph"/>
        <w:numPr>
          <w:ilvl w:val="0"/>
          <w:numId w:val="6"/>
        </w:numPr>
        <w:spacing w:after="160" w:line="259" w:lineRule="auto"/>
        <w:rPr>
          <w:rFonts w:asciiTheme="minorHAnsi" w:eastAsiaTheme="minorEastAsia" w:hAnsiTheme="minorHAnsi"/>
          <w:sz w:val="22"/>
          <w:szCs w:val="22"/>
        </w:rPr>
      </w:pPr>
      <w:r w:rsidRPr="00E65890">
        <w:rPr>
          <w:rFonts w:asciiTheme="minorHAnsi" w:hAnsiTheme="minorHAnsi"/>
          <w:sz w:val="22"/>
          <w:szCs w:val="22"/>
        </w:rPr>
        <w:t>When are the best times to approach me?</w:t>
      </w:r>
    </w:p>
    <w:p w14:paraId="7FEA7DDE" w14:textId="77777777" w:rsidR="00E65890" w:rsidRPr="00E65890" w:rsidRDefault="00E65890" w:rsidP="00E65890">
      <w:pPr>
        <w:pStyle w:val="ListParagraph"/>
        <w:numPr>
          <w:ilvl w:val="0"/>
          <w:numId w:val="6"/>
        </w:numPr>
        <w:spacing w:after="160" w:line="259" w:lineRule="auto"/>
        <w:rPr>
          <w:rFonts w:asciiTheme="minorHAnsi" w:eastAsiaTheme="minorEastAsia" w:hAnsiTheme="minorHAnsi"/>
          <w:sz w:val="22"/>
          <w:szCs w:val="22"/>
        </w:rPr>
      </w:pPr>
      <w:r w:rsidRPr="00E65890">
        <w:rPr>
          <w:rFonts w:asciiTheme="minorHAnsi" w:hAnsiTheme="minorHAnsi"/>
          <w:sz w:val="22"/>
          <w:szCs w:val="22"/>
        </w:rPr>
        <w:t>What are my core values that help me make decisions at work?</w:t>
      </w:r>
    </w:p>
    <w:p w14:paraId="61EBACCD" w14:textId="77777777" w:rsidR="00E65890" w:rsidRPr="00E65890" w:rsidRDefault="00E65890" w:rsidP="00E65890">
      <w:pPr>
        <w:pStyle w:val="ListParagraph"/>
        <w:numPr>
          <w:ilvl w:val="0"/>
          <w:numId w:val="6"/>
        </w:numPr>
        <w:spacing w:after="160" w:line="259" w:lineRule="auto"/>
        <w:rPr>
          <w:rFonts w:asciiTheme="minorHAnsi" w:eastAsiaTheme="minorEastAsia" w:hAnsiTheme="minorHAnsi"/>
          <w:sz w:val="22"/>
          <w:szCs w:val="22"/>
        </w:rPr>
      </w:pPr>
      <w:r w:rsidRPr="00E65890">
        <w:rPr>
          <w:rFonts w:asciiTheme="minorHAnsi" w:hAnsiTheme="minorHAnsi"/>
          <w:sz w:val="22"/>
          <w:szCs w:val="22"/>
        </w:rPr>
        <w:t>What is the best way to communicate with me?</w:t>
      </w:r>
    </w:p>
    <w:p w14:paraId="295117C1" w14:textId="77777777" w:rsidR="00E65890" w:rsidRPr="00E65890" w:rsidRDefault="00E65890" w:rsidP="00E65890">
      <w:pPr>
        <w:pStyle w:val="ListParagraph"/>
        <w:numPr>
          <w:ilvl w:val="0"/>
          <w:numId w:val="6"/>
        </w:numPr>
        <w:spacing w:after="160" w:line="259" w:lineRule="auto"/>
        <w:rPr>
          <w:rFonts w:asciiTheme="minorHAnsi" w:eastAsiaTheme="minorEastAsia" w:hAnsiTheme="minorHAnsi"/>
          <w:sz w:val="22"/>
          <w:szCs w:val="22"/>
        </w:rPr>
      </w:pPr>
      <w:r w:rsidRPr="00E65890">
        <w:rPr>
          <w:rFonts w:asciiTheme="minorHAnsi" w:hAnsiTheme="minorHAnsi"/>
          <w:sz w:val="22"/>
          <w:szCs w:val="22"/>
        </w:rPr>
        <w:t>What are some habits or situations I absolutely will not tolerate?</w:t>
      </w:r>
    </w:p>
    <w:p w14:paraId="27091471" w14:textId="77777777" w:rsidR="00E65890" w:rsidRPr="00E65890" w:rsidRDefault="00E65890" w:rsidP="00E65890">
      <w:pPr>
        <w:pStyle w:val="ListParagraph"/>
        <w:numPr>
          <w:ilvl w:val="0"/>
          <w:numId w:val="6"/>
        </w:numPr>
        <w:spacing w:after="160" w:line="259" w:lineRule="auto"/>
        <w:rPr>
          <w:rFonts w:asciiTheme="minorHAnsi" w:eastAsiaTheme="minorEastAsia" w:hAnsiTheme="minorHAnsi"/>
          <w:sz w:val="22"/>
          <w:szCs w:val="22"/>
        </w:rPr>
      </w:pPr>
      <w:r w:rsidRPr="00E65890">
        <w:rPr>
          <w:rFonts w:asciiTheme="minorHAnsi" w:hAnsiTheme="minorHAnsi"/>
          <w:sz w:val="22"/>
          <w:szCs w:val="22"/>
        </w:rPr>
        <w:t>How do I feel about giving feedback? Receiving feedback?</w:t>
      </w:r>
    </w:p>
    <w:p w14:paraId="23707CB7" w14:textId="53980489" w:rsidR="00E65890" w:rsidRPr="00B442DE" w:rsidRDefault="00E65890" w:rsidP="00B442DE">
      <w:pPr>
        <w:pStyle w:val="ListParagraph"/>
        <w:numPr>
          <w:ilvl w:val="0"/>
          <w:numId w:val="6"/>
        </w:numPr>
        <w:spacing w:after="160" w:line="259" w:lineRule="auto"/>
        <w:rPr>
          <w:rFonts w:asciiTheme="minorHAnsi" w:eastAsiaTheme="minorEastAsia" w:hAnsiTheme="minorHAnsi"/>
          <w:sz w:val="22"/>
          <w:szCs w:val="22"/>
        </w:rPr>
      </w:pPr>
      <w:r w:rsidRPr="00E65890">
        <w:rPr>
          <w:rFonts w:asciiTheme="minorHAnsi" w:hAnsiTheme="minorHAnsi"/>
          <w:sz w:val="22"/>
          <w:szCs w:val="22"/>
        </w:rPr>
        <w:t>What is the best way that others can help me to be successful?</w:t>
      </w:r>
    </w:p>
    <w:p w14:paraId="2D6D2E81" w14:textId="77777777" w:rsidR="00E65890" w:rsidRPr="00E65890" w:rsidRDefault="00E65890" w:rsidP="00E65890">
      <w:pPr>
        <w:rPr>
          <w:rFonts w:asciiTheme="minorHAnsi" w:hAnsiTheme="minorHAnsi"/>
          <w:b/>
          <w:bCs/>
          <w:sz w:val="22"/>
          <w:szCs w:val="22"/>
        </w:rPr>
      </w:pPr>
      <w:r w:rsidRPr="00E65890">
        <w:rPr>
          <w:rFonts w:asciiTheme="minorHAnsi" w:hAnsiTheme="minorHAnsi"/>
          <w:b/>
          <w:bCs/>
          <w:sz w:val="22"/>
          <w:szCs w:val="22"/>
        </w:rPr>
        <w:t>Assessments</w:t>
      </w:r>
    </w:p>
    <w:p w14:paraId="509DE347" w14:textId="77777777" w:rsidR="00E65890" w:rsidRPr="00E65890" w:rsidRDefault="00E65890" w:rsidP="00E65890">
      <w:pPr>
        <w:rPr>
          <w:rFonts w:asciiTheme="minorHAnsi" w:hAnsiTheme="minorHAnsi"/>
          <w:sz w:val="22"/>
          <w:szCs w:val="22"/>
        </w:rPr>
      </w:pPr>
      <w:r>
        <w:rPr>
          <w:noProof/>
        </w:rPr>
        <w:drawing>
          <wp:inline distT="0" distB="0" distL="0" distR="0" wp14:anchorId="740A5AE3" wp14:editId="7AE493B9">
            <wp:extent cx="1323975" cy="429066"/>
            <wp:effectExtent l="0" t="0" r="0" b="0"/>
            <wp:docPr id="729897608" name="Picture 72989760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89760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3975" cy="429066"/>
                    </a:xfrm>
                    <a:prstGeom prst="rect">
                      <a:avLst/>
                    </a:prstGeom>
                  </pic:spPr>
                </pic:pic>
              </a:graphicData>
            </a:graphic>
          </wp:inline>
        </w:drawing>
      </w:r>
      <w:r w:rsidRPr="38F8E829">
        <w:rPr>
          <w:rFonts w:asciiTheme="minorHAnsi" w:hAnsiTheme="minorHAnsi"/>
          <w:b/>
          <w:bCs/>
          <w:sz w:val="22"/>
          <w:szCs w:val="22"/>
        </w:rPr>
        <w:t>VIA Strengths Assessment (Free)</w:t>
      </w:r>
    </w:p>
    <w:p w14:paraId="54250185" w14:textId="77777777" w:rsidR="00E65890" w:rsidRPr="00E65890" w:rsidRDefault="00E65890" w:rsidP="00E65890">
      <w:pPr>
        <w:rPr>
          <w:rFonts w:asciiTheme="minorHAnsi" w:hAnsiTheme="minorHAnsi"/>
          <w:b/>
          <w:bCs/>
          <w:sz w:val="22"/>
          <w:szCs w:val="22"/>
        </w:rPr>
      </w:pPr>
      <w:r w:rsidRPr="00E65890">
        <w:rPr>
          <w:rFonts w:asciiTheme="minorHAnsi" w:hAnsiTheme="minorHAnsi"/>
          <w:sz w:val="22"/>
          <w:szCs w:val="22"/>
        </w:rPr>
        <w:t xml:space="preserve">Based on positive psychology, learn more about your values and what you have in common by taking the VIA Strengths Assessment: </w:t>
      </w:r>
      <w:hyperlink r:id="rId14">
        <w:r w:rsidRPr="00E65890">
          <w:rPr>
            <w:rStyle w:val="Hyperlink"/>
            <w:rFonts w:asciiTheme="minorHAnsi" w:hAnsiTheme="minorHAnsi"/>
            <w:sz w:val="22"/>
            <w:szCs w:val="22"/>
          </w:rPr>
          <w:t>https://www.viacharacter.org/survey/account/register</w:t>
        </w:r>
      </w:hyperlink>
      <w:r w:rsidRPr="00E65890">
        <w:rPr>
          <w:rFonts w:asciiTheme="minorHAnsi" w:hAnsiTheme="minorHAnsi"/>
          <w:sz w:val="22"/>
          <w:szCs w:val="22"/>
        </w:rPr>
        <w:t xml:space="preserve">. </w:t>
      </w:r>
    </w:p>
    <w:p w14:paraId="2AB82648" w14:textId="77777777" w:rsidR="00E65890" w:rsidRPr="00E65890" w:rsidRDefault="00E65890" w:rsidP="00E65890">
      <w:pPr>
        <w:rPr>
          <w:rFonts w:asciiTheme="minorHAnsi" w:hAnsiTheme="minorHAnsi"/>
          <w:sz w:val="22"/>
          <w:szCs w:val="22"/>
        </w:rPr>
      </w:pPr>
    </w:p>
    <w:p w14:paraId="75A15F43" w14:textId="77777777" w:rsidR="00E65890" w:rsidRPr="00E65890" w:rsidRDefault="00E65890" w:rsidP="00E65890">
      <w:pPr>
        <w:rPr>
          <w:rFonts w:asciiTheme="minorHAnsi" w:hAnsiTheme="minorHAnsi"/>
          <w:sz w:val="22"/>
          <w:szCs w:val="22"/>
        </w:rPr>
      </w:pPr>
      <w:r>
        <w:rPr>
          <w:noProof/>
        </w:rPr>
        <w:drawing>
          <wp:inline distT="0" distB="0" distL="0" distR="0" wp14:anchorId="59FE6B8B" wp14:editId="1AD98306">
            <wp:extent cx="1323975" cy="536341"/>
            <wp:effectExtent l="0" t="0" r="0" b="0"/>
            <wp:docPr id="1402725767" name="Picture 1402725767"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725767"/>
                    <pic:cNvPicPr/>
                  </pic:nvPicPr>
                  <pic:blipFill>
                    <a:blip r:embed="rId15">
                      <a:extLst>
                        <a:ext uri="{28A0092B-C50C-407E-A947-70E740481C1C}">
                          <a14:useLocalDpi xmlns:a14="http://schemas.microsoft.com/office/drawing/2010/main" val="0"/>
                        </a:ext>
                      </a:extLst>
                    </a:blip>
                    <a:stretch>
                      <a:fillRect/>
                    </a:stretch>
                  </pic:blipFill>
                  <pic:spPr>
                    <a:xfrm>
                      <a:off x="0" y="0"/>
                      <a:ext cx="1323975" cy="536341"/>
                    </a:xfrm>
                    <a:prstGeom prst="rect">
                      <a:avLst/>
                    </a:prstGeom>
                  </pic:spPr>
                </pic:pic>
              </a:graphicData>
            </a:graphic>
          </wp:inline>
        </w:drawing>
      </w:r>
      <w:proofErr w:type="spellStart"/>
      <w:r w:rsidRPr="38F8E829">
        <w:rPr>
          <w:rFonts w:asciiTheme="minorHAnsi" w:hAnsiTheme="minorHAnsi"/>
          <w:b/>
          <w:bCs/>
          <w:sz w:val="22"/>
          <w:szCs w:val="22"/>
        </w:rPr>
        <w:t>CliftonStrengths</w:t>
      </w:r>
      <w:proofErr w:type="spellEnd"/>
      <w:r w:rsidRPr="38F8E829">
        <w:rPr>
          <w:rFonts w:asciiTheme="minorHAnsi" w:hAnsiTheme="minorHAnsi"/>
          <w:b/>
          <w:bCs/>
          <w:sz w:val="22"/>
          <w:szCs w:val="22"/>
        </w:rPr>
        <w:t xml:space="preserve"> Assessment ($19.99)</w:t>
      </w:r>
    </w:p>
    <w:p w14:paraId="4AD075A4" w14:textId="77777777" w:rsidR="00E65890" w:rsidRPr="00E65890" w:rsidRDefault="00E65890" w:rsidP="00E65890">
      <w:pPr>
        <w:rPr>
          <w:rFonts w:asciiTheme="minorHAnsi" w:hAnsiTheme="minorHAnsi"/>
          <w:sz w:val="22"/>
          <w:szCs w:val="22"/>
        </w:rPr>
      </w:pPr>
      <w:r w:rsidRPr="00E65890">
        <w:rPr>
          <w:rFonts w:asciiTheme="minorHAnsi" w:hAnsiTheme="minorHAnsi"/>
          <w:sz w:val="22"/>
          <w:szCs w:val="22"/>
        </w:rPr>
        <w:t>Completing the online talent assessment (formerly the Clifton StrengthsFinder) is your way to discover what you naturally do best, learn how to develop your greatest talents into strengths, and use your personalized results and reports to maximize your potential.</w:t>
      </w:r>
    </w:p>
    <w:p w14:paraId="6A442F6D" w14:textId="6E80298D" w:rsidR="006B6023" w:rsidRPr="00B442DE" w:rsidRDefault="00E235F4" w:rsidP="0C0C276A">
      <w:pPr>
        <w:rPr>
          <w:rFonts w:asciiTheme="minorHAnsi" w:hAnsiTheme="minorHAnsi"/>
          <w:sz w:val="22"/>
          <w:szCs w:val="22"/>
        </w:rPr>
      </w:pPr>
      <w:hyperlink r:id="rId16">
        <w:r w:rsidR="00E65890" w:rsidRPr="00E65890">
          <w:rPr>
            <w:rStyle w:val="Hyperlink"/>
            <w:rFonts w:asciiTheme="minorHAnsi" w:hAnsiTheme="minorHAnsi"/>
            <w:sz w:val="22"/>
            <w:szCs w:val="22"/>
          </w:rPr>
          <w:t>https://www.gallup.com/cliftonstrengths/en/253868/popular-cliftonstrengths-assessment-products.aspx</w:t>
        </w:r>
      </w:hyperlink>
      <w:r w:rsidR="00E65890" w:rsidRPr="00E65890">
        <w:rPr>
          <w:rFonts w:asciiTheme="minorHAnsi" w:hAnsiTheme="minorHAnsi"/>
          <w:sz w:val="22"/>
          <w:szCs w:val="22"/>
        </w:rPr>
        <w:t xml:space="preserve"> </w:t>
      </w:r>
    </w:p>
    <w:sectPr w:rsidR="006B6023" w:rsidRPr="00B442DE" w:rsidSect="00FD7152">
      <w:headerReference w:type="default" r:id="rId17"/>
      <w:pgSz w:w="12240" w:h="15840"/>
      <w:pgMar w:top="1116" w:right="1440" w:bottom="40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EAD48" w14:textId="77777777" w:rsidR="0048178E" w:rsidRDefault="0048178E" w:rsidP="00B729CE">
      <w:r>
        <w:separator/>
      </w:r>
    </w:p>
  </w:endnote>
  <w:endnote w:type="continuationSeparator" w:id="0">
    <w:p w14:paraId="205873AA" w14:textId="77777777" w:rsidR="0048178E" w:rsidRDefault="0048178E" w:rsidP="00B729CE">
      <w:r>
        <w:continuationSeparator/>
      </w:r>
    </w:p>
  </w:endnote>
  <w:endnote w:type="continuationNotice" w:id="1">
    <w:p w14:paraId="24937599" w14:textId="77777777" w:rsidR="0048178E" w:rsidRDefault="00481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D265C" w14:textId="77777777" w:rsidR="0048178E" w:rsidRDefault="0048178E" w:rsidP="00B729CE">
      <w:r>
        <w:separator/>
      </w:r>
    </w:p>
  </w:footnote>
  <w:footnote w:type="continuationSeparator" w:id="0">
    <w:p w14:paraId="711E89B6" w14:textId="77777777" w:rsidR="0048178E" w:rsidRDefault="0048178E" w:rsidP="00B729CE">
      <w:r>
        <w:continuationSeparator/>
      </w:r>
    </w:p>
  </w:footnote>
  <w:footnote w:type="continuationNotice" w:id="1">
    <w:p w14:paraId="06319B0F" w14:textId="77777777" w:rsidR="0048178E" w:rsidRDefault="004817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38FFC" w14:textId="0B199622" w:rsidR="00B729CE" w:rsidRDefault="38F8E829">
    <w:pPr>
      <w:pStyle w:val="Header"/>
    </w:pPr>
    <w:r>
      <w:rPr>
        <w:noProof/>
      </w:rPr>
      <w:drawing>
        <wp:inline distT="0" distB="0" distL="0" distR="0" wp14:anchorId="6FA14BFF" wp14:editId="151C3BDE">
          <wp:extent cx="59436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360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1644A"/>
    <w:multiLevelType w:val="hybridMultilevel"/>
    <w:tmpl w:val="FFFFFFFF"/>
    <w:lvl w:ilvl="0" w:tplc="79541984">
      <w:start w:val="1"/>
      <w:numFmt w:val="bullet"/>
      <w:lvlText w:val=""/>
      <w:lvlJc w:val="left"/>
      <w:pPr>
        <w:ind w:left="720" w:hanging="360"/>
      </w:pPr>
      <w:rPr>
        <w:rFonts w:ascii="Symbol" w:hAnsi="Symbol" w:hint="default"/>
      </w:rPr>
    </w:lvl>
    <w:lvl w:ilvl="1" w:tplc="2D266F20">
      <w:start w:val="1"/>
      <w:numFmt w:val="bullet"/>
      <w:lvlText w:val="o"/>
      <w:lvlJc w:val="left"/>
      <w:pPr>
        <w:ind w:left="1440" w:hanging="360"/>
      </w:pPr>
      <w:rPr>
        <w:rFonts w:ascii="Courier New" w:hAnsi="Courier New" w:hint="default"/>
      </w:rPr>
    </w:lvl>
    <w:lvl w:ilvl="2" w:tplc="AAEEFD7E">
      <w:start w:val="1"/>
      <w:numFmt w:val="bullet"/>
      <w:lvlText w:val=""/>
      <w:lvlJc w:val="left"/>
      <w:pPr>
        <w:ind w:left="2160" w:hanging="360"/>
      </w:pPr>
      <w:rPr>
        <w:rFonts w:ascii="Wingdings" w:hAnsi="Wingdings" w:hint="default"/>
      </w:rPr>
    </w:lvl>
    <w:lvl w:ilvl="3" w:tplc="52308B9C">
      <w:start w:val="1"/>
      <w:numFmt w:val="bullet"/>
      <w:lvlText w:val=""/>
      <w:lvlJc w:val="left"/>
      <w:pPr>
        <w:ind w:left="2880" w:hanging="360"/>
      </w:pPr>
      <w:rPr>
        <w:rFonts w:ascii="Symbol" w:hAnsi="Symbol" w:hint="default"/>
      </w:rPr>
    </w:lvl>
    <w:lvl w:ilvl="4" w:tplc="79AEA70E">
      <w:start w:val="1"/>
      <w:numFmt w:val="bullet"/>
      <w:lvlText w:val="o"/>
      <w:lvlJc w:val="left"/>
      <w:pPr>
        <w:ind w:left="3600" w:hanging="360"/>
      </w:pPr>
      <w:rPr>
        <w:rFonts w:ascii="Courier New" w:hAnsi="Courier New" w:hint="default"/>
      </w:rPr>
    </w:lvl>
    <w:lvl w:ilvl="5" w:tplc="3BAA42F8">
      <w:start w:val="1"/>
      <w:numFmt w:val="bullet"/>
      <w:lvlText w:val=""/>
      <w:lvlJc w:val="left"/>
      <w:pPr>
        <w:ind w:left="4320" w:hanging="360"/>
      </w:pPr>
      <w:rPr>
        <w:rFonts w:ascii="Wingdings" w:hAnsi="Wingdings" w:hint="default"/>
      </w:rPr>
    </w:lvl>
    <w:lvl w:ilvl="6" w:tplc="88E43CEC">
      <w:start w:val="1"/>
      <w:numFmt w:val="bullet"/>
      <w:lvlText w:val=""/>
      <w:lvlJc w:val="left"/>
      <w:pPr>
        <w:ind w:left="5040" w:hanging="360"/>
      </w:pPr>
      <w:rPr>
        <w:rFonts w:ascii="Symbol" w:hAnsi="Symbol" w:hint="default"/>
      </w:rPr>
    </w:lvl>
    <w:lvl w:ilvl="7" w:tplc="A162D884">
      <w:start w:val="1"/>
      <w:numFmt w:val="bullet"/>
      <w:lvlText w:val="o"/>
      <w:lvlJc w:val="left"/>
      <w:pPr>
        <w:ind w:left="5760" w:hanging="360"/>
      </w:pPr>
      <w:rPr>
        <w:rFonts w:ascii="Courier New" w:hAnsi="Courier New" w:hint="default"/>
      </w:rPr>
    </w:lvl>
    <w:lvl w:ilvl="8" w:tplc="FB4AF734">
      <w:start w:val="1"/>
      <w:numFmt w:val="bullet"/>
      <w:lvlText w:val=""/>
      <w:lvlJc w:val="left"/>
      <w:pPr>
        <w:ind w:left="6480" w:hanging="360"/>
      </w:pPr>
      <w:rPr>
        <w:rFonts w:ascii="Wingdings" w:hAnsi="Wingdings" w:hint="default"/>
      </w:rPr>
    </w:lvl>
  </w:abstractNum>
  <w:abstractNum w:abstractNumId="1" w15:restartNumberingAfterBreak="0">
    <w:nsid w:val="20E41207"/>
    <w:multiLevelType w:val="hybridMultilevel"/>
    <w:tmpl w:val="FFFFFFFF"/>
    <w:lvl w:ilvl="0" w:tplc="B540D6AA">
      <w:start w:val="1"/>
      <w:numFmt w:val="bullet"/>
      <w:lvlText w:val=""/>
      <w:lvlJc w:val="left"/>
      <w:pPr>
        <w:ind w:left="720" w:hanging="360"/>
      </w:pPr>
      <w:rPr>
        <w:rFonts w:ascii="Symbol" w:hAnsi="Symbol" w:hint="default"/>
      </w:rPr>
    </w:lvl>
    <w:lvl w:ilvl="1" w:tplc="EB00EA42">
      <w:start w:val="1"/>
      <w:numFmt w:val="bullet"/>
      <w:lvlText w:val="o"/>
      <w:lvlJc w:val="left"/>
      <w:pPr>
        <w:ind w:left="1440" w:hanging="360"/>
      </w:pPr>
      <w:rPr>
        <w:rFonts w:ascii="Courier New" w:hAnsi="Courier New" w:hint="default"/>
      </w:rPr>
    </w:lvl>
    <w:lvl w:ilvl="2" w:tplc="654CB394">
      <w:start w:val="1"/>
      <w:numFmt w:val="bullet"/>
      <w:lvlText w:val=""/>
      <w:lvlJc w:val="left"/>
      <w:pPr>
        <w:ind w:left="2160" w:hanging="360"/>
      </w:pPr>
      <w:rPr>
        <w:rFonts w:ascii="Wingdings" w:hAnsi="Wingdings" w:hint="default"/>
      </w:rPr>
    </w:lvl>
    <w:lvl w:ilvl="3" w:tplc="DC16F6B2">
      <w:start w:val="1"/>
      <w:numFmt w:val="bullet"/>
      <w:lvlText w:val=""/>
      <w:lvlJc w:val="left"/>
      <w:pPr>
        <w:ind w:left="2880" w:hanging="360"/>
      </w:pPr>
      <w:rPr>
        <w:rFonts w:ascii="Symbol" w:hAnsi="Symbol" w:hint="default"/>
      </w:rPr>
    </w:lvl>
    <w:lvl w:ilvl="4" w:tplc="CA24497C">
      <w:start w:val="1"/>
      <w:numFmt w:val="bullet"/>
      <w:lvlText w:val="o"/>
      <w:lvlJc w:val="left"/>
      <w:pPr>
        <w:ind w:left="3600" w:hanging="360"/>
      </w:pPr>
      <w:rPr>
        <w:rFonts w:ascii="Courier New" w:hAnsi="Courier New" w:hint="default"/>
      </w:rPr>
    </w:lvl>
    <w:lvl w:ilvl="5" w:tplc="9C78586A">
      <w:start w:val="1"/>
      <w:numFmt w:val="bullet"/>
      <w:lvlText w:val=""/>
      <w:lvlJc w:val="left"/>
      <w:pPr>
        <w:ind w:left="4320" w:hanging="360"/>
      </w:pPr>
      <w:rPr>
        <w:rFonts w:ascii="Wingdings" w:hAnsi="Wingdings" w:hint="default"/>
      </w:rPr>
    </w:lvl>
    <w:lvl w:ilvl="6" w:tplc="4888F2EE">
      <w:start w:val="1"/>
      <w:numFmt w:val="bullet"/>
      <w:lvlText w:val=""/>
      <w:lvlJc w:val="left"/>
      <w:pPr>
        <w:ind w:left="5040" w:hanging="360"/>
      </w:pPr>
      <w:rPr>
        <w:rFonts w:ascii="Symbol" w:hAnsi="Symbol" w:hint="default"/>
      </w:rPr>
    </w:lvl>
    <w:lvl w:ilvl="7" w:tplc="49A4AECC">
      <w:start w:val="1"/>
      <w:numFmt w:val="bullet"/>
      <w:lvlText w:val="o"/>
      <w:lvlJc w:val="left"/>
      <w:pPr>
        <w:ind w:left="5760" w:hanging="360"/>
      </w:pPr>
      <w:rPr>
        <w:rFonts w:ascii="Courier New" w:hAnsi="Courier New" w:hint="default"/>
      </w:rPr>
    </w:lvl>
    <w:lvl w:ilvl="8" w:tplc="4DB8E0EC">
      <w:start w:val="1"/>
      <w:numFmt w:val="bullet"/>
      <w:lvlText w:val=""/>
      <w:lvlJc w:val="left"/>
      <w:pPr>
        <w:ind w:left="6480" w:hanging="360"/>
      </w:pPr>
      <w:rPr>
        <w:rFonts w:ascii="Wingdings" w:hAnsi="Wingdings" w:hint="default"/>
      </w:rPr>
    </w:lvl>
  </w:abstractNum>
  <w:abstractNum w:abstractNumId="2" w15:restartNumberingAfterBreak="0">
    <w:nsid w:val="230C4A68"/>
    <w:multiLevelType w:val="hybridMultilevel"/>
    <w:tmpl w:val="52CCBF42"/>
    <w:lvl w:ilvl="0" w:tplc="F2067ABC">
      <w:start w:val="1"/>
      <w:numFmt w:val="bullet"/>
      <w:lvlText w:val=""/>
      <w:lvlJc w:val="left"/>
      <w:pPr>
        <w:ind w:left="720" w:hanging="360"/>
      </w:pPr>
      <w:rPr>
        <w:rFonts w:ascii="Symbol" w:hAnsi="Symbol" w:hint="default"/>
      </w:rPr>
    </w:lvl>
    <w:lvl w:ilvl="1" w:tplc="199AADAE">
      <w:start w:val="1"/>
      <w:numFmt w:val="bullet"/>
      <w:lvlText w:val="o"/>
      <w:lvlJc w:val="left"/>
      <w:pPr>
        <w:ind w:left="1440" w:hanging="360"/>
      </w:pPr>
      <w:rPr>
        <w:rFonts w:ascii="Courier New" w:hAnsi="Courier New" w:hint="default"/>
      </w:rPr>
    </w:lvl>
    <w:lvl w:ilvl="2" w:tplc="5FBAF5C0">
      <w:start w:val="1"/>
      <w:numFmt w:val="bullet"/>
      <w:lvlText w:val=""/>
      <w:lvlJc w:val="left"/>
      <w:pPr>
        <w:ind w:left="2160" w:hanging="360"/>
      </w:pPr>
      <w:rPr>
        <w:rFonts w:ascii="Wingdings" w:hAnsi="Wingdings" w:hint="default"/>
      </w:rPr>
    </w:lvl>
    <w:lvl w:ilvl="3" w:tplc="80C8FC5E">
      <w:start w:val="1"/>
      <w:numFmt w:val="bullet"/>
      <w:lvlText w:val=""/>
      <w:lvlJc w:val="left"/>
      <w:pPr>
        <w:ind w:left="2880" w:hanging="360"/>
      </w:pPr>
      <w:rPr>
        <w:rFonts w:ascii="Symbol" w:hAnsi="Symbol" w:hint="default"/>
      </w:rPr>
    </w:lvl>
    <w:lvl w:ilvl="4" w:tplc="707A605C">
      <w:start w:val="1"/>
      <w:numFmt w:val="bullet"/>
      <w:lvlText w:val="o"/>
      <w:lvlJc w:val="left"/>
      <w:pPr>
        <w:ind w:left="3600" w:hanging="360"/>
      </w:pPr>
      <w:rPr>
        <w:rFonts w:ascii="Courier New" w:hAnsi="Courier New" w:hint="default"/>
      </w:rPr>
    </w:lvl>
    <w:lvl w:ilvl="5" w:tplc="0D446E30">
      <w:start w:val="1"/>
      <w:numFmt w:val="bullet"/>
      <w:lvlText w:val=""/>
      <w:lvlJc w:val="left"/>
      <w:pPr>
        <w:ind w:left="4320" w:hanging="360"/>
      </w:pPr>
      <w:rPr>
        <w:rFonts w:ascii="Wingdings" w:hAnsi="Wingdings" w:hint="default"/>
      </w:rPr>
    </w:lvl>
    <w:lvl w:ilvl="6" w:tplc="98C2D678">
      <w:start w:val="1"/>
      <w:numFmt w:val="bullet"/>
      <w:lvlText w:val=""/>
      <w:lvlJc w:val="left"/>
      <w:pPr>
        <w:ind w:left="5040" w:hanging="360"/>
      </w:pPr>
      <w:rPr>
        <w:rFonts w:ascii="Symbol" w:hAnsi="Symbol" w:hint="default"/>
      </w:rPr>
    </w:lvl>
    <w:lvl w:ilvl="7" w:tplc="3D44CB48">
      <w:start w:val="1"/>
      <w:numFmt w:val="bullet"/>
      <w:lvlText w:val="o"/>
      <w:lvlJc w:val="left"/>
      <w:pPr>
        <w:ind w:left="5760" w:hanging="360"/>
      </w:pPr>
      <w:rPr>
        <w:rFonts w:ascii="Courier New" w:hAnsi="Courier New" w:hint="default"/>
      </w:rPr>
    </w:lvl>
    <w:lvl w:ilvl="8" w:tplc="0B6EF5DE">
      <w:start w:val="1"/>
      <w:numFmt w:val="bullet"/>
      <w:lvlText w:val=""/>
      <w:lvlJc w:val="left"/>
      <w:pPr>
        <w:ind w:left="6480" w:hanging="360"/>
      </w:pPr>
      <w:rPr>
        <w:rFonts w:ascii="Wingdings" w:hAnsi="Wingdings" w:hint="default"/>
      </w:rPr>
    </w:lvl>
  </w:abstractNum>
  <w:abstractNum w:abstractNumId="3" w15:restartNumberingAfterBreak="0">
    <w:nsid w:val="2C847439"/>
    <w:multiLevelType w:val="multilevel"/>
    <w:tmpl w:val="DF7E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C17C4F"/>
    <w:multiLevelType w:val="hybridMultilevel"/>
    <w:tmpl w:val="FFFFFFFF"/>
    <w:lvl w:ilvl="0" w:tplc="68749878">
      <w:start w:val="1"/>
      <w:numFmt w:val="bullet"/>
      <w:lvlText w:val=""/>
      <w:lvlJc w:val="left"/>
      <w:pPr>
        <w:ind w:left="720" w:hanging="360"/>
      </w:pPr>
      <w:rPr>
        <w:rFonts w:ascii="Symbol" w:hAnsi="Symbol" w:hint="default"/>
      </w:rPr>
    </w:lvl>
    <w:lvl w:ilvl="1" w:tplc="D29A083E">
      <w:start w:val="1"/>
      <w:numFmt w:val="bullet"/>
      <w:lvlText w:val=""/>
      <w:lvlJc w:val="left"/>
      <w:pPr>
        <w:ind w:left="1440" w:hanging="360"/>
      </w:pPr>
      <w:rPr>
        <w:rFonts w:ascii="Symbol" w:hAnsi="Symbol" w:hint="default"/>
      </w:rPr>
    </w:lvl>
    <w:lvl w:ilvl="2" w:tplc="78A6D69A">
      <w:start w:val="1"/>
      <w:numFmt w:val="bullet"/>
      <w:lvlText w:val=""/>
      <w:lvlJc w:val="left"/>
      <w:pPr>
        <w:ind w:left="2160" w:hanging="360"/>
      </w:pPr>
      <w:rPr>
        <w:rFonts w:ascii="Wingdings" w:hAnsi="Wingdings" w:hint="default"/>
      </w:rPr>
    </w:lvl>
    <w:lvl w:ilvl="3" w:tplc="6D18A88C">
      <w:start w:val="1"/>
      <w:numFmt w:val="bullet"/>
      <w:lvlText w:val=""/>
      <w:lvlJc w:val="left"/>
      <w:pPr>
        <w:ind w:left="2880" w:hanging="360"/>
      </w:pPr>
      <w:rPr>
        <w:rFonts w:ascii="Symbol" w:hAnsi="Symbol" w:hint="default"/>
      </w:rPr>
    </w:lvl>
    <w:lvl w:ilvl="4" w:tplc="ACAAA994">
      <w:start w:val="1"/>
      <w:numFmt w:val="bullet"/>
      <w:lvlText w:val="o"/>
      <w:lvlJc w:val="left"/>
      <w:pPr>
        <w:ind w:left="3600" w:hanging="360"/>
      </w:pPr>
      <w:rPr>
        <w:rFonts w:ascii="Courier New" w:hAnsi="Courier New" w:hint="default"/>
      </w:rPr>
    </w:lvl>
    <w:lvl w:ilvl="5" w:tplc="0F6036F2">
      <w:start w:val="1"/>
      <w:numFmt w:val="bullet"/>
      <w:lvlText w:val=""/>
      <w:lvlJc w:val="left"/>
      <w:pPr>
        <w:ind w:left="4320" w:hanging="360"/>
      </w:pPr>
      <w:rPr>
        <w:rFonts w:ascii="Wingdings" w:hAnsi="Wingdings" w:hint="default"/>
      </w:rPr>
    </w:lvl>
    <w:lvl w:ilvl="6" w:tplc="37BCA45C">
      <w:start w:val="1"/>
      <w:numFmt w:val="bullet"/>
      <w:lvlText w:val=""/>
      <w:lvlJc w:val="left"/>
      <w:pPr>
        <w:ind w:left="5040" w:hanging="360"/>
      </w:pPr>
      <w:rPr>
        <w:rFonts w:ascii="Symbol" w:hAnsi="Symbol" w:hint="default"/>
      </w:rPr>
    </w:lvl>
    <w:lvl w:ilvl="7" w:tplc="E7F2C4C4">
      <w:start w:val="1"/>
      <w:numFmt w:val="bullet"/>
      <w:lvlText w:val="o"/>
      <w:lvlJc w:val="left"/>
      <w:pPr>
        <w:ind w:left="5760" w:hanging="360"/>
      </w:pPr>
      <w:rPr>
        <w:rFonts w:ascii="Courier New" w:hAnsi="Courier New" w:hint="default"/>
      </w:rPr>
    </w:lvl>
    <w:lvl w:ilvl="8" w:tplc="4DE80CD2">
      <w:start w:val="1"/>
      <w:numFmt w:val="bullet"/>
      <w:lvlText w:val=""/>
      <w:lvlJc w:val="left"/>
      <w:pPr>
        <w:ind w:left="6480" w:hanging="360"/>
      </w:pPr>
      <w:rPr>
        <w:rFonts w:ascii="Wingdings" w:hAnsi="Wingdings" w:hint="default"/>
      </w:rPr>
    </w:lvl>
  </w:abstractNum>
  <w:abstractNum w:abstractNumId="5" w15:restartNumberingAfterBreak="0">
    <w:nsid w:val="34764347"/>
    <w:multiLevelType w:val="hybridMultilevel"/>
    <w:tmpl w:val="6F58F090"/>
    <w:lvl w:ilvl="0" w:tplc="8048CB90">
      <w:start w:val="1"/>
      <w:numFmt w:val="bullet"/>
      <w:lvlText w:val=""/>
      <w:lvlJc w:val="left"/>
      <w:pPr>
        <w:ind w:left="720" w:hanging="360"/>
      </w:pPr>
      <w:rPr>
        <w:rFonts w:ascii="Symbol" w:hAnsi="Symbol" w:hint="default"/>
      </w:rPr>
    </w:lvl>
    <w:lvl w:ilvl="1" w:tplc="E87C7B1E">
      <w:start w:val="1"/>
      <w:numFmt w:val="bullet"/>
      <w:lvlText w:val="o"/>
      <w:lvlJc w:val="left"/>
      <w:pPr>
        <w:ind w:left="1440" w:hanging="360"/>
      </w:pPr>
      <w:rPr>
        <w:rFonts w:ascii="Courier New" w:hAnsi="Courier New" w:hint="default"/>
      </w:rPr>
    </w:lvl>
    <w:lvl w:ilvl="2" w:tplc="B1A208F0">
      <w:start w:val="1"/>
      <w:numFmt w:val="bullet"/>
      <w:lvlText w:val=""/>
      <w:lvlJc w:val="left"/>
      <w:pPr>
        <w:ind w:left="2160" w:hanging="360"/>
      </w:pPr>
      <w:rPr>
        <w:rFonts w:ascii="Wingdings" w:hAnsi="Wingdings" w:hint="default"/>
      </w:rPr>
    </w:lvl>
    <w:lvl w:ilvl="3" w:tplc="6082BD2A">
      <w:start w:val="1"/>
      <w:numFmt w:val="bullet"/>
      <w:lvlText w:val=""/>
      <w:lvlJc w:val="left"/>
      <w:pPr>
        <w:ind w:left="2880" w:hanging="360"/>
      </w:pPr>
      <w:rPr>
        <w:rFonts w:ascii="Symbol" w:hAnsi="Symbol" w:hint="default"/>
      </w:rPr>
    </w:lvl>
    <w:lvl w:ilvl="4" w:tplc="9CF4B3F8">
      <w:start w:val="1"/>
      <w:numFmt w:val="bullet"/>
      <w:lvlText w:val="o"/>
      <w:lvlJc w:val="left"/>
      <w:pPr>
        <w:ind w:left="3600" w:hanging="360"/>
      </w:pPr>
      <w:rPr>
        <w:rFonts w:ascii="Courier New" w:hAnsi="Courier New" w:hint="default"/>
      </w:rPr>
    </w:lvl>
    <w:lvl w:ilvl="5" w:tplc="A0707458">
      <w:start w:val="1"/>
      <w:numFmt w:val="bullet"/>
      <w:lvlText w:val=""/>
      <w:lvlJc w:val="left"/>
      <w:pPr>
        <w:ind w:left="4320" w:hanging="360"/>
      </w:pPr>
      <w:rPr>
        <w:rFonts w:ascii="Wingdings" w:hAnsi="Wingdings" w:hint="default"/>
      </w:rPr>
    </w:lvl>
    <w:lvl w:ilvl="6" w:tplc="B5D65F6C">
      <w:start w:val="1"/>
      <w:numFmt w:val="bullet"/>
      <w:lvlText w:val=""/>
      <w:lvlJc w:val="left"/>
      <w:pPr>
        <w:ind w:left="5040" w:hanging="360"/>
      </w:pPr>
      <w:rPr>
        <w:rFonts w:ascii="Symbol" w:hAnsi="Symbol" w:hint="default"/>
      </w:rPr>
    </w:lvl>
    <w:lvl w:ilvl="7" w:tplc="1964799E">
      <w:start w:val="1"/>
      <w:numFmt w:val="bullet"/>
      <w:lvlText w:val="o"/>
      <w:lvlJc w:val="left"/>
      <w:pPr>
        <w:ind w:left="5760" w:hanging="360"/>
      </w:pPr>
      <w:rPr>
        <w:rFonts w:ascii="Courier New" w:hAnsi="Courier New" w:hint="default"/>
      </w:rPr>
    </w:lvl>
    <w:lvl w:ilvl="8" w:tplc="0EE85ACC">
      <w:start w:val="1"/>
      <w:numFmt w:val="bullet"/>
      <w:lvlText w:val=""/>
      <w:lvlJc w:val="left"/>
      <w:pPr>
        <w:ind w:left="6480" w:hanging="360"/>
      </w:pPr>
      <w:rPr>
        <w:rFonts w:ascii="Wingdings" w:hAnsi="Wingdings" w:hint="default"/>
      </w:rPr>
    </w:lvl>
  </w:abstractNum>
  <w:abstractNum w:abstractNumId="6" w15:restartNumberingAfterBreak="0">
    <w:nsid w:val="5C601F80"/>
    <w:multiLevelType w:val="multilevel"/>
    <w:tmpl w:val="6316D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45406C"/>
    <w:multiLevelType w:val="hybridMultilevel"/>
    <w:tmpl w:val="6810C7DA"/>
    <w:lvl w:ilvl="0" w:tplc="AB14C3E2">
      <w:start w:val="1"/>
      <w:numFmt w:val="bullet"/>
      <w:lvlText w:val=""/>
      <w:lvlJc w:val="left"/>
      <w:pPr>
        <w:ind w:left="720" w:hanging="360"/>
      </w:pPr>
      <w:rPr>
        <w:rFonts w:ascii="Symbol" w:hAnsi="Symbol" w:hint="default"/>
      </w:rPr>
    </w:lvl>
    <w:lvl w:ilvl="1" w:tplc="56C65690">
      <w:start w:val="1"/>
      <w:numFmt w:val="bullet"/>
      <w:lvlText w:val="o"/>
      <w:lvlJc w:val="left"/>
      <w:pPr>
        <w:ind w:left="1440" w:hanging="360"/>
      </w:pPr>
      <w:rPr>
        <w:rFonts w:ascii="Courier New" w:hAnsi="Courier New" w:hint="default"/>
      </w:rPr>
    </w:lvl>
    <w:lvl w:ilvl="2" w:tplc="3AC8998C">
      <w:start w:val="1"/>
      <w:numFmt w:val="bullet"/>
      <w:lvlText w:val=""/>
      <w:lvlJc w:val="left"/>
      <w:pPr>
        <w:ind w:left="2160" w:hanging="360"/>
      </w:pPr>
      <w:rPr>
        <w:rFonts w:ascii="Wingdings" w:hAnsi="Wingdings" w:hint="default"/>
      </w:rPr>
    </w:lvl>
    <w:lvl w:ilvl="3" w:tplc="2F5686E8">
      <w:start w:val="1"/>
      <w:numFmt w:val="bullet"/>
      <w:lvlText w:val=""/>
      <w:lvlJc w:val="left"/>
      <w:pPr>
        <w:ind w:left="2880" w:hanging="360"/>
      </w:pPr>
      <w:rPr>
        <w:rFonts w:ascii="Symbol" w:hAnsi="Symbol" w:hint="default"/>
      </w:rPr>
    </w:lvl>
    <w:lvl w:ilvl="4" w:tplc="10025FCC">
      <w:start w:val="1"/>
      <w:numFmt w:val="bullet"/>
      <w:lvlText w:val="o"/>
      <w:lvlJc w:val="left"/>
      <w:pPr>
        <w:ind w:left="3600" w:hanging="360"/>
      </w:pPr>
      <w:rPr>
        <w:rFonts w:ascii="Courier New" w:hAnsi="Courier New" w:hint="default"/>
      </w:rPr>
    </w:lvl>
    <w:lvl w:ilvl="5" w:tplc="6F34A2B2">
      <w:start w:val="1"/>
      <w:numFmt w:val="bullet"/>
      <w:lvlText w:val=""/>
      <w:lvlJc w:val="left"/>
      <w:pPr>
        <w:ind w:left="4320" w:hanging="360"/>
      </w:pPr>
      <w:rPr>
        <w:rFonts w:ascii="Wingdings" w:hAnsi="Wingdings" w:hint="default"/>
      </w:rPr>
    </w:lvl>
    <w:lvl w:ilvl="6" w:tplc="F1120634">
      <w:start w:val="1"/>
      <w:numFmt w:val="bullet"/>
      <w:lvlText w:val=""/>
      <w:lvlJc w:val="left"/>
      <w:pPr>
        <w:ind w:left="5040" w:hanging="360"/>
      </w:pPr>
      <w:rPr>
        <w:rFonts w:ascii="Symbol" w:hAnsi="Symbol" w:hint="default"/>
      </w:rPr>
    </w:lvl>
    <w:lvl w:ilvl="7" w:tplc="3488A562">
      <w:start w:val="1"/>
      <w:numFmt w:val="bullet"/>
      <w:lvlText w:val="o"/>
      <w:lvlJc w:val="left"/>
      <w:pPr>
        <w:ind w:left="5760" w:hanging="360"/>
      </w:pPr>
      <w:rPr>
        <w:rFonts w:ascii="Courier New" w:hAnsi="Courier New" w:hint="default"/>
      </w:rPr>
    </w:lvl>
    <w:lvl w:ilvl="8" w:tplc="1ED4FD84">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6"/>
  </w:num>
  <w:num w:numId="5">
    <w:abstractNumId w:val="3"/>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92417A"/>
    <w:rsid w:val="000017BD"/>
    <w:rsid w:val="0009776B"/>
    <w:rsid w:val="001142F9"/>
    <w:rsid w:val="0013180F"/>
    <w:rsid w:val="00135837"/>
    <w:rsid w:val="00140F92"/>
    <w:rsid w:val="00152CC1"/>
    <w:rsid w:val="001862DE"/>
    <w:rsid w:val="001B4CE0"/>
    <w:rsid w:val="001F4D13"/>
    <w:rsid w:val="00214473"/>
    <w:rsid w:val="00272072"/>
    <w:rsid w:val="002779B6"/>
    <w:rsid w:val="002822E1"/>
    <w:rsid w:val="002C76FF"/>
    <w:rsid w:val="003041E0"/>
    <w:rsid w:val="00322BE4"/>
    <w:rsid w:val="0033579A"/>
    <w:rsid w:val="00353EAD"/>
    <w:rsid w:val="004150C1"/>
    <w:rsid w:val="00430CFD"/>
    <w:rsid w:val="004614F7"/>
    <w:rsid w:val="0048178E"/>
    <w:rsid w:val="004E6876"/>
    <w:rsid w:val="00567F6F"/>
    <w:rsid w:val="00585ACE"/>
    <w:rsid w:val="00595392"/>
    <w:rsid w:val="005B765F"/>
    <w:rsid w:val="005E736E"/>
    <w:rsid w:val="00604500"/>
    <w:rsid w:val="006166B8"/>
    <w:rsid w:val="006304E7"/>
    <w:rsid w:val="006579EB"/>
    <w:rsid w:val="006948BF"/>
    <w:rsid w:val="006B5BE7"/>
    <w:rsid w:val="006B6023"/>
    <w:rsid w:val="006F4EDB"/>
    <w:rsid w:val="007A1519"/>
    <w:rsid w:val="007B339A"/>
    <w:rsid w:val="00821928"/>
    <w:rsid w:val="00877D8F"/>
    <w:rsid w:val="00880B05"/>
    <w:rsid w:val="00891B24"/>
    <w:rsid w:val="008A77EC"/>
    <w:rsid w:val="008B3628"/>
    <w:rsid w:val="00940813"/>
    <w:rsid w:val="009645D4"/>
    <w:rsid w:val="009E467C"/>
    <w:rsid w:val="00A53847"/>
    <w:rsid w:val="00A62AC6"/>
    <w:rsid w:val="00AB5B42"/>
    <w:rsid w:val="00AE19DD"/>
    <w:rsid w:val="00AE5877"/>
    <w:rsid w:val="00B15CCC"/>
    <w:rsid w:val="00B442DE"/>
    <w:rsid w:val="00B729CE"/>
    <w:rsid w:val="00B90D61"/>
    <w:rsid w:val="00B9292E"/>
    <w:rsid w:val="00BE7444"/>
    <w:rsid w:val="00BF37DB"/>
    <w:rsid w:val="00C471A2"/>
    <w:rsid w:val="00C56A43"/>
    <w:rsid w:val="00C94ABA"/>
    <w:rsid w:val="00D65473"/>
    <w:rsid w:val="00DA6550"/>
    <w:rsid w:val="00DD40B6"/>
    <w:rsid w:val="00E171EC"/>
    <w:rsid w:val="00E235F4"/>
    <w:rsid w:val="00E64C20"/>
    <w:rsid w:val="00E65890"/>
    <w:rsid w:val="00E777DD"/>
    <w:rsid w:val="00EA6B2C"/>
    <w:rsid w:val="00F0060E"/>
    <w:rsid w:val="00F028A6"/>
    <w:rsid w:val="00F0760C"/>
    <w:rsid w:val="00F30FF8"/>
    <w:rsid w:val="00F52CA9"/>
    <w:rsid w:val="00F80DE9"/>
    <w:rsid w:val="00FC0E36"/>
    <w:rsid w:val="00FD7152"/>
    <w:rsid w:val="02CD838E"/>
    <w:rsid w:val="06A450BC"/>
    <w:rsid w:val="06AF4ECE"/>
    <w:rsid w:val="0B2CAB54"/>
    <w:rsid w:val="0B3ECDCB"/>
    <w:rsid w:val="0B7B54B6"/>
    <w:rsid w:val="0C0C276A"/>
    <w:rsid w:val="0CFF4A8F"/>
    <w:rsid w:val="0D8EC813"/>
    <w:rsid w:val="0D9B28C5"/>
    <w:rsid w:val="10EAE159"/>
    <w:rsid w:val="1249FEB4"/>
    <w:rsid w:val="1286B1BA"/>
    <w:rsid w:val="1337BD39"/>
    <w:rsid w:val="13B87178"/>
    <w:rsid w:val="14E9478C"/>
    <w:rsid w:val="1714FA18"/>
    <w:rsid w:val="177459DC"/>
    <w:rsid w:val="19129EB3"/>
    <w:rsid w:val="19C27CA5"/>
    <w:rsid w:val="1A27B2FC"/>
    <w:rsid w:val="1B82D7FB"/>
    <w:rsid w:val="1DA0481F"/>
    <w:rsid w:val="1DE5539B"/>
    <w:rsid w:val="1DE60FD6"/>
    <w:rsid w:val="1EB2F70D"/>
    <w:rsid w:val="1F1A4627"/>
    <w:rsid w:val="1F37292F"/>
    <w:rsid w:val="209125DD"/>
    <w:rsid w:val="21CEDA87"/>
    <w:rsid w:val="21E06394"/>
    <w:rsid w:val="23FDE781"/>
    <w:rsid w:val="2773C9BF"/>
    <w:rsid w:val="27C540C0"/>
    <w:rsid w:val="2A45C44C"/>
    <w:rsid w:val="2A97BD1D"/>
    <w:rsid w:val="2AAD770F"/>
    <w:rsid w:val="2C10183B"/>
    <w:rsid w:val="30D39315"/>
    <w:rsid w:val="312CFBB5"/>
    <w:rsid w:val="318A6A26"/>
    <w:rsid w:val="35326256"/>
    <w:rsid w:val="37BB19EB"/>
    <w:rsid w:val="382D1F6F"/>
    <w:rsid w:val="3891F400"/>
    <w:rsid w:val="38CC5A5E"/>
    <w:rsid w:val="38F8E829"/>
    <w:rsid w:val="3A9E4D67"/>
    <w:rsid w:val="3E2A5B6F"/>
    <w:rsid w:val="408D74DE"/>
    <w:rsid w:val="4092BB7A"/>
    <w:rsid w:val="40E00D06"/>
    <w:rsid w:val="417C8554"/>
    <w:rsid w:val="41CDFC55"/>
    <w:rsid w:val="4279A9E8"/>
    <w:rsid w:val="42A4BFF7"/>
    <w:rsid w:val="42DE86CF"/>
    <w:rsid w:val="42FEF1FD"/>
    <w:rsid w:val="43ABA534"/>
    <w:rsid w:val="44BF19D3"/>
    <w:rsid w:val="46E345F6"/>
    <w:rsid w:val="490F3291"/>
    <w:rsid w:val="4B89CAF8"/>
    <w:rsid w:val="4C824883"/>
    <w:rsid w:val="4FB2A8A9"/>
    <w:rsid w:val="50488194"/>
    <w:rsid w:val="51727EA0"/>
    <w:rsid w:val="52A69895"/>
    <w:rsid w:val="55642632"/>
    <w:rsid w:val="598E32D4"/>
    <w:rsid w:val="59E3FC8D"/>
    <w:rsid w:val="5A7A2699"/>
    <w:rsid w:val="5D762775"/>
    <w:rsid w:val="5DB460C9"/>
    <w:rsid w:val="5EAD1AEF"/>
    <w:rsid w:val="5F00F148"/>
    <w:rsid w:val="60A494F2"/>
    <w:rsid w:val="6192417A"/>
    <w:rsid w:val="6212C9BE"/>
    <w:rsid w:val="62C0570B"/>
    <w:rsid w:val="69FF8BA9"/>
    <w:rsid w:val="6B4E8AD6"/>
    <w:rsid w:val="6CAD6EF7"/>
    <w:rsid w:val="6D0320B2"/>
    <w:rsid w:val="6ECBCB12"/>
    <w:rsid w:val="6EFDEE0E"/>
    <w:rsid w:val="6F0F8BB6"/>
    <w:rsid w:val="70FFF08E"/>
    <w:rsid w:val="71768143"/>
    <w:rsid w:val="7243B970"/>
    <w:rsid w:val="7334C84D"/>
    <w:rsid w:val="751763AD"/>
    <w:rsid w:val="766C690F"/>
    <w:rsid w:val="7A599370"/>
    <w:rsid w:val="7BD4E661"/>
    <w:rsid w:val="7FE39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92417A"/>
  <w15:chartTrackingRefBased/>
  <w15:docId w15:val="{3EF8A268-DF43-4BB0-9FA2-B8E10305C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B2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80B0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B729CE"/>
    <w:pPr>
      <w:tabs>
        <w:tab w:val="center" w:pos="4680"/>
        <w:tab w:val="right" w:pos="9360"/>
      </w:tabs>
    </w:pPr>
  </w:style>
  <w:style w:type="character" w:customStyle="1" w:styleId="HeaderChar">
    <w:name w:val="Header Char"/>
    <w:basedOn w:val="DefaultParagraphFont"/>
    <w:link w:val="Header"/>
    <w:uiPriority w:val="99"/>
    <w:rsid w:val="00B729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29CE"/>
    <w:pPr>
      <w:tabs>
        <w:tab w:val="center" w:pos="4680"/>
        <w:tab w:val="right" w:pos="9360"/>
      </w:tabs>
    </w:pPr>
  </w:style>
  <w:style w:type="character" w:customStyle="1" w:styleId="FooterChar">
    <w:name w:val="Footer Char"/>
    <w:basedOn w:val="DefaultParagraphFont"/>
    <w:link w:val="Footer"/>
    <w:uiPriority w:val="99"/>
    <w:rsid w:val="00B729C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40F92"/>
    <w:rPr>
      <w:color w:val="605E5C"/>
      <w:shd w:val="clear" w:color="auto" w:fill="E1DFDD"/>
    </w:rPr>
  </w:style>
  <w:style w:type="paragraph" w:styleId="NormalWeb">
    <w:name w:val="Normal (Web)"/>
    <w:basedOn w:val="Normal"/>
    <w:uiPriority w:val="99"/>
    <w:unhideWhenUsed/>
    <w:rsid w:val="00135837"/>
    <w:pPr>
      <w:spacing w:before="100" w:beforeAutospacing="1" w:after="100" w:afterAutospacing="1"/>
    </w:pPr>
    <w:rPr>
      <w:rFonts w:ascii="Calibri" w:hAnsi="Calibri" w:cs="Calibri"/>
    </w:rPr>
  </w:style>
  <w:style w:type="character" w:styleId="Emphasis">
    <w:name w:val="Emphasis"/>
    <w:basedOn w:val="DefaultParagraphFont"/>
    <w:uiPriority w:val="20"/>
    <w:qFormat/>
    <w:rsid w:val="00135837"/>
    <w:rPr>
      <w:i/>
      <w:iCs/>
    </w:rPr>
  </w:style>
  <w:style w:type="character" w:customStyle="1" w:styleId="Heading1Char">
    <w:name w:val="Heading 1 Char"/>
    <w:basedOn w:val="DefaultParagraphFont"/>
    <w:link w:val="Heading1"/>
    <w:uiPriority w:val="9"/>
    <w:rsid w:val="00880B05"/>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A65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55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118244">
      <w:bodyDiv w:val="1"/>
      <w:marLeft w:val="0"/>
      <w:marRight w:val="0"/>
      <w:marTop w:val="0"/>
      <w:marBottom w:val="0"/>
      <w:divBdr>
        <w:top w:val="none" w:sz="0" w:space="0" w:color="auto"/>
        <w:left w:val="none" w:sz="0" w:space="0" w:color="auto"/>
        <w:bottom w:val="none" w:sz="0" w:space="0" w:color="auto"/>
        <w:right w:val="none" w:sz="0" w:space="0" w:color="auto"/>
      </w:divBdr>
    </w:div>
    <w:div w:id="337345473">
      <w:bodyDiv w:val="1"/>
      <w:marLeft w:val="0"/>
      <w:marRight w:val="0"/>
      <w:marTop w:val="0"/>
      <w:marBottom w:val="0"/>
      <w:divBdr>
        <w:top w:val="none" w:sz="0" w:space="0" w:color="auto"/>
        <w:left w:val="none" w:sz="0" w:space="0" w:color="auto"/>
        <w:bottom w:val="none" w:sz="0" w:space="0" w:color="auto"/>
        <w:right w:val="none" w:sz="0" w:space="0" w:color="auto"/>
      </w:divBdr>
    </w:div>
    <w:div w:id="635993602">
      <w:bodyDiv w:val="1"/>
      <w:marLeft w:val="0"/>
      <w:marRight w:val="0"/>
      <w:marTop w:val="0"/>
      <w:marBottom w:val="0"/>
      <w:divBdr>
        <w:top w:val="none" w:sz="0" w:space="0" w:color="auto"/>
        <w:left w:val="none" w:sz="0" w:space="0" w:color="auto"/>
        <w:bottom w:val="none" w:sz="0" w:space="0" w:color="auto"/>
        <w:right w:val="none" w:sz="0" w:space="0" w:color="auto"/>
      </w:divBdr>
    </w:div>
    <w:div w:id="1295722029">
      <w:bodyDiv w:val="1"/>
      <w:marLeft w:val="0"/>
      <w:marRight w:val="0"/>
      <w:marTop w:val="0"/>
      <w:marBottom w:val="0"/>
      <w:divBdr>
        <w:top w:val="none" w:sz="0" w:space="0" w:color="auto"/>
        <w:left w:val="none" w:sz="0" w:space="0" w:color="auto"/>
        <w:bottom w:val="none" w:sz="0" w:space="0" w:color="auto"/>
        <w:right w:val="none" w:sz="0" w:space="0" w:color="auto"/>
      </w:divBdr>
      <w:divsChild>
        <w:div w:id="2000034306">
          <w:marLeft w:val="0"/>
          <w:marRight w:val="0"/>
          <w:marTop w:val="0"/>
          <w:marBottom w:val="0"/>
          <w:divBdr>
            <w:top w:val="none" w:sz="0" w:space="0" w:color="auto"/>
            <w:left w:val="none" w:sz="0" w:space="0" w:color="auto"/>
            <w:bottom w:val="none" w:sz="0" w:space="0" w:color="auto"/>
            <w:right w:val="none" w:sz="0" w:space="0" w:color="auto"/>
          </w:divBdr>
          <w:divsChild>
            <w:div w:id="1266497780">
              <w:marLeft w:val="0"/>
              <w:marRight w:val="0"/>
              <w:marTop w:val="0"/>
              <w:marBottom w:val="0"/>
              <w:divBdr>
                <w:top w:val="none" w:sz="0" w:space="0" w:color="auto"/>
                <w:left w:val="none" w:sz="0" w:space="0" w:color="auto"/>
                <w:bottom w:val="none" w:sz="0" w:space="0" w:color="auto"/>
                <w:right w:val="none" w:sz="0" w:space="0" w:color="auto"/>
              </w:divBdr>
              <w:divsChild>
                <w:div w:id="2954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762569">
      <w:bodyDiv w:val="1"/>
      <w:marLeft w:val="0"/>
      <w:marRight w:val="0"/>
      <w:marTop w:val="0"/>
      <w:marBottom w:val="0"/>
      <w:divBdr>
        <w:top w:val="none" w:sz="0" w:space="0" w:color="auto"/>
        <w:left w:val="none" w:sz="0" w:space="0" w:color="auto"/>
        <w:bottom w:val="none" w:sz="0" w:space="0" w:color="auto"/>
        <w:right w:val="none" w:sz="0" w:space="0" w:color="auto"/>
      </w:divBdr>
    </w:div>
    <w:div w:id="1368990295">
      <w:bodyDiv w:val="1"/>
      <w:marLeft w:val="0"/>
      <w:marRight w:val="0"/>
      <w:marTop w:val="0"/>
      <w:marBottom w:val="0"/>
      <w:divBdr>
        <w:top w:val="none" w:sz="0" w:space="0" w:color="auto"/>
        <w:left w:val="none" w:sz="0" w:space="0" w:color="auto"/>
        <w:bottom w:val="none" w:sz="0" w:space="0" w:color="auto"/>
        <w:right w:val="none" w:sz="0" w:space="0" w:color="auto"/>
      </w:divBdr>
    </w:div>
    <w:div w:id="1500344516">
      <w:bodyDiv w:val="1"/>
      <w:marLeft w:val="0"/>
      <w:marRight w:val="0"/>
      <w:marTop w:val="0"/>
      <w:marBottom w:val="0"/>
      <w:divBdr>
        <w:top w:val="none" w:sz="0" w:space="0" w:color="auto"/>
        <w:left w:val="none" w:sz="0" w:space="0" w:color="auto"/>
        <w:bottom w:val="none" w:sz="0" w:space="0" w:color="auto"/>
        <w:right w:val="none" w:sz="0" w:space="0" w:color="auto"/>
      </w:divBdr>
    </w:div>
    <w:div w:id="158167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u.edu/human-resources/people-development/mentor-program.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allup.com/cliftonstrengths/en/253868/popular-cliftonstrengths-assessment-products.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https://www.td.org/insights/4-ways-mentoring-can-empower-your-diversity-and-inclusion-initiativ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iacharacter.org/survey/account/regis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8F876A2EBCA84ABA151C2D85A4E98C" ma:contentTypeVersion="12" ma:contentTypeDescription="Create a new document." ma:contentTypeScope="" ma:versionID="9d0eb885f8def581863686aa20f4b6ed">
  <xsd:schema xmlns:xsd="http://www.w3.org/2001/XMLSchema" xmlns:xs="http://www.w3.org/2001/XMLSchema" xmlns:p="http://schemas.microsoft.com/office/2006/metadata/properties" xmlns:ns3="7aaccd34-8441-4662-baec-9dba9d36be5f" xmlns:ns4="c05560f3-6df4-47c2-b6fb-35062ef2bc90" targetNamespace="http://schemas.microsoft.com/office/2006/metadata/properties" ma:root="true" ma:fieldsID="ccc63511e616c47eda75d218b7172604" ns3:_="" ns4:_="">
    <xsd:import namespace="7aaccd34-8441-4662-baec-9dba9d36be5f"/>
    <xsd:import namespace="c05560f3-6df4-47c2-b6fb-35062ef2bc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ccd34-8441-4662-baec-9dba9d36be5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5560f3-6df4-47c2-b6fb-35062ef2bc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8965B6-CE9E-4005-9619-2FB70A602A57}">
  <ds:schemaRefs>
    <ds:schemaRef ds:uri="http://schemas.microsoft.com/sharepoint/v3/contenttype/forms"/>
  </ds:schemaRefs>
</ds:datastoreItem>
</file>

<file path=customXml/itemProps2.xml><?xml version="1.0" encoding="utf-8"?>
<ds:datastoreItem xmlns:ds="http://schemas.openxmlformats.org/officeDocument/2006/customXml" ds:itemID="{301F46FB-8907-41CF-ADBC-4BCB65510A3E}">
  <ds:schemaRefs>
    <ds:schemaRef ds:uri="http://schemas.microsoft.com/office/2006/metadata/properties"/>
    <ds:schemaRef ds:uri="http://schemas.microsoft.com/office/infopath/2007/PartnerControls"/>
    <ds:schemaRef ds:uri="http://purl.org/dc/terms/"/>
    <ds:schemaRef ds:uri="7aaccd34-8441-4662-baec-9dba9d36be5f"/>
    <ds:schemaRef ds:uri="http://purl.org/dc/dcmitype/"/>
    <ds:schemaRef ds:uri="http://schemas.microsoft.com/office/2006/documentManagement/types"/>
    <ds:schemaRef ds:uri="http://purl.org/dc/elements/1.1/"/>
    <ds:schemaRef ds:uri="http://schemas.openxmlformats.org/package/2006/metadata/core-properties"/>
    <ds:schemaRef ds:uri="c05560f3-6df4-47c2-b6fb-35062ef2bc90"/>
    <ds:schemaRef ds:uri="http://www.w3.org/XML/1998/namespace"/>
  </ds:schemaRefs>
</ds:datastoreItem>
</file>

<file path=customXml/itemProps3.xml><?xml version="1.0" encoding="utf-8"?>
<ds:datastoreItem xmlns:ds="http://schemas.openxmlformats.org/officeDocument/2006/customXml" ds:itemID="{FA0F7DD5-23E9-415C-B23A-72AC33894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ccd34-8441-4662-baec-9dba9d36be5f"/>
    <ds:schemaRef ds:uri="c05560f3-6df4-47c2-b6fb-35062ef2b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1078</Words>
  <Characters>6147</Characters>
  <Application>Microsoft Office Word</Application>
  <DocSecurity>0</DocSecurity>
  <Lines>51</Lines>
  <Paragraphs>14</Paragraphs>
  <ScaleCrop>false</ScaleCrop>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 Peccolo</dc:creator>
  <cp:keywords/>
  <dc:description/>
  <cp:lastModifiedBy>Bella Peccolo</cp:lastModifiedBy>
  <cp:revision>2</cp:revision>
  <dcterms:created xsi:type="dcterms:W3CDTF">2021-03-27T15:56:00Z</dcterms:created>
  <dcterms:modified xsi:type="dcterms:W3CDTF">2021-03-27T15:56:00Z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0x010100558F876A2EBCA84ABA151C2D85A4E98C</vt:lpwstr>
  </property>
</Properties>
</file>