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D1" w:rsidRPr="00550F65" w:rsidRDefault="00F44368" w:rsidP="00C20DD1">
      <w:pPr>
        <w:widowControl w:val="0"/>
        <w:autoSpaceDE w:val="0"/>
        <w:autoSpaceDN w:val="0"/>
        <w:adjustRightInd w:val="0"/>
        <w:spacing w:before="95" w:after="0" w:line="207" w:lineRule="exact"/>
        <w:jc w:val="center"/>
        <w:rPr>
          <w:rFonts w:asciiTheme="majorHAnsi" w:hAnsiTheme="majorHAnsi" w:cs="Verdana Bold"/>
          <w:b/>
          <w:color w:val="4D4D4D"/>
        </w:rPr>
      </w:pPr>
      <w:r>
        <w:rPr>
          <w:rFonts w:asciiTheme="majorHAnsi" w:hAnsiTheme="majorHAnsi" w:cs="Verdana Bold"/>
          <w:b/>
          <w:color w:val="4D4D4D"/>
        </w:rPr>
        <w:t xml:space="preserve">Internal </w:t>
      </w:r>
      <w:r w:rsidR="00C20DD1" w:rsidRPr="00550F65">
        <w:rPr>
          <w:rFonts w:asciiTheme="majorHAnsi" w:hAnsiTheme="majorHAnsi" w:cs="Verdana Bold"/>
          <w:b/>
          <w:color w:val="4D4D4D"/>
        </w:rPr>
        <w:t>Checklist for Determining W</w:t>
      </w:r>
      <w:bookmarkStart w:id="0" w:name="_GoBack"/>
      <w:bookmarkEnd w:id="0"/>
      <w:r w:rsidR="00C20DD1" w:rsidRPr="00550F65">
        <w:rPr>
          <w:rFonts w:asciiTheme="majorHAnsi" w:hAnsiTheme="majorHAnsi" w:cs="Verdana Bold"/>
          <w:b/>
          <w:color w:val="4D4D4D"/>
        </w:rPr>
        <w:t>hether Funding is a Gift or a Sponsored Project</w:t>
      </w:r>
    </w:p>
    <w:p w:rsidR="00C20DD1" w:rsidRPr="00C20DD1" w:rsidRDefault="00C20DD1" w:rsidP="00C20DD1">
      <w:pPr>
        <w:widowControl w:val="0"/>
        <w:autoSpaceDE w:val="0"/>
        <w:autoSpaceDN w:val="0"/>
        <w:adjustRightInd w:val="0"/>
        <w:spacing w:after="0" w:line="360" w:lineRule="exact"/>
        <w:ind w:right="733"/>
        <w:jc w:val="both"/>
        <w:rPr>
          <w:rFonts w:asciiTheme="majorHAnsi" w:hAnsiTheme="majorHAnsi" w:cs="Arial"/>
          <w:color w:val="333333"/>
          <w:spacing w:val="-1"/>
          <w:sz w:val="20"/>
          <w:szCs w:val="20"/>
        </w:rPr>
      </w:pPr>
      <w:r w:rsidRPr="00C20DD1">
        <w:rPr>
          <w:rFonts w:asciiTheme="majorHAnsi" w:hAnsiTheme="majorHAnsi" w:cs="Arial"/>
          <w:color w:val="333333"/>
          <w:spacing w:val="-1"/>
          <w:sz w:val="20"/>
          <w:szCs w:val="20"/>
        </w:rPr>
        <w:t xml:space="preserve">PI/Recipient: ____________________________________ </w:t>
      </w:r>
      <w:r w:rsidR="00550F65">
        <w:rPr>
          <w:rFonts w:asciiTheme="majorHAnsi" w:hAnsiTheme="majorHAnsi" w:cs="Arial"/>
          <w:color w:val="333333"/>
          <w:spacing w:val="-1"/>
          <w:sz w:val="20"/>
          <w:szCs w:val="20"/>
        </w:rPr>
        <w:t xml:space="preserve"> </w:t>
      </w:r>
      <w:r w:rsidR="009817D3">
        <w:rPr>
          <w:rFonts w:asciiTheme="majorHAnsi" w:hAnsiTheme="majorHAnsi" w:cs="Arial"/>
          <w:color w:val="333333"/>
          <w:spacing w:val="-1"/>
          <w:sz w:val="20"/>
          <w:szCs w:val="20"/>
        </w:rPr>
        <w:t xml:space="preserve"> </w:t>
      </w:r>
      <w:proofErr w:type="spellStart"/>
      <w:r w:rsidRPr="00C20DD1">
        <w:rPr>
          <w:rFonts w:asciiTheme="majorHAnsi" w:hAnsiTheme="majorHAnsi" w:cs="Arial"/>
          <w:color w:val="333333"/>
          <w:spacing w:val="-1"/>
          <w:sz w:val="20"/>
          <w:szCs w:val="20"/>
        </w:rPr>
        <w:t>Dept</w:t>
      </w:r>
      <w:proofErr w:type="spellEnd"/>
      <w:r w:rsidRPr="00C20DD1">
        <w:rPr>
          <w:rFonts w:asciiTheme="majorHAnsi" w:hAnsiTheme="majorHAnsi" w:cs="Arial"/>
          <w:color w:val="333333"/>
          <w:spacing w:val="-1"/>
          <w:sz w:val="20"/>
          <w:szCs w:val="20"/>
        </w:rPr>
        <w:t>: ________</w:t>
      </w:r>
      <w:r w:rsidR="009817D3">
        <w:rPr>
          <w:rFonts w:asciiTheme="majorHAnsi" w:hAnsiTheme="majorHAnsi" w:cs="Arial"/>
          <w:color w:val="333333"/>
          <w:spacing w:val="-1"/>
          <w:sz w:val="20"/>
          <w:szCs w:val="20"/>
        </w:rPr>
        <w:t>___________________</w:t>
      </w:r>
      <w:r w:rsidRPr="00C20DD1">
        <w:rPr>
          <w:rFonts w:asciiTheme="majorHAnsi" w:hAnsiTheme="majorHAnsi" w:cs="Arial"/>
          <w:color w:val="333333"/>
          <w:spacing w:val="-1"/>
          <w:sz w:val="20"/>
          <w:szCs w:val="20"/>
        </w:rPr>
        <w:t xml:space="preserve">    Date: ____________________ </w:t>
      </w:r>
      <w:r w:rsidRPr="00C20DD1">
        <w:rPr>
          <w:rFonts w:asciiTheme="majorHAnsi" w:hAnsiTheme="majorHAnsi" w:cs="Arial"/>
          <w:color w:val="333333"/>
          <w:spacing w:val="-1"/>
          <w:sz w:val="20"/>
          <w:szCs w:val="20"/>
        </w:rPr>
        <w:br/>
        <w:t>Sponsor/Donor: _________________________________    Project</w:t>
      </w:r>
      <w:r w:rsidR="00EC12D9">
        <w:rPr>
          <w:rFonts w:asciiTheme="majorHAnsi" w:hAnsiTheme="majorHAnsi" w:cs="Arial"/>
          <w:color w:val="333333"/>
          <w:spacing w:val="-1"/>
          <w:sz w:val="20"/>
          <w:szCs w:val="20"/>
        </w:rPr>
        <w:t xml:space="preserve"> Title: ______________</w:t>
      </w:r>
      <w:r w:rsidRPr="00C20DD1">
        <w:rPr>
          <w:rFonts w:asciiTheme="majorHAnsi" w:hAnsiTheme="majorHAnsi" w:cs="Arial"/>
          <w:color w:val="333333"/>
          <w:spacing w:val="-1"/>
          <w:sz w:val="20"/>
          <w:szCs w:val="20"/>
        </w:rPr>
        <w:t>______________ Amount</w:t>
      </w:r>
      <w:proofErr w:type="gramStart"/>
      <w:r w:rsidR="00177976">
        <w:rPr>
          <w:rFonts w:asciiTheme="majorHAnsi" w:hAnsiTheme="majorHAnsi" w:cs="Arial"/>
          <w:color w:val="333333"/>
          <w:spacing w:val="-1"/>
          <w:sz w:val="20"/>
          <w:szCs w:val="20"/>
        </w:rPr>
        <w:t>:</w:t>
      </w:r>
      <w:r w:rsidRPr="00C20DD1">
        <w:rPr>
          <w:rFonts w:asciiTheme="majorHAnsi" w:hAnsiTheme="majorHAnsi" w:cs="Arial"/>
          <w:color w:val="333333"/>
          <w:spacing w:val="-1"/>
          <w:sz w:val="20"/>
          <w:szCs w:val="20"/>
        </w:rPr>
        <w:t>_</w:t>
      </w:r>
      <w:proofErr w:type="gramEnd"/>
      <w:r w:rsidRPr="00C20DD1">
        <w:rPr>
          <w:rFonts w:asciiTheme="majorHAnsi" w:hAnsiTheme="majorHAnsi" w:cs="Arial"/>
          <w:color w:val="333333"/>
          <w:spacing w:val="-1"/>
          <w:sz w:val="20"/>
          <w:szCs w:val="20"/>
        </w:rPr>
        <w:t xml:space="preserve">________________ </w:t>
      </w:r>
    </w:p>
    <w:p w:rsidR="00C20DD1" w:rsidRPr="00C20DD1" w:rsidRDefault="00C20DD1" w:rsidP="00C20DD1">
      <w:pPr>
        <w:widowControl w:val="0"/>
        <w:autoSpaceDE w:val="0"/>
        <w:autoSpaceDN w:val="0"/>
        <w:adjustRightInd w:val="0"/>
        <w:spacing w:before="74" w:after="0" w:line="207" w:lineRule="exact"/>
        <w:rPr>
          <w:rFonts w:asciiTheme="majorHAnsi" w:hAnsiTheme="majorHAnsi" w:cs="Verdana Bold"/>
          <w:color w:val="000000"/>
          <w:spacing w:val="-1"/>
          <w:sz w:val="20"/>
          <w:szCs w:val="20"/>
        </w:rPr>
      </w:pPr>
      <w:r w:rsidRPr="00C20DD1">
        <w:rPr>
          <w:rFonts w:asciiTheme="majorHAnsi" w:hAnsiTheme="majorHAnsi" w:cs="Verdana Bold"/>
          <w:color w:val="000000"/>
          <w:spacing w:val="-1"/>
          <w:sz w:val="20"/>
          <w:szCs w:val="20"/>
        </w:rPr>
        <w:t xml:space="preserve">Instructions for Completing the Checklist: </w:t>
      </w:r>
    </w:p>
    <w:p w:rsidR="00C20DD1" w:rsidRPr="00177976" w:rsidRDefault="00C20DD1" w:rsidP="00177976">
      <w:pPr>
        <w:widowControl w:val="0"/>
        <w:autoSpaceDE w:val="0"/>
        <w:autoSpaceDN w:val="0"/>
        <w:adjustRightInd w:val="0"/>
        <w:spacing w:before="116" w:after="0" w:line="180" w:lineRule="exact"/>
        <w:jc w:val="both"/>
        <w:rPr>
          <w:rFonts w:asciiTheme="majorHAnsi" w:hAnsiTheme="majorHAnsi" w:cs="Arial Bold"/>
          <w:color w:val="980000"/>
          <w:spacing w:val="-1"/>
          <w:sz w:val="20"/>
          <w:szCs w:val="20"/>
        </w:rPr>
      </w:pPr>
      <w:r w:rsidRPr="00C20DD1">
        <w:rPr>
          <w:rFonts w:asciiTheme="majorHAnsi" w:hAnsiTheme="majorHAnsi" w:cs="Arial"/>
          <w:color w:val="980000"/>
          <w:sz w:val="20"/>
          <w:szCs w:val="20"/>
        </w:rPr>
        <w:t>This document is meant to provide guidance to determine if a transaction is a gift to be processed and administered by University Advancement (UA) or the Office of Research and Sponsored Programs (ORSP). Answer all seven questions in the checklist below, and include comments whenever necessary. To use this form, review the documentat</w:t>
      </w:r>
      <w:r w:rsidR="00177976">
        <w:rPr>
          <w:rFonts w:asciiTheme="majorHAnsi" w:hAnsiTheme="majorHAnsi" w:cs="Arial"/>
          <w:color w:val="980000"/>
          <w:sz w:val="20"/>
          <w:szCs w:val="20"/>
        </w:rPr>
        <w:t xml:space="preserve">ion associated with the </w:t>
      </w:r>
      <w:r w:rsidR="00F119C7">
        <w:rPr>
          <w:rFonts w:asciiTheme="majorHAnsi" w:hAnsiTheme="majorHAnsi" w:cs="Arial"/>
          <w:color w:val="980000"/>
          <w:sz w:val="20"/>
          <w:szCs w:val="20"/>
        </w:rPr>
        <w:t>proposal requirements</w:t>
      </w:r>
      <w:r w:rsidR="00177976">
        <w:rPr>
          <w:rFonts w:asciiTheme="majorHAnsi" w:hAnsiTheme="majorHAnsi" w:cs="Arial"/>
          <w:color w:val="980000"/>
          <w:sz w:val="20"/>
          <w:szCs w:val="20"/>
        </w:rPr>
        <w:t xml:space="preserve">. </w:t>
      </w:r>
      <w:r w:rsidRPr="00C20DD1">
        <w:rPr>
          <w:rFonts w:asciiTheme="majorHAnsi" w:hAnsiTheme="majorHAnsi" w:cs="Arial"/>
          <w:color w:val="980000"/>
          <w:spacing w:val="-1"/>
          <w:sz w:val="20"/>
          <w:szCs w:val="20"/>
        </w:rPr>
        <w:t xml:space="preserve">Documentation may include the items listed below. </w:t>
      </w:r>
    </w:p>
    <w:p w:rsidR="00C20DD1" w:rsidRPr="00C20DD1" w:rsidRDefault="00C20DD1" w:rsidP="00C20DD1">
      <w:pPr>
        <w:pStyle w:val="ListParagraph"/>
        <w:widowControl w:val="0"/>
        <w:numPr>
          <w:ilvl w:val="0"/>
          <w:numId w:val="1"/>
        </w:numPr>
        <w:tabs>
          <w:tab w:val="left" w:pos="1800"/>
        </w:tabs>
        <w:autoSpaceDE w:val="0"/>
        <w:autoSpaceDN w:val="0"/>
        <w:adjustRightInd w:val="0"/>
        <w:spacing w:before="180" w:after="0" w:line="180" w:lineRule="exact"/>
        <w:ind w:left="1530" w:right="612" w:firstLine="0"/>
        <w:rPr>
          <w:rFonts w:asciiTheme="majorHAnsi" w:hAnsiTheme="majorHAnsi" w:cs="Arial"/>
          <w:color w:val="980000"/>
          <w:spacing w:val="-1"/>
          <w:sz w:val="20"/>
          <w:szCs w:val="20"/>
        </w:rPr>
      </w:pPr>
      <w:r w:rsidRPr="00C20DD1">
        <w:rPr>
          <w:rFonts w:asciiTheme="majorHAnsi" w:hAnsiTheme="majorHAnsi" w:cs="Arial"/>
          <w:color w:val="980000"/>
          <w:spacing w:val="-1"/>
          <w:sz w:val="20"/>
          <w:szCs w:val="20"/>
        </w:rPr>
        <w:t>Project Description</w:t>
      </w:r>
    </w:p>
    <w:p w:rsidR="00C20DD1" w:rsidRPr="00C20DD1" w:rsidRDefault="00F119C7" w:rsidP="00C20DD1">
      <w:pPr>
        <w:pStyle w:val="ListParagraph"/>
        <w:widowControl w:val="0"/>
        <w:numPr>
          <w:ilvl w:val="0"/>
          <w:numId w:val="1"/>
        </w:numPr>
        <w:tabs>
          <w:tab w:val="left" w:pos="1800"/>
        </w:tabs>
        <w:autoSpaceDE w:val="0"/>
        <w:autoSpaceDN w:val="0"/>
        <w:adjustRightInd w:val="0"/>
        <w:spacing w:before="180" w:after="0" w:line="180" w:lineRule="exact"/>
        <w:ind w:left="1530" w:right="612" w:firstLine="0"/>
        <w:rPr>
          <w:rFonts w:asciiTheme="majorHAnsi" w:hAnsiTheme="majorHAnsi" w:cs="Arial"/>
          <w:color w:val="980000"/>
          <w:spacing w:val="-1"/>
          <w:sz w:val="20"/>
          <w:szCs w:val="20"/>
        </w:rPr>
      </w:pPr>
      <w:r>
        <w:rPr>
          <w:rFonts w:asciiTheme="majorHAnsi" w:hAnsiTheme="majorHAnsi" w:cs="Arial"/>
          <w:color w:val="980000"/>
          <w:spacing w:val="-1"/>
          <w:sz w:val="20"/>
          <w:szCs w:val="20"/>
        </w:rPr>
        <w:t>Funder requirements and guidelines</w:t>
      </w:r>
    </w:p>
    <w:p w:rsidR="00C20DD1" w:rsidRPr="00C20DD1" w:rsidRDefault="00C20DD1" w:rsidP="00C20DD1">
      <w:pPr>
        <w:pStyle w:val="ListParagraph"/>
        <w:widowControl w:val="0"/>
        <w:numPr>
          <w:ilvl w:val="0"/>
          <w:numId w:val="1"/>
        </w:numPr>
        <w:tabs>
          <w:tab w:val="left" w:pos="1800"/>
        </w:tabs>
        <w:autoSpaceDE w:val="0"/>
        <w:autoSpaceDN w:val="0"/>
        <w:adjustRightInd w:val="0"/>
        <w:spacing w:before="180" w:after="0" w:line="180" w:lineRule="exact"/>
        <w:ind w:left="1530" w:right="612" w:firstLine="0"/>
        <w:rPr>
          <w:rFonts w:asciiTheme="majorHAnsi" w:hAnsiTheme="majorHAnsi" w:cs="Arial"/>
          <w:color w:val="980000"/>
          <w:spacing w:val="-1"/>
          <w:sz w:val="20"/>
          <w:szCs w:val="20"/>
        </w:rPr>
      </w:pPr>
      <w:r w:rsidRPr="00C20DD1">
        <w:rPr>
          <w:rFonts w:asciiTheme="majorHAnsi" w:hAnsiTheme="majorHAnsi" w:cs="Arial"/>
          <w:color w:val="980000"/>
          <w:spacing w:val="-1"/>
          <w:sz w:val="20"/>
          <w:szCs w:val="20"/>
        </w:rPr>
        <w:t>Correspondence (including paper and email correspondence)</w:t>
      </w:r>
    </w:p>
    <w:p w:rsidR="00C20DD1" w:rsidRPr="00C20DD1" w:rsidRDefault="00C20DD1" w:rsidP="00EC12D9">
      <w:pPr>
        <w:spacing w:before="120" w:after="120"/>
        <w:rPr>
          <w:rFonts w:asciiTheme="majorHAnsi" w:hAnsiTheme="majorHAnsi"/>
          <w:b/>
          <w:sz w:val="20"/>
          <w:szCs w:val="20"/>
        </w:rPr>
      </w:pPr>
      <w:r w:rsidRPr="00C20DD1">
        <w:rPr>
          <w:rFonts w:asciiTheme="majorHAnsi" w:hAnsiTheme="majorHAnsi"/>
          <w:b/>
          <w:sz w:val="20"/>
          <w:szCs w:val="20"/>
        </w:rPr>
        <w:t>Checklist:</w:t>
      </w:r>
    </w:p>
    <w:p w:rsidR="00C20DD1" w:rsidRDefault="00C20DD1" w:rsidP="00EC12D9">
      <w:pPr>
        <w:tabs>
          <w:tab w:val="left" w:pos="900"/>
        </w:tabs>
        <w:spacing w:after="0"/>
        <w:rPr>
          <w:rFonts w:asciiTheme="majorHAnsi" w:hAnsiTheme="majorHAnsi" w:cs="Arial"/>
          <w:sz w:val="20"/>
          <w:szCs w:val="20"/>
        </w:rPr>
      </w:pPr>
      <w:r w:rsidRPr="00C20DD1">
        <w:rPr>
          <w:rFonts w:asciiTheme="majorHAnsi" w:hAnsiTheme="majorHAnsi" w:cs="Arial"/>
          <w:sz w:val="20"/>
          <w:szCs w:val="20"/>
        </w:rPr>
        <w:t>FUNDING SOURCE:</w:t>
      </w:r>
    </w:p>
    <w:p w:rsidR="00EC12D9" w:rsidRPr="00C20DD1" w:rsidRDefault="00EC12D9" w:rsidP="00EC12D9">
      <w:pPr>
        <w:tabs>
          <w:tab w:val="left" w:pos="900"/>
        </w:tabs>
        <w:spacing w:after="0"/>
        <w:rPr>
          <w:rFonts w:asciiTheme="majorHAnsi" w:hAnsiTheme="majorHAnsi" w:cs="Arial"/>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7134"/>
        <w:gridCol w:w="2307"/>
      </w:tblGrid>
      <w:tr w:rsidR="00C20DD1" w:rsidRPr="0017189F" w:rsidTr="0017189F">
        <w:tc>
          <w:tcPr>
            <w:tcW w:w="394" w:type="dxa"/>
          </w:tcPr>
          <w:p w:rsidR="00C20DD1" w:rsidRPr="0017189F" w:rsidRDefault="00C20DD1" w:rsidP="0017189F">
            <w:pPr>
              <w:rPr>
                <w:rFonts w:ascii="Cambria" w:hAnsi="Cambria"/>
                <w:sz w:val="22"/>
              </w:rPr>
            </w:pPr>
            <w:r w:rsidRPr="0017189F">
              <w:rPr>
                <w:rFonts w:ascii="Cambria" w:hAnsi="Cambria"/>
                <w:sz w:val="22"/>
              </w:rPr>
              <w:t>1</w:t>
            </w:r>
          </w:p>
        </w:tc>
        <w:tc>
          <w:tcPr>
            <w:tcW w:w="7886" w:type="dxa"/>
          </w:tcPr>
          <w:p w:rsidR="00C20DD1" w:rsidRPr="0017189F" w:rsidRDefault="00C20DD1" w:rsidP="0017189F">
            <w:pPr>
              <w:rPr>
                <w:rFonts w:ascii="Cambria" w:hAnsi="Cambria"/>
                <w:sz w:val="22"/>
              </w:rPr>
            </w:pPr>
            <w:r w:rsidRPr="0017189F">
              <w:rPr>
                <w:rFonts w:ascii="Cambria" w:hAnsi="Cambria"/>
                <w:sz w:val="22"/>
              </w:rPr>
              <w:t>Is the funding provided by the U.S. government, at the federal, state, or local level?</w:t>
            </w:r>
          </w:p>
        </w:tc>
        <w:tc>
          <w:tcPr>
            <w:tcW w:w="2430" w:type="dxa"/>
          </w:tcPr>
          <w:p w:rsidR="00C20DD1" w:rsidRPr="0017189F" w:rsidRDefault="00C20DD1" w:rsidP="0017189F">
            <w:pPr>
              <w:rPr>
                <w:rFonts w:ascii="Cambria" w:hAnsi="Cambria" w:cs="Arial Bold"/>
                <w:color w:val="000000"/>
                <w:spacing w:val="-1"/>
                <w:sz w:val="22"/>
              </w:rPr>
            </w:pPr>
            <w:r w:rsidRPr="0017189F">
              <w:rPr>
                <w:rFonts w:ascii="Cambria" w:hAnsi="Cambria" w:cs="Arial Bold"/>
                <w:color w:val="000000"/>
                <w:spacing w:val="-1"/>
                <w:sz w:val="22"/>
              </w:rPr>
              <w:t>If Y</w:t>
            </w:r>
            <w:r w:rsidR="00EC12D9" w:rsidRPr="0017189F">
              <w:rPr>
                <w:rFonts w:ascii="Cambria" w:hAnsi="Cambria" w:cs="Arial Bold"/>
                <w:color w:val="000000"/>
                <w:spacing w:val="-1"/>
                <w:sz w:val="22"/>
              </w:rPr>
              <w:t>ES, this is a SPONSORED</w:t>
            </w:r>
            <w:r w:rsidR="00EC12D9" w:rsidRPr="0017189F">
              <w:rPr>
                <w:rFonts w:ascii="Cambria" w:hAnsi="Cambria" w:cs="Arial Bold"/>
                <w:color w:val="000000"/>
                <w:spacing w:val="-1"/>
                <w:sz w:val="22"/>
              </w:rPr>
              <w:br/>
              <w:t>PROJECT</w:t>
            </w:r>
          </w:p>
        </w:tc>
      </w:tr>
      <w:tr w:rsidR="00C20DD1" w:rsidRPr="0017189F" w:rsidTr="0017189F">
        <w:tc>
          <w:tcPr>
            <w:tcW w:w="394" w:type="dxa"/>
          </w:tcPr>
          <w:p w:rsidR="00C20DD1" w:rsidRPr="0017189F" w:rsidRDefault="00C20DD1" w:rsidP="0017189F">
            <w:pPr>
              <w:rPr>
                <w:rFonts w:ascii="Cambria" w:hAnsi="Cambria"/>
                <w:sz w:val="22"/>
              </w:rPr>
            </w:pPr>
            <w:r w:rsidRPr="0017189F">
              <w:rPr>
                <w:rFonts w:ascii="Cambria" w:hAnsi="Cambria"/>
                <w:sz w:val="22"/>
              </w:rPr>
              <w:t>2</w:t>
            </w:r>
          </w:p>
        </w:tc>
        <w:tc>
          <w:tcPr>
            <w:tcW w:w="7886" w:type="dxa"/>
          </w:tcPr>
          <w:p w:rsidR="00C20DD1" w:rsidRPr="0017189F" w:rsidRDefault="00C20DD1" w:rsidP="0017189F">
            <w:pPr>
              <w:rPr>
                <w:rFonts w:ascii="Cambria" w:hAnsi="Cambria"/>
                <w:sz w:val="22"/>
              </w:rPr>
            </w:pPr>
            <w:r w:rsidRPr="0017189F">
              <w:rPr>
                <w:rFonts w:ascii="Cambria" w:hAnsi="Cambria"/>
                <w:sz w:val="22"/>
              </w:rPr>
              <w:t>Is the funding provided by an individual (not an organization)?</w:t>
            </w:r>
          </w:p>
        </w:tc>
        <w:tc>
          <w:tcPr>
            <w:tcW w:w="2430" w:type="dxa"/>
          </w:tcPr>
          <w:p w:rsidR="00C20DD1" w:rsidRPr="0017189F" w:rsidRDefault="00EC12D9" w:rsidP="0017189F">
            <w:pPr>
              <w:rPr>
                <w:rFonts w:ascii="Cambria" w:hAnsi="Cambria" w:cs="Arial Bold"/>
                <w:color w:val="000000"/>
                <w:spacing w:val="-1"/>
                <w:sz w:val="22"/>
              </w:rPr>
            </w:pPr>
            <w:r w:rsidRPr="0017189F">
              <w:rPr>
                <w:rFonts w:ascii="Cambria" w:hAnsi="Cambria" w:cs="Arial Bold"/>
                <w:color w:val="000000"/>
                <w:spacing w:val="-1"/>
                <w:sz w:val="22"/>
              </w:rPr>
              <w:t>If YES, this is a GIFT</w:t>
            </w:r>
          </w:p>
          <w:p w:rsidR="00C20DD1" w:rsidRPr="0017189F" w:rsidRDefault="00C20DD1" w:rsidP="0017189F">
            <w:pPr>
              <w:rPr>
                <w:rFonts w:ascii="Cambria" w:hAnsi="Cambria"/>
                <w:sz w:val="22"/>
              </w:rPr>
            </w:pPr>
          </w:p>
        </w:tc>
      </w:tr>
    </w:tbl>
    <w:p w:rsidR="00C20DD1" w:rsidRPr="00C20DD1" w:rsidRDefault="00C20DD1" w:rsidP="00C20DD1">
      <w:pPr>
        <w:widowControl w:val="0"/>
        <w:tabs>
          <w:tab w:val="left" w:pos="900"/>
        </w:tabs>
        <w:autoSpaceDE w:val="0"/>
        <w:autoSpaceDN w:val="0"/>
        <w:adjustRightInd w:val="0"/>
        <w:spacing w:before="122" w:after="120" w:line="184" w:lineRule="exact"/>
        <w:ind w:right="-86"/>
        <w:rPr>
          <w:rFonts w:asciiTheme="majorHAnsi" w:hAnsiTheme="majorHAnsi" w:cs="Arial Bold"/>
          <w:color w:val="000000"/>
          <w:spacing w:val="-1"/>
          <w:sz w:val="20"/>
          <w:szCs w:val="20"/>
        </w:rPr>
      </w:pPr>
      <w:r w:rsidRPr="00C20DD1">
        <w:rPr>
          <w:rFonts w:asciiTheme="majorHAnsi" w:hAnsiTheme="majorHAnsi" w:cs="Arial"/>
          <w:sz w:val="20"/>
          <w:szCs w:val="20"/>
        </w:rPr>
        <w:t xml:space="preserve">IF NEITHER </w:t>
      </w:r>
      <w:r w:rsidRPr="00C20DD1">
        <w:rPr>
          <w:rFonts w:asciiTheme="majorHAnsi" w:hAnsiTheme="majorHAnsi" w:cs="Arial Bold"/>
          <w:color w:val="000000"/>
          <w:spacing w:val="-1"/>
          <w:sz w:val="20"/>
          <w:szCs w:val="20"/>
        </w:rPr>
        <w:t>OF THE ABOVE ARE TRUE, CONSIDER THE QUESTIONS BELOW:</w:t>
      </w:r>
      <w:r w:rsidR="00EC12D9">
        <w:rPr>
          <w:rFonts w:asciiTheme="majorHAnsi" w:hAnsiTheme="majorHAnsi" w:cs="Arial Bold"/>
          <w:color w:val="000000"/>
          <w:spacing w:val="-1"/>
          <w:sz w:val="20"/>
          <w:szCs w:val="20"/>
        </w:rPr>
        <w:tab/>
        <w:t xml:space="preserve">             </w:t>
      </w:r>
      <w:r w:rsidRPr="00C20DD1">
        <w:rPr>
          <w:rFonts w:asciiTheme="majorHAnsi" w:hAnsiTheme="majorHAnsi" w:cs="Arial Bold"/>
          <w:color w:val="000000"/>
          <w:spacing w:val="-1"/>
          <w:sz w:val="20"/>
          <w:szCs w:val="20"/>
        </w:rPr>
        <w:t xml:space="preserve"> </w:t>
      </w:r>
      <w:r>
        <w:rPr>
          <w:rFonts w:asciiTheme="majorHAnsi" w:hAnsiTheme="majorHAnsi" w:cs="Arial Bold"/>
          <w:color w:val="000000"/>
          <w:spacing w:val="-1"/>
          <w:sz w:val="20"/>
          <w:szCs w:val="20"/>
        </w:rPr>
        <w:t>YES</w:t>
      </w:r>
      <w:r w:rsidRPr="00C20DD1">
        <w:rPr>
          <w:rFonts w:asciiTheme="majorHAnsi" w:hAnsiTheme="majorHAnsi" w:cs="Arial Bold"/>
          <w:color w:val="000000"/>
          <w:spacing w:val="-1"/>
          <w:sz w:val="20"/>
          <w:szCs w:val="20"/>
        </w:rPr>
        <w:t xml:space="preserve">   </w:t>
      </w:r>
      <w:r>
        <w:rPr>
          <w:rFonts w:asciiTheme="majorHAnsi" w:hAnsiTheme="majorHAnsi" w:cs="Arial Bold"/>
          <w:color w:val="000000"/>
          <w:spacing w:val="-1"/>
          <w:sz w:val="20"/>
          <w:szCs w:val="20"/>
        </w:rPr>
        <w:t xml:space="preserve">    </w:t>
      </w:r>
      <w:r w:rsidR="00EC12D9">
        <w:rPr>
          <w:rFonts w:asciiTheme="majorHAnsi" w:hAnsiTheme="majorHAnsi" w:cs="Arial Bold"/>
          <w:color w:val="000000"/>
          <w:spacing w:val="-1"/>
          <w:sz w:val="20"/>
          <w:szCs w:val="20"/>
        </w:rPr>
        <w:t xml:space="preserve"> </w:t>
      </w:r>
      <w:r>
        <w:rPr>
          <w:rFonts w:asciiTheme="majorHAnsi" w:hAnsiTheme="majorHAnsi" w:cs="Arial Bold"/>
          <w:color w:val="000000"/>
          <w:spacing w:val="-1"/>
          <w:sz w:val="20"/>
          <w:szCs w:val="20"/>
        </w:rPr>
        <w:t xml:space="preserve"> </w:t>
      </w:r>
      <w:r w:rsidRPr="00C20DD1">
        <w:rPr>
          <w:rFonts w:asciiTheme="majorHAnsi" w:hAnsiTheme="majorHAnsi" w:cs="Arial Bold"/>
          <w:color w:val="000000"/>
          <w:spacing w:val="-1"/>
          <w:sz w:val="20"/>
          <w:szCs w:val="20"/>
        </w:rPr>
        <w:t>NO</w:t>
      </w:r>
      <w:r>
        <w:rPr>
          <w:rFonts w:asciiTheme="majorHAnsi" w:hAnsiTheme="majorHAnsi" w:cs="Arial Bold"/>
          <w:color w:val="000000"/>
          <w:spacing w:val="-1"/>
          <w:sz w:val="20"/>
          <w:szCs w:val="20"/>
        </w:rPr>
        <w:t xml:space="preserve">    </w:t>
      </w:r>
      <w:r w:rsidRPr="00C20DD1">
        <w:rPr>
          <w:rFonts w:asciiTheme="majorHAnsi" w:hAnsiTheme="majorHAnsi" w:cs="Arial Bold"/>
          <w:color w:val="000000"/>
          <w:spacing w:val="-1"/>
          <w:sz w:val="20"/>
          <w:szCs w:val="20"/>
        </w:rPr>
        <w:t>UNCERTAIN</w:t>
      </w:r>
    </w:p>
    <w:tbl>
      <w:tblPr>
        <w:tblStyle w:val="TableGrid"/>
        <w:tblW w:w="0" w:type="auto"/>
        <w:tblCellSpacing w:w="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23"/>
        <w:gridCol w:w="6847"/>
        <w:gridCol w:w="807"/>
        <w:gridCol w:w="807"/>
        <w:gridCol w:w="844"/>
      </w:tblGrid>
      <w:tr w:rsidR="00177976" w:rsidRPr="0017189F" w:rsidTr="0017189F">
        <w:trPr>
          <w:trHeight w:val="850"/>
          <w:tblCellSpacing w:w="36" w:type="dxa"/>
        </w:trPr>
        <w:tc>
          <w:tcPr>
            <w:tcW w:w="418" w:type="dxa"/>
            <w:shd w:val="clear" w:color="auto" w:fill="auto"/>
          </w:tcPr>
          <w:p w:rsidR="00C20DD1" w:rsidRPr="0017189F" w:rsidRDefault="00C20DD1" w:rsidP="0017189F">
            <w:pPr>
              <w:rPr>
                <w:rFonts w:asciiTheme="majorHAnsi" w:hAnsiTheme="majorHAnsi"/>
                <w:sz w:val="22"/>
              </w:rPr>
            </w:pPr>
            <w:r w:rsidRPr="0017189F">
              <w:rPr>
                <w:rFonts w:asciiTheme="majorHAnsi" w:hAnsiTheme="majorHAnsi"/>
                <w:sz w:val="22"/>
              </w:rPr>
              <w:t>3</w:t>
            </w:r>
          </w:p>
        </w:tc>
        <w:tc>
          <w:tcPr>
            <w:tcW w:w="7080" w:type="dxa"/>
            <w:shd w:val="clear" w:color="auto" w:fill="auto"/>
          </w:tcPr>
          <w:p w:rsidR="00B67BFD" w:rsidRPr="0017189F" w:rsidRDefault="00B67BFD" w:rsidP="0017189F">
            <w:pPr>
              <w:rPr>
                <w:rFonts w:asciiTheme="majorHAnsi" w:hAnsiTheme="majorHAnsi"/>
                <w:color w:val="000000"/>
                <w:sz w:val="22"/>
              </w:rPr>
            </w:pPr>
            <w:r w:rsidRPr="0017189F">
              <w:rPr>
                <w:rFonts w:asciiTheme="majorHAnsi" w:hAnsiTheme="majorHAnsi"/>
                <w:color w:val="000000"/>
                <w:sz w:val="22"/>
              </w:rPr>
              <w:t>Is this a</w:t>
            </w:r>
            <w:r w:rsidR="00AB72CF">
              <w:rPr>
                <w:rFonts w:asciiTheme="majorHAnsi" w:hAnsiTheme="majorHAnsi"/>
                <w:color w:val="000000"/>
                <w:sz w:val="22"/>
              </w:rPr>
              <w:t>n agreement</w:t>
            </w:r>
            <w:r w:rsidRPr="0017189F">
              <w:rPr>
                <w:rFonts w:asciiTheme="majorHAnsi" w:hAnsiTheme="majorHAnsi"/>
                <w:color w:val="000000"/>
                <w:sz w:val="22"/>
              </w:rPr>
              <w:t xml:space="preserve"> for specific </w:t>
            </w:r>
            <w:r w:rsidR="00AB72CF">
              <w:rPr>
                <w:rFonts w:asciiTheme="majorHAnsi" w:hAnsiTheme="majorHAnsi"/>
                <w:color w:val="000000"/>
                <w:sz w:val="22"/>
              </w:rPr>
              <w:t xml:space="preserve">line of </w:t>
            </w:r>
            <w:r w:rsidRPr="0017189F">
              <w:rPr>
                <w:rFonts w:asciiTheme="majorHAnsi" w:hAnsiTheme="majorHAnsi"/>
                <w:color w:val="000000"/>
                <w:sz w:val="22"/>
              </w:rPr>
              <w:t>work or deliverables?  Is there an exchange of reciprocal value between the University and Sponsor?</w:t>
            </w:r>
          </w:p>
          <w:p w:rsidR="00C20DD1" w:rsidRPr="0017189F" w:rsidRDefault="00C20DD1" w:rsidP="0017189F">
            <w:pPr>
              <w:rPr>
                <w:rFonts w:asciiTheme="majorHAnsi" w:hAnsiTheme="majorHAnsi"/>
                <w:color w:val="000000"/>
                <w:sz w:val="22"/>
              </w:rPr>
            </w:pPr>
            <w:r w:rsidRPr="0017189F">
              <w:rPr>
                <w:rFonts w:asciiTheme="majorHAnsi" w:hAnsiTheme="majorHAnsi"/>
                <w:sz w:val="22"/>
              </w:rPr>
              <w:t>Comments:</w:t>
            </w:r>
          </w:p>
          <w:p w:rsidR="00C20DD1" w:rsidRPr="0017189F" w:rsidRDefault="00C20DD1" w:rsidP="0017189F">
            <w:pPr>
              <w:rPr>
                <w:rFonts w:asciiTheme="majorHAnsi" w:hAnsiTheme="majorHAnsi"/>
                <w:sz w:val="22"/>
              </w:rPr>
            </w:pPr>
          </w:p>
        </w:tc>
        <w:tc>
          <w:tcPr>
            <w:tcW w:w="757" w:type="dxa"/>
            <w:shd w:val="clear" w:color="auto" w:fill="auto"/>
          </w:tcPr>
          <w:p w:rsidR="00C20DD1" w:rsidRPr="0017189F" w:rsidRDefault="00C20DD1" w:rsidP="0017189F">
            <w:pPr>
              <w:rPr>
                <w:rFonts w:asciiTheme="majorHAnsi" w:hAnsiTheme="majorHAnsi"/>
                <w:sz w:val="22"/>
              </w:rPr>
            </w:pPr>
            <w:r w:rsidRPr="0017189F">
              <w:rPr>
                <w:rFonts w:asciiTheme="majorHAnsi" w:hAnsiTheme="majorHAnsi"/>
                <w:sz w:val="22"/>
              </w:rPr>
              <w:sym w:font="Symbol" w:char="F07F"/>
            </w:r>
          </w:p>
        </w:tc>
        <w:tc>
          <w:tcPr>
            <w:tcW w:w="757" w:type="dxa"/>
            <w:shd w:val="clear" w:color="auto" w:fill="auto"/>
          </w:tcPr>
          <w:p w:rsidR="00C20DD1" w:rsidRPr="0017189F" w:rsidRDefault="00C20DD1" w:rsidP="0017189F">
            <w:pPr>
              <w:rPr>
                <w:rFonts w:asciiTheme="majorHAnsi" w:hAnsiTheme="majorHAnsi"/>
                <w:sz w:val="22"/>
              </w:rPr>
            </w:pPr>
            <w:r w:rsidRPr="0017189F">
              <w:rPr>
                <w:rFonts w:asciiTheme="majorHAnsi" w:hAnsiTheme="majorHAnsi"/>
                <w:sz w:val="22"/>
              </w:rPr>
              <w:sym w:font="Symbol" w:char="F07F"/>
            </w:r>
          </w:p>
        </w:tc>
        <w:tc>
          <w:tcPr>
            <w:tcW w:w="758" w:type="dxa"/>
            <w:shd w:val="clear" w:color="auto" w:fill="auto"/>
          </w:tcPr>
          <w:p w:rsidR="00C20DD1" w:rsidRPr="0017189F" w:rsidRDefault="00C20DD1" w:rsidP="0017189F">
            <w:pPr>
              <w:rPr>
                <w:rFonts w:asciiTheme="majorHAnsi" w:hAnsiTheme="majorHAnsi"/>
                <w:sz w:val="22"/>
              </w:rPr>
            </w:pPr>
            <w:r w:rsidRPr="0017189F">
              <w:rPr>
                <w:rFonts w:asciiTheme="majorHAnsi" w:hAnsiTheme="majorHAnsi"/>
                <w:sz w:val="22"/>
              </w:rPr>
              <w:sym w:font="Symbol" w:char="F07F"/>
            </w:r>
          </w:p>
        </w:tc>
      </w:tr>
      <w:tr w:rsidR="00B67BFD" w:rsidRPr="0017189F" w:rsidTr="0017189F">
        <w:trPr>
          <w:trHeight w:val="850"/>
          <w:tblCellSpacing w:w="36" w:type="dxa"/>
        </w:trPr>
        <w:tc>
          <w:tcPr>
            <w:tcW w:w="418"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t>4</w:t>
            </w:r>
          </w:p>
        </w:tc>
        <w:tc>
          <w:tcPr>
            <w:tcW w:w="7080" w:type="dxa"/>
            <w:shd w:val="clear" w:color="auto" w:fill="auto"/>
          </w:tcPr>
          <w:p w:rsidR="00B67BFD" w:rsidRPr="0017189F" w:rsidRDefault="00AB72CF" w:rsidP="0017189F">
            <w:pPr>
              <w:rPr>
                <w:rFonts w:asciiTheme="majorHAnsi" w:hAnsiTheme="majorHAnsi"/>
                <w:sz w:val="22"/>
              </w:rPr>
            </w:pPr>
            <w:r>
              <w:rPr>
                <w:rFonts w:asciiTheme="majorHAnsi" w:hAnsiTheme="majorHAnsi"/>
                <w:sz w:val="22"/>
              </w:rPr>
              <w:t xml:space="preserve">Is </w:t>
            </w:r>
            <w:r w:rsidR="00B67BFD" w:rsidRPr="0017189F">
              <w:rPr>
                <w:rFonts w:asciiTheme="majorHAnsi" w:hAnsiTheme="majorHAnsi"/>
                <w:sz w:val="22"/>
              </w:rPr>
              <w:t xml:space="preserve">there </w:t>
            </w:r>
            <w:r>
              <w:rPr>
                <w:rFonts w:asciiTheme="majorHAnsi" w:hAnsiTheme="majorHAnsi"/>
                <w:sz w:val="22"/>
              </w:rPr>
              <w:t>formal fiscal reporting</w:t>
            </w:r>
            <w:r w:rsidR="00B67BFD" w:rsidRPr="0017189F">
              <w:rPr>
                <w:rFonts w:asciiTheme="majorHAnsi" w:hAnsiTheme="majorHAnsi"/>
                <w:sz w:val="22"/>
              </w:rPr>
              <w:t xml:space="preserve"> req</w:t>
            </w:r>
            <w:r>
              <w:rPr>
                <w:rFonts w:asciiTheme="majorHAnsi" w:hAnsiTheme="majorHAnsi"/>
                <w:sz w:val="22"/>
              </w:rPr>
              <w:t>uired by the sponsor or e.g., audit or invoicing, or is there a cost sharing requirement?</w:t>
            </w:r>
          </w:p>
          <w:p w:rsidR="00B67BFD" w:rsidRPr="0017189F" w:rsidRDefault="00B67BFD" w:rsidP="0017189F">
            <w:pPr>
              <w:rPr>
                <w:rFonts w:asciiTheme="majorHAnsi" w:hAnsiTheme="majorHAnsi"/>
                <w:sz w:val="22"/>
              </w:rPr>
            </w:pPr>
            <w:r w:rsidRPr="0017189F">
              <w:rPr>
                <w:rFonts w:asciiTheme="majorHAnsi" w:hAnsiTheme="majorHAnsi"/>
                <w:sz w:val="22"/>
              </w:rPr>
              <w:t>Comments:</w:t>
            </w:r>
          </w:p>
        </w:tc>
        <w:tc>
          <w:tcPr>
            <w:tcW w:w="757"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c>
          <w:tcPr>
            <w:tcW w:w="757"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c>
          <w:tcPr>
            <w:tcW w:w="758"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r>
      <w:tr w:rsidR="00B67BFD" w:rsidRPr="0017189F" w:rsidTr="0017189F">
        <w:trPr>
          <w:trHeight w:val="850"/>
          <w:tblCellSpacing w:w="36" w:type="dxa"/>
        </w:trPr>
        <w:tc>
          <w:tcPr>
            <w:tcW w:w="418"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t>5</w:t>
            </w:r>
          </w:p>
        </w:tc>
        <w:tc>
          <w:tcPr>
            <w:tcW w:w="7080"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color w:val="000000"/>
                <w:sz w:val="22"/>
              </w:rPr>
              <w:t>Does the proposal include assurances of compliance regarding use of human subjects, animals, biohazards, and other laws regulations?</w:t>
            </w:r>
          </w:p>
          <w:p w:rsidR="00B67BFD" w:rsidRPr="0017189F" w:rsidRDefault="00B67BFD" w:rsidP="0017189F">
            <w:pPr>
              <w:rPr>
                <w:rFonts w:asciiTheme="majorHAnsi" w:hAnsiTheme="majorHAnsi"/>
                <w:sz w:val="22"/>
              </w:rPr>
            </w:pPr>
            <w:r w:rsidRPr="0017189F">
              <w:rPr>
                <w:rFonts w:asciiTheme="majorHAnsi" w:hAnsiTheme="majorHAnsi"/>
                <w:sz w:val="22"/>
              </w:rPr>
              <w:t>Comments</w:t>
            </w:r>
          </w:p>
        </w:tc>
        <w:tc>
          <w:tcPr>
            <w:tcW w:w="757"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c>
          <w:tcPr>
            <w:tcW w:w="757"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c>
          <w:tcPr>
            <w:tcW w:w="758"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r>
      <w:tr w:rsidR="00B67BFD" w:rsidRPr="0017189F" w:rsidTr="0017189F">
        <w:trPr>
          <w:trHeight w:val="850"/>
          <w:tblCellSpacing w:w="36" w:type="dxa"/>
        </w:trPr>
        <w:tc>
          <w:tcPr>
            <w:tcW w:w="418"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t>6</w:t>
            </w:r>
          </w:p>
        </w:tc>
        <w:tc>
          <w:tcPr>
            <w:tcW w:w="7080" w:type="dxa"/>
            <w:shd w:val="clear" w:color="auto" w:fill="auto"/>
          </w:tcPr>
          <w:p w:rsidR="00B67BFD" w:rsidRPr="0017189F" w:rsidRDefault="00B67BFD" w:rsidP="0017189F">
            <w:pPr>
              <w:rPr>
                <w:rFonts w:asciiTheme="majorHAnsi" w:hAnsiTheme="majorHAnsi"/>
                <w:spacing w:val="-3"/>
                <w:sz w:val="22"/>
              </w:rPr>
            </w:pPr>
            <w:r w:rsidRPr="0017189F">
              <w:rPr>
                <w:rFonts w:asciiTheme="majorHAnsi" w:hAnsiTheme="majorHAnsi"/>
                <w:color w:val="000000"/>
                <w:sz w:val="22"/>
              </w:rPr>
              <w:t xml:space="preserve">Are there proprietary results </w:t>
            </w:r>
            <w:r w:rsidR="00F119C7" w:rsidRPr="0017189F">
              <w:rPr>
                <w:rFonts w:asciiTheme="majorHAnsi" w:hAnsiTheme="majorHAnsi"/>
                <w:color w:val="000000"/>
                <w:sz w:val="22"/>
              </w:rPr>
              <w:t xml:space="preserve">that will </w:t>
            </w:r>
            <w:r w:rsidRPr="0017189F">
              <w:rPr>
                <w:rFonts w:asciiTheme="majorHAnsi" w:hAnsiTheme="majorHAnsi"/>
                <w:color w:val="000000"/>
                <w:sz w:val="22"/>
              </w:rPr>
              <w:t>belong to the sponsor after the work is completed?</w:t>
            </w:r>
            <w:r w:rsidR="0017189F">
              <w:rPr>
                <w:rFonts w:asciiTheme="majorHAnsi" w:hAnsiTheme="majorHAnsi"/>
                <w:spacing w:val="-3"/>
                <w:sz w:val="22"/>
              </w:rPr>
              <w:tab/>
            </w:r>
          </w:p>
          <w:p w:rsidR="00B67BFD" w:rsidRPr="0017189F" w:rsidRDefault="00B67BFD" w:rsidP="0017189F">
            <w:pPr>
              <w:rPr>
                <w:rFonts w:asciiTheme="majorHAnsi" w:hAnsiTheme="majorHAnsi"/>
                <w:sz w:val="22"/>
              </w:rPr>
            </w:pPr>
            <w:r w:rsidRPr="0017189F">
              <w:rPr>
                <w:rFonts w:asciiTheme="majorHAnsi" w:hAnsiTheme="majorHAnsi"/>
                <w:sz w:val="22"/>
              </w:rPr>
              <w:t>Comments:</w:t>
            </w:r>
          </w:p>
          <w:p w:rsidR="00B67BFD" w:rsidRPr="0017189F" w:rsidRDefault="00B67BFD" w:rsidP="0017189F">
            <w:pPr>
              <w:rPr>
                <w:rFonts w:asciiTheme="majorHAnsi" w:hAnsiTheme="majorHAnsi"/>
                <w:sz w:val="22"/>
              </w:rPr>
            </w:pPr>
          </w:p>
        </w:tc>
        <w:tc>
          <w:tcPr>
            <w:tcW w:w="757"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c>
          <w:tcPr>
            <w:tcW w:w="757"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c>
          <w:tcPr>
            <w:tcW w:w="758"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r>
      <w:tr w:rsidR="00B67BFD" w:rsidRPr="0017189F" w:rsidTr="0017189F">
        <w:trPr>
          <w:trHeight w:val="971"/>
          <w:tblCellSpacing w:w="36" w:type="dxa"/>
        </w:trPr>
        <w:tc>
          <w:tcPr>
            <w:tcW w:w="418"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t>7</w:t>
            </w:r>
          </w:p>
        </w:tc>
        <w:tc>
          <w:tcPr>
            <w:tcW w:w="7080" w:type="dxa"/>
            <w:shd w:val="clear" w:color="auto" w:fill="auto"/>
          </w:tcPr>
          <w:p w:rsidR="00B67BFD" w:rsidRPr="0017189F" w:rsidRDefault="00B67BFD" w:rsidP="0017189F">
            <w:pPr>
              <w:rPr>
                <w:rFonts w:asciiTheme="majorHAnsi" w:hAnsiTheme="majorHAnsi"/>
                <w:spacing w:val="-3"/>
                <w:sz w:val="22"/>
              </w:rPr>
            </w:pPr>
            <w:r w:rsidRPr="0017189F">
              <w:rPr>
                <w:rFonts w:asciiTheme="majorHAnsi" w:hAnsiTheme="majorHAnsi"/>
                <w:color w:val="000000"/>
                <w:sz w:val="22"/>
              </w:rPr>
              <w:t>Do the results of the work have a specific commercial value for the sponsor?</w:t>
            </w:r>
          </w:p>
          <w:p w:rsidR="00B67BFD" w:rsidRPr="0017189F" w:rsidRDefault="00B67BFD" w:rsidP="0017189F">
            <w:pPr>
              <w:rPr>
                <w:rFonts w:asciiTheme="majorHAnsi" w:hAnsiTheme="majorHAnsi"/>
                <w:sz w:val="22"/>
              </w:rPr>
            </w:pPr>
            <w:r w:rsidRPr="0017189F">
              <w:rPr>
                <w:rFonts w:asciiTheme="majorHAnsi" w:hAnsiTheme="majorHAnsi"/>
                <w:sz w:val="22"/>
              </w:rPr>
              <w:t>Comments:</w:t>
            </w:r>
          </w:p>
          <w:p w:rsidR="00B67BFD" w:rsidRPr="0017189F" w:rsidRDefault="00B67BFD" w:rsidP="0017189F">
            <w:pPr>
              <w:rPr>
                <w:rFonts w:asciiTheme="majorHAnsi" w:hAnsiTheme="majorHAnsi"/>
                <w:sz w:val="22"/>
              </w:rPr>
            </w:pPr>
          </w:p>
        </w:tc>
        <w:tc>
          <w:tcPr>
            <w:tcW w:w="757"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c>
          <w:tcPr>
            <w:tcW w:w="757"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c>
          <w:tcPr>
            <w:tcW w:w="758" w:type="dxa"/>
            <w:shd w:val="clear" w:color="auto" w:fill="auto"/>
          </w:tcPr>
          <w:p w:rsidR="00B67BFD" w:rsidRPr="0017189F" w:rsidRDefault="00B67BFD" w:rsidP="0017189F">
            <w:pPr>
              <w:rPr>
                <w:rFonts w:asciiTheme="majorHAnsi" w:hAnsiTheme="majorHAnsi"/>
                <w:sz w:val="22"/>
              </w:rPr>
            </w:pPr>
            <w:r w:rsidRPr="0017189F">
              <w:rPr>
                <w:rFonts w:asciiTheme="majorHAnsi" w:hAnsiTheme="majorHAnsi"/>
                <w:sz w:val="22"/>
              </w:rPr>
              <w:sym w:font="Symbol" w:char="F07F"/>
            </w:r>
          </w:p>
        </w:tc>
      </w:tr>
    </w:tbl>
    <w:p w:rsidR="00C20DD1" w:rsidRPr="00177976" w:rsidRDefault="00C20DD1" w:rsidP="00C20DD1">
      <w:pPr>
        <w:widowControl w:val="0"/>
        <w:autoSpaceDE w:val="0"/>
        <w:autoSpaceDN w:val="0"/>
        <w:adjustRightInd w:val="0"/>
        <w:spacing w:before="132" w:after="0" w:line="184" w:lineRule="exact"/>
        <w:rPr>
          <w:rFonts w:asciiTheme="majorHAnsi" w:hAnsiTheme="majorHAnsi" w:cs="Arial Bold"/>
          <w:b/>
          <w:color w:val="000000"/>
          <w:spacing w:val="-1"/>
          <w:sz w:val="20"/>
          <w:szCs w:val="20"/>
        </w:rPr>
      </w:pPr>
      <w:r w:rsidRPr="00177976">
        <w:rPr>
          <w:rFonts w:asciiTheme="majorHAnsi" w:hAnsiTheme="majorHAnsi" w:cs="Arial Bold"/>
          <w:b/>
          <w:color w:val="000000"/>
          <w:spacing w:val="-1"/>
          <w:sz w:val="20"/>
          <w:szCs w:val="20"/>
        </w:rPr>
        <w:t xml:space="preserve">Check one </w:t>
      </w:r>
      <w:r w:rsidR="00F119C7">
        <w:rPr>
          <w:rFonts w:asciiTheme="majorHAnsi" w:hAnsiTheme="majorHAnsi" w:cs="Arial Bold"/>
          <w:b/>
          <w:color w:val="000000"/>
          <w:spacing w:val="-1"/>
          <w:sz w:val="20"/>
          <w:szCs w:val="20"/>
        </w:rPr>
        <w:t>bullet</w:t>
      </w:r>
      <w:r w:rsidRPr="00177976">
        <w:rPr>
          <w:rFonts w:asciiTheme="majorHAnsi" w:hAnsiTheme="majorHAnsi" w:cs="Arial Bold"/>
          <w:b/>
          <w:color w:val="000000"/>
          <w:spacing w:val="-1"/>
          <w:sz w:val="20"/>
          <w:szCs w:val="20"/>
        </w:rPr>
        <w:t xml:space="preserve"> below, and process accordingly. </w:t>
      </w:r>
    </w:p>
    <w:p w:rsidR="00C20DD1" w:rsidRPr="00F119C7" w:rsidRDefault="00C20DD1" w:rsidP="00AB72CF">
      <w:pPr>
        <w:pStyle w:val="ListParagraph"/>
        <w:widowControl w:val="0"/>
        <w:numPr>
          <w:ilvl w:val="0"/>
          <w:numId w:val="3"/>
        </w:numPr>
        <w:tabs>
          <w:tab w:val="left" w:pos="991"/>
        </w:tabs>
        <w:autoSpaceDE w:val="0"/>
        <w:autoSpaceDN w:val="0"/>
        <w:adjustRightInd w:val="0"/>
        <w:spacing w:before="43" w:after="0" w:line="200" w:lineRule="exact"/>
        <w:ind w:right="692"/>
        <w:rPr>
          <w:rFonts w:asciiTheme="majorHAnsi" w:hAnsiTheme="majorHAnsi" w:cs="Arial"/>
          <w:color w:val="000000"/>
          <w:sz w:val="20"/>
          <w:szCs w:val="20"/>
        </w:rPr>
      </w:pPr>
      <w:r w:rsidRPr="00F119C7">
        <w:rPr>
          <w:rFonts w:asciiTheme="majorHAnsi" w:hAnsiTheme="majorHAnsi" w:cs="Arial Bold"/>
          <w:b/>
          <w:color w:val="000000"/>
          <w:sz w:val="20"/>
          <w:szCs w:val="20"/>
        </w:rPr>
        <w:t>Sponsored Project:</w:t>
      </w:r>
      <w:r w:rsidRPr="00F119C7">
        <w:rPr>
          <w:rFonts w:asciiTheme="majorHAnsi" w:hAnsiTheme="majorHAnsi" w:cs="Arial Bold"/>
          <w:color w:val="000000"/>
          <w:sz w:val="20"/>
          <w:szCs w:val="20"/>
        </w:rPr>
        <w:t xml:space="preserve">  </w:t>
      </w:r>
      <w:r w:rsidRPr="00F119C7">
        <w:rPr>
          <w:rFonts w:asciiTheme="majorHAnsi" w:hAnsiTheme="majorHAnsi" w:cs="Arial"/>
          <w:color w:val="000000"/>
          <w:sz w:val="20"/>
          <w:szCs w:val="20"/>
        </w:rPr>
        <w:t xml:space="preserve">If you answer “Yes” to Question 1, or if any of the responses from questions 3 - 7are “Yes”, this indicates that the funding is for a sponsored project.  </w:t>
      </w:r>
      <w:r w:rsidR="00550F65" w:rsidRPr="00F119C7">
        <w:rPr>
          <w:rFonts w:asciiTheme="majorHAnsi" w:hAnsiTheme="majorHAnsi" w:cs="Arial"/>
          <w:color w:val="000000"/>
          <w:sz w:val="20"/>
          <w:szCs w:val="20"/>
        </w:rPr>
        <w:t>Send a copy of th</w:t>
      </w:r>
      <w:r w:rsidR="00AB72CF">
        <w:rPr>
          <w:rFonts w:asciiTheme="majorHAnsi" w:hAnsiTheme="majorHAnsi" w:cs="Arial"/>
          <w:color w:val="000000"/>
          <w:sz w:val="20"/>
          <w:szCs w:val="20"/>
        </w:rPr>
        <w:t xml:space="preserve">e checklist and documents to appropriate ORSP Project Administrator (see </w:t>
      </w:r>
      <w:hyperlink r:id="rId7" w:history="1">
        <w:r w:rsidR="00AB72CF" w:rsidRPr="0098061B">
          <w:rPr>
            <w:rStyle w:val="Hyperlink"/>
            <w:rFonts w:asciiTheme="majorHAnsi" w:hAnsiTheme="majorHAnsi" w:cs="Arial"/>
            <w:sz w:val="20"/>
            <w:szCs w:val="20"/>
          </w:rPr>
          <w:t>http://www.du.edu/orsp/about.html</w:t>
        </w:r>
      </w:hyperlink>
      <w:r w:rsidR="00AB72CF">
        <w:rPr>
          <w:rFonts w:asciiTheme="majorHAnsi" w:hAnsiTheme="majorHAnsi" w:cs="Arial"/>
          <w:color w:val="000000"/>
          <w:sz w:val="20"/>
          <w:szCs w:val="20"/>
        </w:rPr>
        <w:t xml:space="preserve"> )  </w:t>
      </w:r>
    </w:p>
    <w:p w:rsidR="00C20DD1" w:rsidRPr="00F119C7" w:rsidRDefault="00C20DD1" w:rsidP="00F119C7">
      <w:pPr>
        <w:pStyle w:val="ListParagraph"/>
        <w:widowControl w:val="0"/>
        <w:numPr>
          <w:ilvl w:val="0"/>
          <w:numId w:val="3"/>
        </w:numPr>
        <w:tabs>
          <w:tab w:val="left" w:pos="991"/>
        </w:tabs>
        <w:autoSpaceDE w:val="0"/>
        <w:autoSpaceDN w:val="0"/>
        <w:adjustRightInd w:val="0"/>
        <w:spacing w:before="60" w:after="0" w:line="200" w:lineRule="exact"/>
        <w:ind w:right="692"/>
        <w:rPr>
          <w:rFonts w:asciiTheme="majorHAnsi" w:hAnsiTheme="majorHAnsi" w:cs="Arial"/>
          <w:color w:val="000000"/>
          <w:sz w:val="20"/>
          <w:szCs w:val="20"/>
        </w:rPr>
      </w:pPr>
      <w:r w:rsidRPr="00F119C7">
        <w:rPr>
          <w:rFonts w:asciiTheme="majorHAnsi" w:hAnsiTheme="majorHAnsi" w:cs="Arial Bold"/>
          <w:b/>
          <w:color w:val="000000"/>
          <w:sz w:val="20"/>
          <w:szCs w:val="20"/>
        </w:rPr>
        <w:t>Gift:</w:t>
      </w:r>
      <w:r w:rsidRPr="00F119C7">
        <w:rPr>
          <w:rFonts w:asciiTheme="majorHAnsi" w:hAnsiTheme="majorHAnsi" w:cs="Arial"/>
          <w:b/>
          <w:color w:val="000000"/>
          <w:sz w:val="20"/>
          <w:szCs w:val="20"/>
        </w:rPr>
        <w:t xml:space="preserve"> </w:t>
      </w:r>
      <w:r w:rsidRPr="00F119C7">
        <w:rPr>
          <w:rFonts w:asciiTheme="majorHAnsi" w:hAnsiTheme="majorHAnsi" w:cs="Arial"/>
          <w:color w:val="000000"/>
          <w:sz w:val="20"/>
          <w:szCs w:val="20"/>
        </w:rPr>
        <w:t xml:space="preserve">If you answer “Yes” to Question 2, or if all of the responses from questions 3 - 7 are “No”, </w:t>
      </w:r>
      <w:r w:rsidR="00177976" w:rsidRPr="00F119C7">
        <w:rPr>
          <w:rFonts w:asciiTheme="majorHAnsi" w:hAnsiTheme="majorHAnsi" w:cs="Arial"/>
          <w:color w:val="000000"/>
          <w:sz w:val="20"/>
          <w:szCs w:val="20"/>
        </w:rPr>
        <w:t>the funding is a gift.</w:t>
      </w:r>
      <w:r w:rsidRPr="00F119C7">
        <w:rPr>
          <w:rFonts w:asciiTheme="majorHAnsi" w:hAnsiTheme="majorHAnsi" w:cs="Arial"/>
          <w:color w:val="000000"/>
          <w:sz w:val="20"/>
          <w:szCs w:val="20"/>
        </w:rPr>
        <w:t xml:space="preserve"> </w:t>
      </w:r>
      <w:r w:rsidR="00550F65" w:rsidRPr="00F119C7">
        <w:rPr>
          <w:rFonts w:asciiTheme="majorHAnsi" w:hAnsiTheme="majorHAnsi" w:cs="Arial"/>
          <w:color w:val="000000"/>
          <w:sz w:val="20"/>
          <w:szCs w:val="20"/>
        </w:rPr>
        <w:t>Send a copy of the checklist to</w:t>
      </w:r>
      <w:r w:rsidR="0032546B">
        <w:rPr>
          <w:rFonts w:asciiTheme="majorHAnsi" w:hAnsiTheme="majorHAnsi" w:cs="Arial"/>
          <w:color w:val="000000"/>
          <w:sz w:val="20"/>
          <w:szCs w:val="20"/>
        </w:rPr>
        <w:t xml:space="preserve"> Dir. Foundation Relations</w:t>
      </w:r>
      <w:r w:rsidR="00550F65" w:rsidRPr="00F119C7">
        <w:rPr>
          <w:rFonts w:asciiTheme="majorHAnsi" w:hAnsiTheme="majorHAnsi" w:cs="Arial"/>
          <w:color w:val="000000"/>
          <w:sz w:val="20"/>
          <w:szCs w:val="20"/>
        </w:rPr>
        <w:t xml:space="preserve"> with</w:t>
      </w:r>
      <w:r w:rsidR="00177976" w:rsidRPr="00F119C7">
        <w:rPr>
          <w:rFonts w:asciiTheme="majorHAnsi" w:hAnsiTheme="majorHAnsi" w:cs="Arial"/>
          <w:color w:val="000000"/>
          <w:sz w:val="20"/>
          <w:szCs w:val="20"/>
        </w:rPr>
        <w:t xml:space="preserve"> any other</w:t>
      </w:r>
      <w:r w:rsidR="00550F65" w:rsidRPr="00F119C7">
        <w:rPr>
          <w:rFonts w:asciiTheme="majorHAnsi" w:hAnsiTheme="majorHAnsi" w:cs="Arial"/>
          <w:color w:val="000000"/>
          <w:sz w:val="20"/>
          <w:szCs w:val="20"/>
        </w:rPr>
        <w:t xml:space="preserve"> relevant documents. </w:t>
      </w:r>
    </w:p>
    <w:p w:rsidR="005761C3" w:rsidRPr="00F119C7" w:rsidRDefault="00C20DD1" w:rsidP="00F119C7">
      <w:pPr>
        <w:pStyle w:val="ListParagraph"/>
        <w:widowControl w:val="0"/>
        <w:numPr>
          <w:ilvl w:val="0"/>
          <w:numId w:val="3"/>
        </w:numPr>
        <w:autoSpaceDE w:val="0"/>
        <w:autoSpaceDN w:val="0"/>
        <w:adjustRightInd w:val="0"/>
        <w:spacing w:before="60" w:after="0" w:line="184" w:lineRule="exact"/>
        <w:rPr>
          <w:rFonts w:asciiTheme="majorHAnsi" w:hAnsiTheme="majorHAnsi" w:cs="Arial"/>
          <w:color w:val="000000"/>
          <w:spacing w:val="-1"/>
          <w:sz w:val="20"/>
          <w:szCs w:val="20"/>
        </w:rPr>
      </w:pPr>
      <w:r w:rsidRPr="00F119C7">
        <w:rPr>
          <w:rFonts w:asciiTheme="majorHAnsi" w:hAnsiTheme="majorHAnsi" w:cs="Arial Bold"/>
          <w:b/>
          <w:color w:val="000000"/>
          <w:sz w:val="20"/>
          <w:szCs w:val="20"/>
        </w:rPr>
        <w:t>Uncertain</w:t>
      </w:r>
      <w:r w:rsidRPr="00F119C7">
        <w:rPr>
          <w:rFonts w:asciiTheme="majorHAnsi" w:hAnsiTheme="majorHAnsi" w:cs="Arial Bold"/>
          <w:color w:val="000000"/>
          <w:sz w:val="20"/>
          <w:szCs w:val="20"/>
        </w:rPr>
        <w:t>:</w:t>
      </w:r>
      <w:r w:rsidRPr="00F119C7">
        <w:rPr>
          <w:rFonts w:asciiTheme="majorHAnsi" w:hAnsiTheme="majorHAnsi" w:cs="Arial"/>
          <w:color w:val="000000"/>
          <w:sz w:val="20"/>
          <w:szCs w:val="20"/>
        </w:rPr>
        <w:t xml:space="preserve"> If you cannot determ</w:t>
      </w:r>
      <w:r w:rsidR="0032546B">
        <w:rPr>
          <w:rFonts w:asciiTheme="majorHAnsi" w:hAnsiTheme="majorHAnsi" w:cs="Arial"/>
          <w:color w:val="000000"/>
          <w:sz w:val="20"/>
          <w:szCs w:val="20"/>
        </w:rPr>
        <w:t>ine with certainty forward to Ext. Funding committee for determination.</w:t>
      </w:r>
      <w:r w:rsidR="00EE1D2E">
        <w:rPr>
          <w:rFonts w:asciiTheme="majorHAnsi" w:hAnsiTheme="majorHAnsi" w:cs="Arial"/>
          <w:color w:val="000000"/>
          <w:sz w:val="20"/>
          <w:szCs w:val="20"/>
        </w:rPr>
        <w:t xml:space="preserve"> </w:t>
      </w:r>
    </w:p>
    <w:sectPr w:rsidR="005761C3" w:rsidRPr="00F119C7" w:rsidSect="00177976">
      <w:headerReference w:type="even" r:id="rId8"/>
      <w:headerReference w:type="default" r:id="rId9"/>
      <w:headerReference w:type="first" r:id="rId10"/>
      <w:pgSz w:w="12240" w:h="15840"/>
      <w:pgMar w:top="1440" w:right="1152" w:bottom="72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5EB" w:rsidRDefault="007675EB" w:rsidP="00550F65">
      <w:pPr>
        <w:spacing w:after="0" w:line="240" w:lineRule="auto"/>
      </w:pPr>
      <w:r>
        <w:separator/>
      </w:r>
    </w:p>
  </w:endnote>
  <w:endnote w:type="continuationSeparator" w:id="0">
    <w:p w:rsidR="007675EB" w:rsidRDefault="007675EB" w:rsidP="0055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5EB" w:rsidRDefault="007675EB" w:rsidP="00550F65">
      <w:pPr>
        <w:spacing w:after="0" w:line="240" w:lineRule="auto"/>
      </w:pPr>
      <w:r>
        <w:separator/>
      </w:r>
    </w:p>
  </w:footnote>
  <w:footnote w:type="continuationSeparator" w:id="0">
    <w:p w:rsidR="007675EB" w:rsidRDefault="007675EB" w:rsidP="00550F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293" w:rsidRDefault="00904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8A" w:rsidRPr="00EE3C8A" w:rsidRDefault="00146E68">
    <w:pPr>
      <w:pStyle w:val="Header"/>
    </w:pPr>
    <w:r>
      <w:tab/>
      <w:t xml:space="preserve">    </w:t>
    </w:r>
  </w:p>
  <w:p w:rsidR="00CD45AF" w:rsidRDefault="00F443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F65" w:rsidRDefault="00347B55" w:rsidP="00347B55">
    <w:pPr>
      <w:pStyle w:val="Header"/>
      <w:tabs>
        <w:tab w:val="clear" w:pos="4680"/>
        <w:tab w:val="clear" w:pos="9360"/>
        <w:tab w:val="center" w:pos="9900"/>
        <w:tab w:val="right" w:pos="9990"/>
      </w:tabs>
    </w:pPr>
    <w:r>
      <w:rPr>
        <w:noProof/>
      </w:rPr>
      <w:drawing>
        <wp:inline distT="0" distB="0" distL="0" distR="0" wp14:anchorId="28758579" wp14:editId="3F8E3917">
          <wp:extent cx="1932305" cy="716280"/>
          <wp:effectExtent l="0" t="0" r="0" b="7620"/>
          <wp:docPr id="2" name="Picture 2" descr="UniversityAdvancement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Advancement_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716280"/>
                  </a:xfrm>
                  <a:prstGeom prst="rect">
                    <a:avLst/>
                  </a:prstGeom>
                  <a:noFill/>
                  <a:ln>
                    <a:noFill/>
                  </a:ln>
                </pic:spPr>
              </pic:pic>
            </a:graphicData>
          </a:graphic>
        </wp:inline>
      </w:drawing>
    </w:r>
    <w:r>
      <w:tab/>
    </w:r>
    <w:r>
      <w:rPr>
        <w:noProof/>
      </w:rPr>
      <w:drawing>
        <wp:inline distT="0" distB="0" distL="0" distR="0">
          <wp:extent cx="2432685" cy="716280"/>
          <wp:effectExtent l="0" t="0" r="5715" b="7620"/>
          <wp:docPr id="3" name="Picture 3" descr="C:\Users\leigh.elliott\Desktop\ORS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gh.elliott\Desktop\ORSP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685" cy="716280"/>
                  </a:xfrm>
                  <a:prstGeom prst="rect">
                    <a:avLst/>
                  </a:prstGeom>
                  <a:noFill/>
                  <a:ln>
                    <a:noFill/>
                  </a:ln>
                </pic:spPr>
              </pic:pic>
            </a:graphicData>
          </a:graphic>
        </wp:inline>
      </w:drawing>
    </w:r>
    <w:r>
      <w:tab/>
    </w:r>
    <w:r w:rsidR="00593857">
      <w:tab/>
    </w:r>
    <w:r w:rsidR="0059385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1735"/>
    <w:multiLevelType w:val="hybridMultilevel"/>
    <w:tmpl w:val="15AEFA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C02E20"/>
    <w:multiLevelType w:val="hybridMultilevel"/>
    <w:tmpl w:val="C61C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240DA1"/>
    <w:multiLevelType w:val="hybridMultilevel"/>
    <w:tmpl w:val="B80E9504"/>
    <w:lvl w:ilvl="0" w:tplc="EB12A984">
      <w:start w:val="1"/>
      <w:numFmt w:val="decimal"/>
      <w:lvlText w:val="%1."/>
      <w:lvlJc w:val="left"/>
      <w:pPr>
        <w:ind w:left="11521" w:hanging="360"/>
      </w:pPr>
      <w:rPr>
        <w:rFonts w:hint="default"/>
      </w:rPr>
    </w:lvl>
    <w:lvl w:ilvl="1" w:tplc="04090019" w:tentative="1">
      <w:start w:val="1"/>
      <w:numFmt w:val="lowerLetter"/>
      <w:lvlText w:val="%2."/>
      <w:lvlJc w:val="left"/>
      <w:pPr>
        <w:ind w:left="12241" w:hanging="360"/>
      </w:pPr>
    </w:lvl>
    <w:lvl w:ilvl="2" w:tplc="0409001B" w:tentative="1">
      <w:start w:val="1"/>
      <w:numFmt w:val="lowerRoman"/>
      <w:lvlText w:val="%3."/>
      <w:lvlJc w:val="right"/>
      <w:pPr>
        <w:ind w:left="12961" w:hanging="180"/>
      </w:pPr>
    </w:lvl>
    <w:lvl w:ilvl="3" w:tplc="0409000F" w:tentative="1">
      <w:start w:val="1"/>
      <w:numFmt w:val="decimal"/>
      <w:lvlText w:val="%4."/>
      <w:lvlJc w:val="left"/>
      <w:pPr>
        <w:ind w:left="13681" w:hanging="360"/>
      </w:pPr>
    </w:lvl>
    <w:lvl w:ilvl="4" w:tplc="04090019" w:tentative="1">
      <w:start w:val="1"/>
      <w:numFmt w:val="lowerLetter"/>
      <w:lvlText w:val="%5."/>
      <w:lvlJc w:val="left"/>
      <w:pPr>
        <w:ind w:left="14401" w:hanging="360"/>
      </w:pPr>
    </w:lvl>
    <w:lvl w:ilvl="5" w:tplc="0409001B" w:tentative="1">
      <w:start w:val="1"/>
      <w:numFmt w:val="lowerRoman"/>
      <w:lvlText w:val="%6."/>
      <w:lvlJc w:val="right"/>
      <w:pPr>
        <w:ind w:left="15121" w:hanging="180"/>
      </w:pPr>
    </w:lvl>
    <w:lvl w:ilvl="6" w:tplc="0409000F" w:tentative="1">
      <w:start w:val="1"/>
      <w:numFmt w:val="decimal"/>
      <w:lvlText w:val="%7."/>
      <w:lvlJc w:val="left"/>
      <w:pPr>
        <w:ind w:left="15841" w:hanging="360"/>
      </w:pPr>
    </w:lvl>
    <w:lvl w:ilvl="7" w:tplc="04090019" w:tentative="1">
      <w:start w:val="1"/>
      <w:numFmt w:val="lowerLetter"/>
      <w:lvlText w:val="%8."/>
      <w:lvlJc w:val="left"/>
      <w:pPr>
        <w:ind w:left="16561" w:hanging="360"/>
      </w:pPr>
    </w:lvl>
    <w:lvl w:ilvl="8" w:tplc="0409001B" w:tentative="1">
      <w:start w:val="1"/>
      <w:numFmt w:val="lowerRoman"/>
      <w:lvlText w:val="%9."/>
      <w:lvlJc w:val="right"/>
      <w:pPr>
        <w:ind w:left="1728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D1"/>
    <w:rsid w:val="0007463D"/>
    <w:rsid w:val="00146E68"/>
    <w:rsid w:val="0017189F"/>
    <w:rsid w:val="00177976"/>
    <w:rsid w:val="00200D39"/>
    <w:rsid w:val="00305270"/>
    <w:rsid w:val="0032546B"/>
    <w:rsid w:val="00347B55"/>
    <w:rsid w:val="003B3992"/>
    <w:rsid w:val="005438BE"/>
    <w:rsid w:val="00550F65"/>
    <w:rsid w:val="005761C3"/>
    <w:rsid w:val="00593857"/>
    <w:rsid w:val="00605F8A"/>
    <w:rsid w:val="007675EB"/>
    <w:rsid w:val="007F6712"/>
    <w:rsid w:val="008F4BC8"/>
    <w:rsid w:val="00904293"/>
    <w:rsid w:val="009817D3"/>
    <w:rsid w:val="00AB72CF"/>
    <w:rsid w:val="00B67BFD"/>
    <w:rsid w:val="00BD45D6"/>
    <w:rsid w:val="00C20DD1"/>
    <w:rsid w:val="00D34623"/>
    <w:rsid w:val="00DB102D"/>
    <w:rsid w:val="00EC12D9"/>
    <w:rsid w:val="00ED3017"/>
    <w:rsid w:val="00EE1D2E"/>
    <w:rsid w:val="00F119C7"/>
    <w:rsid w:val="00F4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262CB50-5F5C-4DF5-99F9-B16AED71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D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DD1"/>
    <w:pPr>
      <w:ind w:left="720"/>
      <w:contextualSpacing/>
    </w:pPr>
  </w:style>
  <w:style w:type="table" w:styleId="TableGrid">
    <w:name w:val="Table Grid"/>
    <w:basedOn w:val="TableNormal"/>
    <w:uiPriority w:val="59"/>
    <w:rsid w:val="00C20DD1"/>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0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DD1"/>
    <w:rPr>
      <w:rFonts w:ascii="Calibri" w:eastAsia="Times New Roman" w:hAnsi="Calibri" w:cs="Times New Roman"/>
    </w:rPr>
  </w:style>
  <w:style w:type="paragraph" w:styleId="BalloonText">
    <w:name w:val="Balloon Text"/>
    <w:basedOn w:val="Normal"/>
    <w:link w:val="BalloonTextChar"/>
    <w:uiPriority w:val="99"/>
    <w:semiHidden/>
    <w:unhideWhenUsed/>
    <w:rsid w:val="00C20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DD1"/>
    <w:rPr>
      <w:rFonts w:ascii="Tahoma" w:eastAsia="Times New Roman" w:hAnsi="Tahoma" w:cs="Tahoma"/>
      <w:sz w:val="16"/>
      <w:szCs w:val="16"/>
    </w:rPr>
  </w:style>
  <w:style w:type="paragraph" w:styleId="Footer">
    <w:name w:val="footer"/>
    <w:basedOn w:val="Normal"/>
    <w:link w:val="FooterChar"/>
    <w:uiPriority w:val="99"/>
    <w:unhideWhenUsed/>
    <w:rsid w:val="0055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F65"/>
    <w:rPr>
      <w:rFonts w:ascii="Calibri" w:eastAsia="Times New Roman" w:hAnsi="Calibri" w:cs="Times New Roman"/>
    </w:rPr>
  </w:style>
  <w:style w:type="paragraph" w:styleId="NoSpacing">
    <w:name w:val="No Spacing"/>
    <w:uiPriority w:val="1"/>
    <w:qFormat/>
    <w:rsid w:val="00B67BF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7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u.edu/orsp/abou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Jerry Mauck</cp:lastModifiedBy>
  <cp:revision>5</cp:revision>
  <cp:lastPrinted>2012-10-31T17:01:00Z</cp:lastPrinted>
  <dcterms:created xsi:type="dcterms:W3CDTF">2017-01-11T19:34:00Z</dcterms:created>
  <dcterms:modified xsi:type="dcterms:W3CDTF">2017-01-11T19:57:00Z</dcterms:modified>
</cp:coreProperties>
</file>