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45" w:rsidRDefault="00C665AD" w:rsidP="001E0C45">
      <w:pPr>
        <w:pStyle w:val="Title"/>
      </w:pPr>
      <w:r>
        <w:t>APPENDIX H</w:t>
      </w:r>
    </w:p>
    <w:p w:rsidR="00C665AD" w:rsidRDefault="00C665AD" w:rsidP="00C665AD">
      <w:pPr>
        <w:pStyle w:val="Heading1"/>
      </w:pPr>
      <w:r>
        <w:t>RESEARCH INVOLVING PREGNANT WOMEN AND FETUSES</w:t>
      </w:r>
    </w:p>
    <w:p w:rsidR="00D93ACD" w:rsidRDefault="00D93ACD" w:rsidP="00D93ACD"/>
    <w:p w:rsidR="00C665AD" w:rsidRDefault="00C665AD" w:rsidP="00D93ACD">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E42A2F">
        <w:t xml:space="preserve">When a proposed research project involves </w:t>
      </w:r>
      <w:r>
        <w:t>pregnant women and human fetuses</w:t>
      </w:r>
      <w:r w:rsidRPr="00E42A2F">
        <w:t xml:space="preserve">, the DU IRB must take into consideration the regulatory requirements that provide additional protection for the </w:t>
      </w:r>
      <w:r>
        <w:t>subjects</w:t>
      </w:r>
      <w:r w:rsidRPr="00E42A2F">
        <w:t xml:space="preserve"> who would be involved </w:t>
      </w:r>
      <w:r>
        <w:t>in the research (45 CFR 46 – Subpart B “Additional Protections for Pregnant Women and Human Fetuses Involved in Research”). Only research that fulfills all of the conditions outlined in Subpart B may be approved by the IRB.</w:t>
      </w:r>
    </w:p>
    <w:p w:rsidR="00C665AD" w:rsidRPr="00E42A2F" w:rsidRDefault="00C665AD" w:rsidP="00C665AD"/>
    <w:p w:rsidR="00C665AD" w:rsidRDefault="00C665AD" w:rsidP="00C665AD">
      <w:r w:rsidRPr="00E42A2F">
        <w:t xml:space="preserve">For additional guidance on Research Involving </w:t>
      </w:r>
      <w:r>
        <w:t>Pregnant Women</w:t>
      </w:r>
      <w:r w:rsidRPr="00E42A2F">
        <w:t>, please refer to the following links:</w:t>
      </w:r>
    </w:p>
    <w:p w:rsidR="00C665AD" w:rsidRPr="00E42A2F" w:rsidRDefault="00C665AD" w:rsidP="00C665AD"/>
    <w:p w:rsidR="00C665AD" w:rsidRPr="00B05199" w:rsidRDefault="00C741F9" w:rsidP="00B05199">
      <w:pPr>
        <w:pStyle w:val="ListParagraph"/>
        <w:numPr>
          <w:ilvl w:val="0"/>
          <w:numId w:val="10"/>
        </w:numPr>
        <w:rPr>
          <w:szCs w:val="24"/>
        </w:rPr>
      </w:pPr>
      <w:hyperlink r:id="rId8" w:history="1">
        <w:r w:rsidR="00C665AD" w:rsidRPr="00B05199">
          <w:rPr>
            <w:rStyle w:val="Hyperlink"/>
            <w:rFonts w:cs="Arial"/>
            <w:szCs w:val="24"/>
          </w:rPr>
          <w:t>Ethical Considerations for Including Women as Research Participants - American Congress of Obstetricians and Gynecologists</w:t>
        </w:r>
      </w:hyperlink>
      <w:r w:rsidR="00C665AD" w:rsidRPr="00B05199">
        <w:rPr>
          <w:szCs w:val="24"/>
        </w:rPr>
        <w:t xml:space="preserve"> </w:t>
      </w:r>
    </w:p>
    <w:p w:rsidR="00C665AD" w:rsidRPr="00B05199" w:rsidRDefault="00C665AD" w:rsidP="00B05199">
      <w:pPr>
        <w:rPr>
          <w:szCs w:val="24"/>
        </w:rPr>
      </w:pPr>
    </w:p>
    <w:p w:rsidR="00C665AD" w:rsidRPr="00B05199" w:rsidRDefault="00BB173F" w:rsidP="00B05199">
      <w:pPr>
        <w:pStyle w:val="ListParagraph"/>
        <w:numPr>
          <w:ilvl w:val="0"/>
          <w:numId w:val="10"/>
        </w:numPr>
        <w:rPr>
          <w:szCs w:val="24"/>
        </w:rPr>
      </w:pPr>
      <w:hyperlink r:id="rId9" w:history="1">
        <w:r w:rsidR="00C665AD" w:rsidRPr="00BB173F">
          <w:rPr>
            <w:rStyle w:val="Hyperlink"/>
            <w:rFonts w:cs="Arial"/>
            <w:szCs w:val="24"/>
          </w:rPr>
          <w:t>Enrolling Pregnant Women: Issues in Clinical Research  - Office of Research on Women’s Health/National Institute of Health</w:t>
        </w:r>
      </w:hyperlink>
    </w:p>
    <w:p w:rsidR="00C665AD" w:rsidRPr="009A193A" w:rsidRDefault="00C665AD" w:rsidP="00B05199"/>
    <w:p w:rsidR="00C665AD" w:rsidRPr="00C665AD" w:rsidRDefault="00C665AD" w:rsidP="00C665AD"/>
    <w:p w:rsidR="00C665AD" w:rsidRPr="00C665AD" w:rsidRDefault="00C82CFD" w:rsidP="00670B3C">
      <w:pPr>
        <w:pStyle w:val="Heading2"/>
      </w:pPr>
      <w:r>
        <w:t>1: Subject Participation</w:t>
      </w:r>
    </w:p>
    <w:p w:rsidR="00C665AD" w:rsidRDefault="00C665AD" w:rsidP="003A638B">
      <w:r w:rsidRPr="00C665AD">
        <w:t>Will any persons under the age of 18 be enrolled in this study?</w:t>
      </w:r>
    </w:p>
    <w:p w:rsidR="003A638B" w:rsidRDefault="003A638B" w:rsidP="003A638B"/>
    <w:p w:rsidR="00C96AFD" w:rsidRDefault="00C741F9" w:rsidP="003A638B">
      <w:sdt>
        <w:sdtPr>
          <w:id w:val="-349573147"/>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0864CA">
        <w:t xml:space="preserve"> </w:t>
      </w:r>
      <w:r w:rsidR="00C96AFD">
        <w:t>Yes</w:t>
      </w:r>
    </w:p>
    <w:p w:rsidR="00C96AFD" w:rsidRDefault="00C741F9" w:rsidP="003A638B">
      <w:sdt>
        <w:sdtPr>
          <w:id w:val="-1668709073"/>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0864CA">
        <w:t xml:space="preserve"> </w:t>
      </w:r>
      <w:r w:rsidR="00C96AFD">
        <w:t>No</w:t>
      </w:r>
    </w:p>
    <w:p w:rsidR="00627CEE" w:rsidRDefault="00627CEE" w:rsidP="003A638B"/>
    <w:p w:rsidR="00C665AD" w:rsidRPr="00C665AD" w:rsidRDefault="00C665AD" w:rsidP="003A638B">
      <w:r w:rsidRPr="00C665AD">
        <w:t xml:space="preserve">If yes, please provide the age range of the minor participants: </w:t>
      </w:r>
    </w:p>
    <w:sdt>
      <w:sdtPr>
        <w:id w:val="1820381307"/>
        <w:placeholder>
          <w:docPart w:val="DefaultPlaceholder_1081868574"/>
        </w:placeholder>
        <w:showingPlcHdr/>
        <w15:color w:val="000000"/>
        <w:text/>
      </w:sdtPr>
      <w:sdtEndPr/>
      <w:sdtContent>
        <w:p w:rsidR="00C665AD" w:rsidRDefault="00627CEE" w:rsidP="003A638B">
          <w:r w:rsidRPr="002F608B">
            <w:rPr>
              <w:rStyle w:val="Heading5Char"/>
            </w:rPr>
            <w:t>Click here to enter text.</w:t>
          </w:r>
        </w:p>
      </w:sdtContent>
    </w:sdt>
    <w:p w:rsidR="00627CEE" w:rsidRDefault="00627CEE" w:rsidP="003A638B"/>
    <w:p w:rsidR="00C665AD" w:rsidRDefault="00C665AD" w:rsidP="003A638B">
      <w:r w:rsidRPr="00C665AD">
        <w:t>Is it possible that any research subjects could include wards (custody) of the State, or any other agency, institution or entity other than the parents?</w:t>
      </w:r>
    </w:p>
    <w:p w:rsidR="00627CEE" w:rsidRDefault="00627CEE" w:rsidP="00627CEE">
      <w:pPr>
        <w:rPr>
          <w:rStyle w:val="Heading5Char"/>
        </w:rPr>
      </w:pPr>
    </w:p>
    <w:p w:rsidR="00C96AFD" w:rsidRDefault="00C741F9" w:rsidP="00C96AFD">
      <w:sdt>
        <w:sdtPr>
          <w:rPr>
            <w:rFonts w:asciiTheme="majorHAnsi" w:hAnsiTheme="majorHAnsi"/>
            <w:color w:val="385623" w:themeColor="accent6" w:themeShade="80"/>
            <w:szCs w:val="24"/>
          </w:rPr>
          <w:id w:val="-1476443816"/>
          <w:lock w:val="sdtLocked"/>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864CA">
            <w:rPr>
              <w:rFonts w:ascii="MS Gothic" w:eastAsia="MS Gothic" w:hAnsi="MS Gothic" w:hint="eastAsia"/>
            </w:rPr>
            <w:t>☐</w:t>
          </w:r>
        </w:sdtContent>
      </w:sdt>
      <w:r w:rsidR="000864CA">
        <w:t xml:space="preserve"> </w:t>
      </w:r>
      <w:r w:rsidR="00C96AFD">
        <w:t>Yes</w:t>
      </w:r>
    </w:p>
    <w:p w:rsidR="00C96AFD" w:rsidRDefault="00C741F9" w:rsidP="00C96AFD">
      <w:sdt>
        <w:sdtPr>
          <w:id w:val="819860615"/>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0864CA">
        <w:t xml:space="preserve"> </w:t>
      </w:r>
      <w:r w:rsidR="00C96AFD">
        <w:t>No</w:t>
      </w:r>
    </w:p>
    <w:p w:rsidR="00627CEE" w:rsidRDefault="00627CEE" w:rsidP="003A638B"/>
    <w:p w:rsidR="00C665AD" w:rsidRPr="00C665AD" w:rsidRDefault="00C665AD" w:rsidP="003A638B">
      <w:r w:rsidRPr="00C665AD">
        <w:t>If yes, please explain what measures are taken to obtain permission for their participation:</w:t>
      </w:r>
    </w:p>
    <w:sdt>
      <w:sdtPr>
        <w:id w:val="-342100929"/>
        <w:placeholder>
          <w:docPart w:val="2E3D8D60A4664467B069D3731F013DF9"/>
        </w:placeholder>
        <w:showingPlcHdr/>
        <w15:color w:val="000000"/>
        <w:text/>
      </w:sdtPr>
      <w:sdtEndPr/>
      <w:sdtContent>
        <w:p w:rsidR="00627CEE" w:rsidRDefault="00627CEE" w:rsidP="00627CEE">
          <w:pPr>
            <w:rPr>
              <w:rStyle w:val="Heading5Char"/>
            </w:rPr>
          </w:pPr>
          <w:r w:rsidRPr="002F608B">
            <w:rPr>
              <w:rStyle w:val="Heading5Char"/>
            </w:rPr>
            <w:t>Click here to enter text.</w:t>
          </w:r>
        </w:p>
      </w:sdtContent>
    </w:sdt>
    <w:p w:rsidR="00C665AD" w:rsidRDefault="00C665AD" w:rsidP="003A638B"/>
    <w:p w:rsidR="00C96AFD" w:rsidRDefault="00C96AFD" w:rsidP="003A638B"/>
    <w:p w:rsidR="00C96AFD" w:rsidRPr="00C665AD" w:rsidRDefault="00C96AFD" w:rsidP="003A638B"/>
    <w:p w:rsidR="00C665AD" w:rsidRDefault="00C665AD" w:rsidP="003A638B">
      <w:r w:rsidRPr="00C665AD">
        <w:lastRenderedPageBreak/>
        <w:t>Is it possible the research subject, if minors, are homeless or are emancipated?</w:t>
      </w:r>
    </w:p>
    <w:p w:rsidR="00C96AFD" w:rsidRDefault="00C96AFD" w:rsidP="003A638B"/>
    <w:p w:rsidR="00C96AFD" w:rsidRDefault="00C741F9" w:rsidP="00C96AFD">
      <w:sdt>
        <w:sdtPr>
          <w:id w:val="-916708591"/>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0864CA">
        <w:t xml:space="preserve"> </w:t>
      </w:r>
      <w:r w:rsidR="00C96AFD">
        <w:t>Yes</w:t>
      </w:r>
    </w:p>
    <w:p w:rsidR="00C96AFD" w:rsidRDefault="00C741F9" w:rsidP="00C96AFD">
      <w:sdt>
        <w:sdtPr>
          <w:id w:val="-1567952754"/>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0864CA">
        <w:t xml:space="preserve"> </w:t>
      </w:r>
      <w:r w:rsidR="00C96AFD">
        <w:t>No</w:t>
      </w:r>
    </w:p>
    <w:p w:rsidR="00023F39" w:rsidRDefault="00023F39" w:rsidP="003A638B"/>
    <w:p w:rsidR="00C665AD" w:rsidRPr="00C665AD" w:rsidRDefault="00C665AD" w:rsidP="003A638B">
      <w:r w:rsidRPr="00C665AD">
        <w:t>If yes, please explain what safeguards have been established to protect these subjects:</w:t>
      </w:r>
    </w:p>
    <w:sdt>
      <w:sdtPr>
        <w:id w:val="1709219705"/>
        <w:placeholder>
          <w:docPart w:val="3BFB84D71608419E930CFBB54CD9402E"/>
        </w:placeholder>
        <w:showingPlcHdr/>
        <w15:color w:val="000000"/>
        <w:text/>
      </w:sdtPr>
      <w:sdtEndPr/>
      <w:sdtContent>
        <w:p w:rsidR="00023F39" w:rsidRDefault="00023F39" w:rsidP="00023F39">
          <w:pPr>
            <w:rPr>
              <w:rStyle w:val="Heading5Char"/>
            </w:rPr>
          </w:pPr>
          <w:r w:rsidRPr="002F608B">
            <w:rPr>
              <w:rStyle w:val="Heading5Char"/>
            </w:rPr>
            <w:t>Click here to enter text.</w:t>
          </w:r>
        </w:p>
      </w:sdtContent>
    </w:sdt>
    <w:p w:rsidR="00C665AD" w:rsidRPr="00C665AD" w:rsidRDefault="00C665AD" w:rsidP="003A638B"/>
    <w:p w:rsidR="00C665AD" w:rsidRPr="00C665AD" w:rsidRDefault="00C665AD" w:rsidP="00ED2AE1">
      <w:r w:rsidRPr="00C665AD">
        <w:t>Where will the study subjects participate in the study</w:t>
      </w:r>
      <w:r w:rsidR="000864CA">
        <w:t>?</w:t>
      </w:r>
    </w:p>
    <w:p w:rsidR="00B82C75" w:rsidRPr="00B82C75" w:rsidRDefault="00C741F9" w:rsidP="0095043D">
      <w:pPr>
        <w:ind w:left="720"/>
      </w:pPr>
      <w:sdt>
        <w:sdtPr>
          <w:id w:val="-722519934"/>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95043D">
        <w:t xml:space="preserve">  </w:t>
      </w:r>
      <w:r w:rsidR="00B82C75" w:rsidRPr="00B82C75">
        <w:t>Home</w:t>
      </w:r>
    </w:p>
    <w:p w:rsidR="0095043D" w:rsidRDefault="00C741F9" w:rsidP="0095043D">
      <w:pPr>
        <w:ind w:left="720"/>
      </w:pPr>
      <w:sdt>
        <w:sdtPr>
          <w:id w:val="382528464"/>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95043D">
        <w:t xml:space="preserve">  </w:t>
      </w:r>
      <w:r w:rsidR="00B82C75" w:rsidRPr="00B82C75">
        <w:t xml:space="preserve">Elementary, secondary or high school </w:t>
      </w:r>
      <w:r w:rsidR="0095043D">
        <w:t xml:space="preserve">(submit </w:t>
      </w:r>
      <w:hyperlink r:id="rId10" w:history="1">
        <w:r w:rsidR="0095043D" w:rsidRPr="001114D9">
          <w:rPr>
            <w:rStyle w:val="Hyperlink"/>
          </w:rPr>
          <w:t>Appendix M: Research in Schools</w:t>
        </w:r>
      </w:hyperlink>
      <w:r w:rsidR="0095043D">
        <w:t>)</w:t>
      </w:r>
    </w:p>
    <w:p w:rsidR="0095043D" w:rsidRDefault="0095043D" w:rsidP="0095043D">
      <w:pPr>
        <w:ind w:left="720" w:firstLine="720"/>
        <w:rPr>
          <w:rStyle w:val="Heading5Char"/>
        </w:rPr>
      </w:pPr>
      <w:r>
        <w:t xml:space="preserve">List the names of the school(s):  </w:t>
      </w:r>
      <w:sdt>
        <w:sdtPr>
          <w:id w:val="-722675210"/>
          <w:placeholder>
            <w:docPart w:val="FFF8C0F97FD14FD5BAEB483693835CB5"/>
          </w:placeholder>
          <w:showingPlcHdr/>
          <w15:color w:val="000000"/>
          <w:text/>
        </w:sdtPr>
        <w:sdtEndPr/>
        <w:sdtContent>
          <w:r w:rsidRPr="002F608B">
            <w:rPr>
              <w:rStyle w:val="Heading5Char"/>
            </w:rPr>
            <w:t>Click here to enter text.</w:t>
          </w:r>
        </w:sdtContent>
      </w:sdt>
    </w:p>
    <w:p w:rsidR="00B82C75" w:rsidRPr="00B82C75" w:rsidRDefault="00C741F9" w:rsidP="0095043D">
      <w:pPr>
        <w:ind w:left="720"/>
      </w:pPr>
      <w:sdt>
        <w:sdtPr>
          <w:id w:val="-63799740"/>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95043D">
        <w:t xml:space="preserve">  </w:t>
      </w:r>
      <w:r w:rsidR="00B82C75" w:rsidRPr="00B82C75">
        <w:t>DU campus</w:t>
      </w:r>
    </w:p>
    <w:p w:rsidR="00B82C75" w:rsidRPr="00B82C75" w:rsidRDefault="00C741F9" w:rsidP="0095043D">
      <w:pPr>
        <w:ind w:left="720"/>
      </w:pPr>
      <w:sdt>
        <w:sdtPr>
          <w:id w:val="1406642003"/>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95043D">
        <w:t xml:space="preserve">  </w:t>
      </w:r>
      <w:r w:rsidR="00B82C75" w:rsidRPr="00B82C75">
        <w:t>International location (please specify):</w:t>
      </w:r>
      <w:r w:rsidR="0095043D">
        <w:t xml:space="preserve"> </w:t>
      </w:r>
      <w:sdt>
        <w:sdtPr>
          <w:id w:val="-391732253"/>
          <w:placeholder>
            <w:docPart w:val="4C3DC7C0F5AD440DA7CAC413D57C855C"/>
          </w:placeholder>
          <w:showingPlcHdr/>
          <w15:color w:val="000000"/>
          <w:text/>
        </w:sdtPr>
        <w:sdtEndPr/>
        <w:sdtContent>
          <w:r w:rsidR="0095043D" w:rsidRPr="002F608B">
            <w:rPr>
              <w:rStyle w:val="Heading5Char"/>
            </w:rPr>
            <w:t>Click here to enter text.</w:t>
          </w:r>
        </w:sdtContent>
      </w:sdt>
    </w:p>
    <w:p w:rsidR="00B82C75" w:rsidRPr="00B82C75" w:rsidRDefault="00B82C75" w:rsidP="0095043D">
      <w:pPr>
        <w:ind w:left="720" w:firstLine="720"/>
      </w:pPr>
      <w:r w:rsidRPr="00B82C75">
        <w:t>(</w:t>
      </w:r>
      <w:r w:rsidR="000864CA">
        <w:t>I</w:t>
      </w:r>
      <w:r w:rsidRPr="00B82C75">
        <w:t xml:space="preserve">f checked, please submit </w:t>
      </w:r>
      <w:hyperlink r:id="rId11" w:history="1">
        <w:r w:rsidRPr="001114D9">
          <w:rPr>
            <w:color w:val="0070C0"/>
            <w:u w:val="single"/>
          </w:rPr>
          <w:t>Appendix G: International Research</w:t>
        </w:r>
      </w:hyperlink>
      <w:bookmarkStart w:id="0" w:name="_GoBack"/>
      <w:bookmarkEnd w:id="0"/>
      <w:r w:rsidRPr="00B82C75">
        <w:t>)</w:t>
      </w:r>
    </w:p>
    <w:p w:rsidR="00B82C75" w:rsidRPr="00B82C75" w:rsidRDefault="00C741F9" w:rsidP="0095043D">
      <w:pPr>
        <w:ind w:left="720"/>
      </w:pPr>
      <w:sdt>
        <w:sdtPr>
          <w:id w:val="-1941064419"/>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95043D">
        <w:t xml:space="preserve">  </w:t>
      </w:r>
      <w:r w:rsidR="00B82C75" w:rsidRPr="00B82C75">
        <w:t>Denver or Colorado community (please specify):</w:t>
      </w:r>
      <w:r w:rsidR="0095043D">
        <w:t xml:space="preserve">  </w:t>
      </w:r>
      <w:sdt>
        <w:sdtPr>
          <w:id w:val="-894041865"/>
          <w:placeholder>
            <w:docPart w:val="5C366B67511D4A6D8DE30CFB12EFD3C8"/>
          </w:placeholder>
          <w:showingPlcHdr/>
          <w15:color w:val="000000"/>
          <w:text/>
        </w:sdtPr>
        <w:sdtEndPr/>
        <w:sdtContent>
          <w:r w:rsidR="0095043D" w:rsidRPr="002F608B">
            <w:rPr>
              <w:rStyle w:val="Heading5Char"/>
            </w:rPr>
            <w:t>Click here to enter text.</w:t>
          </w:r>
        </w:sdtContent>
      </w:sdt>
    </w:p>
    <w:p w:rsidR="00B82C75" w:rsidRPr="00B82C75" w:rsidRDefault="00C741F9" w:rsidP="0095043D">
      <w:pPr>
        <w:ind w:left="720"/>
      </w:pPr>
      <w:sdt>
        <w:sdtPr>
          <w:id w:val="-2023164168"/>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95043D">
        <w:t xml:space="preserve">  </w:t>
      </w:r>
      <w:r w:rsidR="00B82C75" w:rsidRPr="00B82C75">
        <w:t>Other (please specify):</w:t>
      </w:r>
      <w:r w:rsidR="0095043D">
        <w:t xml:space="preserve">  </w:t>
      </w:r>
      <w:sdt>
        <w:sdtPr>
          <w:id w:val="1029072848"/>
          <w:placeholder>
            <w:docPart w:val="28B6A2AF057D4ABE896F56E65AA48F1F"/>
          </w:placeholder>
          <w:showingPlcHdr/>
          <w15:color w:val="000000"/>
          <w:text/>
        </w:sdtPr>
        <w:sdtEndPr/>
        <w:sdtContent>
          <w:r w:rsidR="0095043D" w:rsidRPr="002F608B">
            <w:rPr>
              <w:rStyle w:val="Heading5Char"/>
            </w:rPr>
            <w:t>Click here to enter text.</w:t>
          </w:r>
        </w:sdtContent>
      </w:sdt>
    </w:p>
    <w:p w:rsidR="00B82C75" w:rsidRPr="0095043D" w:rsidRDefault="00B82C75" w:rsidP="003A638B">
      <w:pPr>
        <w:rPr>
          <w:smallCaps/>
        </w:rPr>
      </w:pPr>
    </w:p>
    <w:p w:rsidR="00C665AD" w:rsidRPr="00C665AD" w:rsidRDefault="00C665AD" w:rsidP="003A638B">
      <w:r w:rsidRPr="00C665AD">
        <w:t>Describe the details of the setting for this research:</w:t>
      </w:r>
    </w:p>
    <w:sdt>
      <w:sdtPr>
        <w:id w:val="131143963"/>
        <w:placeholder>
          <w:docPart w:val="DF75AC56930A4B3AA3FF773F810EB3EB"/>
        </w:placeholder>
        <w:showingPlcHdr/>
        <w15:color w:val="000000"/>
        <w:text/>
      </w:sdtPr>
      <w:sdtEndPr/>
      <w:sdtContent>
        <w:p w:rsidR="00270DB0" w:rsidRDefault="00270DB0" w:rsidP="00270DB0">
          <w:pPr>
            <w:rPr>
              <w:rStyle w:val="Heading5Char"/>
            </w:rPr>
          </w:pPr>
          <w:r w:rsidRPr="002F608B">
            <w:rPr>
              <w:rStyle w:val="Heading5Char"/>
            </w:rPr>
            <w:t>Click here to enter text.</w:t>
          </w:r>
        </w:p>
      </w:sdtContent>
    </w:sdt>
    <w:p w:rsidR="00C665AD" w:rsidRPr="00C665AD" w:rsidRDefault="00C665AD" w:rsidP="003A638B"/>
    <w:p w:rsidR="00C665AD" w:rsidRPr="00C665AD" w:rsidRDefault="00C665AD" w:rsidP="003A638B">
      <w:r w:rsidRPr="00C665AD">
        <w:t>Describe the potential benefits to the mother and fetus participating in this research:</w:t>
      </w:r>
    </w:p>
    <w:sdt>
      <w:sdtPr>
        <w:id w:val="1459843553"/>
        <w:placeholder>
          <w:docPart w:val="DA7FC688482348A1B9971A2FBE953388"/>
        </w:placeholder>
        <w:showingPlcHdr/>
        <w15:color w:val="000000"/>
        <w:text/>
      </w:sdtPr>
      <w:sdtEndPr/>
      <w:sdtContent>
        <w:p w:rsidR="00270DB0" w:rsidRDefault="00270DB0" w:rsidP="00270DB0">
          <w:pPr>
            <w:rPr>
              <w:rStyle w:val="Heading5Char"/>
            </w:rPr>
          </w:pPr>
          <w:r w:rsidRPr="002F608B">
            <w:rPr>
              <w:rStyle w:val="Heading5Char"/>
            </w:rPr>
            <w:t>Click here to enter text.</w:t>
          </w:r>
        </w:p>
      </w:sdtContent>
    </w:sdt>
    <w:p w:rsidR="00C665AD" w:rsidRPr="00C665AD" w:rsidRDefault="00C665AD" w:rsidP="003A638B"/>
    <w:p w:rsidR="00C665AD" w:rsidRPr="00C665AD" w:rsidRDefault="00C665AD" w:rsidP="003A638B">
      <w:r w:rsidRPr="00C665AD">
        <w:t>Describe the potential risks to the mother and fetus participating in this research:</w:t>
      </w:r>
    </w:p>
    <w:sdt>
      <w:sdtPr>
        <w:id w:val="1022758280"/>
        <w:placeholder>
          <w:docPart w:val="54682A277E9740AC9519DE8129DB13FE"/>
        </w:placeholder>
        <w:showingPlcHdr/>
        <w15:color w:val="000000"/>
        <w:text/>
      </w:sdtPr>
      <w:sdtEndPr/>
      <w:sdtContent>
        <w:p w:rsidR="00270DB0" w:rsidRDefault="00270DB0" w:rsidP="00270DB0">
          <w:pPr>
            <w:rPr>
              <w:rStyle w:val="Heading5Char"/>
            </w:rPr>
          </w:pPr>
          <w:r w:rsidRPr="002F608B">
            <w:rPr>
              <w:rStyle w:val="Heading5Char"/>
            </w:rPr>
            <w:t>Click here to enter text.</w:t>
          </w:r>
        </w:p>
      </w:sdtContent>
    </w:sdt>
    <w:p w:rsidR="000A5615" w:rsidRDefault="000A5615" w:rsidP="003A638B"/>
    <w:p w:rsidR="00270DB0" w:rsidRDefault="00996B4A" w:rsidP="00032B7D">
      <w:pPr>
        <w:pStyle w:val="Heading2"/>
      </w:pPr>
      <w:r>
        <w:t>2</w:t>
      </w:r>
      <w:r w:rsidR="00C82CFD">
        <w:t>: Consent Signature Requirements</w:t>
      </w:r>
    </w:p>
    <w:p w:rsidR="00996B4A" w:rsidRPr="00996B4A" w:rsidRDefault="00996B4A" w:rsidP="00996B4A">
      <w:r w:rsidRPr="00996B4A">
        <w:t>The mother’s consent is required when the research holds:</w:t>
      </w:r>
    </w:p>
    <w:p w:rsidR="00996B4A" w:rsidRDefault="00996B4A" w:rsidP="00B05199">
      <w:pPr>
        <w:pStyle w:val="ListParagraph"/>
        <w:numPr>
          <w:ilvl w:val="0"/>
          <w:numId w:val="11"/>
        </w:numPr>
      </w:pPr>
      <w:r w:rsidRPr="00996B4A">
        <w:t>the prospect of direct benefit to the pregnant woman, or</w:t>
      </w:r>
      <w:r>
        <w:t xml:space="preserve"> </w:t>
      </w:r>
    </w:p>
    <w:p w:rsidR="00996B4A" w:rsidRDefault="00996B4A" w:rsidP="00B05199">
      <w:pPr>
        <w:pStyle w:val="ListParagraph"/>
        <w:numPr>
          <w:ilvl w:val="0"/>
          <w:numId w:val="11"/>
        </w:numPr>
      </w:pPr>
      <w:r w:rsidRPr="00996B4A">
        <w:t>the prospect of a direct benefit both to the pregnant woman and the fetus, or</w:t>
      </w:r>
      <w:r>
        <w:t xml:space="preserve"> </w:t>
      </w:r>
    </w:p>
    <w:p w:rsidR="00996B4A" w:rsidRPr="00996B4A" w:rsidRDefault="00996B4A" w:rsidP="00B05199">
      <w:pPr>
        <w:pStyle w:val="ListParagraph"/>
        <w:numPr>
          <w:ilvl w:val="0"/>
          <w:numId w:val="11"/>
        </w:numPr>
      </w:pPr>
      <w:r w:rsidRPr="00996B4A">
        <w:t>no prospect of benefit for the woman nor the fetus but risk to the fetus is not greater than minimal and the purpose of the research is the development of important biomedical knowledge that cannot be obtained by any other means;</w:t>
      </w:r>
    </w:p>
    <w:p w:rsidR="00996B4A" w:rsidRPr="00996B4A" w:rsidRDefault="00996B4A" w:rsidP="00996B4A"/>
    <w:p w:rsidR="00996B4A" w:rsidRPr="00996B4A" w:rsidRDefault="00996B4A" w:rsidP="00996B4A">
      <w:r w:rsidRPr="00996B4A">
        <w:rPr>
          <w:b/>
        </w:rPr>
        <w:t>Consent from the mother *and* father</w:t>
      </w:r>
      <w:r w:rsidRPr="00996B4A">
        <w:t xml:space="preserve"> is required (unless the father is absent, incompetent, unknown</w:t>
      </w:r>
      <w:r w:rsidR="000864CA">
        <w:t>,</w:t>
      </w:r>
      <w:r w:rsidRPr="00996B4A">
        <w:t xml:space="preserve"> or the pregnancy resulted from rape/incest) when the research holds out the prospect of </w:t>
      </w:r>
      <w:r w:rsidRPr="00996B4A">
        <w:rPr>
          <w:b/>
        </w:rPr>
        <w:t>direct benefit solely to the fetus.</w:t>
      </w:r>
      <w:r w:rsidRPr="00996B4A">
        <w:t xml:space="preserve">  </w:t>
      </w:r>
    </w:p>
    <w:p w:rsidR="00996B4A" w:rsidRPr="00996B4A" w:rsidRDefault="00996B4A" w:rsidP="00996B4A"/>
    <w:p w:rsidR="00996B4A" w:rsidRDefault="00B05199" w:rsidP="00996B4A">
      <w:pPr>
        <w:pStyle w:val="Heading3"/>
      </w:pPr>
      <w:r>
        <w:lastRenderedPageBreak/>
        <w:t>Table 2.A</w:t>
      </w:r>
      <w:r w:rsidR="00996B4A">
        <w:t xml:space="preserve"> Consent Decision Chart for Pregnant Women and Fetuses</w:t>
      </w:r>
    </w:p>
    <w:tbl>
      <w:tblPr>
        <w:tblStyle w:val="GridTable2-Accent6"/>
        <w:tblW w:w="0" w:type="auto"/>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2158"/>
        <w:gridCol w:w="2158"/>
        <w:gridCol w:w="2158"/>
        <w:gridCol w:w="2158"/>
        <w:gridCol w:w="2158"/>
      </w:tblGrid>
      <w:tr w:rsidR="00D74A4E" w:rsidRPr="00D74A4E" w:rsidTr="002F60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Borders>
              <w:top w:val="none" w:sz="0" w:space="0" w:color="auto"/>
              <w:bottom w:val="none" w:sz="0" w:space="0" w:color="auto"/>
              <w:right w:val="none" w:sz="0" w:space="0" w:color="auto"/>
            </w:tcBorders>
          </w:tcPr>
          <w:p w:rsidR="00D74A4E" w:rsidRPr="00D74A4E" w:rsidRDefault="00D74A4E" w:rsidP="003A638B">
            <w:pPr>
              <w:rPr>
                <w:b w:val="0"/>
              </w:rPr>
            </w:pPr>
          </w:p>
        </w:tc>
        <w:tc>
          <w:tcPr>
            <w:tcW w:w="2158" w:type="dxa"/>
            <w:tcBorders>
              <w:top w:val="none" w:sz="0" w:space="0" w:color="auto"/>
              <w:left w:val="none" w:sz="0" w:space="0" w:color="auto"/>
              <w:bottom w:val="none" w:sz="0" w:space="0" w:color="auto"/>
              <w:right w:val="none" w:sz="0" w:space="0" w:color="auto"/>
            </w:tcBorders>
            <w:vAlign w:val="center"/>
          </w:tcPr>
          <w:p w:rsidR="00D74A4E" w:rsidRPr="00D74A4E" w:rsidRDefault="00D74A4E" w:rsidP="00D74A4E">
            <w:pPr>
              <w:jc w:val="center"/>
              <w:cnfStyle w:val="100000000000" w:firstRow="1" w:lastRow="0" w:firstColumn="0" w:lastColumn="0" w:oddVBand="0" w:evenVBand="0" w:oddHBand="0" w:evenHBand="0" w:firstRowFirstColumn="0" w:firstRowLastColumn="0" w:lastRowFirstColumn="0" w:lastRowLastColumn="0"/>
            </w:pPr>
            <w:r w:rsidRPr="00D74A4E">
              <w:t>DIRECT BENEFIT TO MOTHER ONLY</w:t>
            </w:r>
          </w:p>
        </w:tc>
        <w:tc>
          <w:tcPr>
            <w:tcW w:w="2158" w:type="dxa"/>
            <w:tcBorders>
              <w:top w:val="none" w:sz="0" w:space="0" w:color="auto"/>
              <w:left w:val="none" w:sz="0" w:space="0" w:color="auto"/>
              <w:bottom w:val="none" w:sz="0" w:space="0" w:color="auto"/>
              <w:right w:val="none" w:sz="0" w:space="0" w:color="auto"/>
            </w:tcBorders>
            <w:vAlign w:val="center"/>
          </w:tcPr>
          <w:p w:rsidR="00D74A4E" w:rsidRPr="00D74A4E" w:rsidRDefault="00D74A4E" w:rsidP="00D74A4E">
            <w:pPr>
              <w:jc w:val="center"/>
              <w:cnfStyle w:val="100000000000" w:firstRow="1" w:lastRow="0" w:firstColumn="0" w:lastColumn="0" w:oddVBand="0" w:evenVBand="0" w:oddHBand="0" w:evenHBand="0" w:firstRowFirstColumn="0" w:firstRowLastColumn="0" w:lastRowFirstColumn="0" w:lastRowLastColumn="0"/>
            </w:pPr>
            <w:r w:rsidRPr="00D74A4E">
              <w:t>DIRECT BENEFIT TO MOTHER AND FETUS</w:t>
            </w:r>
          </w:p>
        </w:tc>
        <w:tc>
          <w:tcPr>
            <w:tcW w:w="2158" w:type="dxa"/>
            <w:tcBorders>
              <w:top w:val="none" w:sz="0" w:space="0" w:color="auto"/>
              <w:left w:val="none" w:sz="0" w:space="0" w:color="auto"/>
              <w:bottom w:val="none" w:sz="0" w:space="0" w:color="auto"/>
              <w:right w:val="none" w:sz="0" w:space="0" w:color="auto"/>
            </w:tcBorders>
            <w:vAlign w:val="center"/>
          </w:tcPr>
          <w:p w:rsidR="00D74A4E" w:rsidRPr="00D74A4E" w:rsidRDefault="00D74A4E" w:rsidP="00D74A4E">
            <w:pPr>
              <w:jc w:val="center"/>
              <w:cnfStyle w:val="100000000000" w:firstRow="1" w:lastRow="0" w:firstColumn="0" w:lastColumn="0" w:oddVBand="0" w:evenVBand="0" w:oddHBand="0" w:evenHBand="0" w:firstRowFirstColumn="0" w:firstRowLastColumn="0" w:lastRowFirstColumn="0" w:lastRowLastColumn="0"/>
            </w:pPr>
            <w:r w:rsidRPr="00D74A4E">
              <w:t>DIRECT BENEFIT TO FETUS ONLY</w:t>
            </w:r>
          </w:p>
        </w:tc>
        <w:tc>
          <w:tcPr>
            <w:tcW w:w="2158" w:type="dxa"/>
            <w:tcBorders>
              <w:top w:val="none" w:sz="0" w:space="0" w:color="auto"/>
              <w:left w:val="none" w:sz="0" w:space="0" w:color="auto"/>
              <w:bottom w:val="none" w:sz="0" w:space="0" w:color="auto"/>
            </w:tcBorders>
            <w:vAlign w:val="center"/>
          </w:tcPr>
          <w:p w:rsidR="00D74A4E" w:rsidRPr="00D74A4E" w:rsidRDefault="00D74A4E" w:rsidP="00D74A4E">
            <w:pPr>
              <w:jc w:val="center"/>
              <w:cnfStyle w:val="100000000000" w:firstRow="1" w:lastRow="0" w:firstColumn="0" w:lastColumn="0" w:oddVBand="0" w:evenVBand="0" w:oddHBand="0" w:evenHBand="0" w:firstRowFirstColumn="0" w:firstRowLastColumn="0" w:lastRowFirstColumn="0" w:lastRowLastColumn="0"/>
            </w:pPr>
            <w:r w:rsidRPr="00D74A4E">
              <w:t>NO DIRECT BENEFIT OR SOCIETAL BENEFITS ONLY</w:t>
            </w:r>
          </w:p>
        </w:tc>
      </w:tr>
      <w:tr w:rsidR="00D74A4E" w:rsidRPr="00D74A4E" w:rsidTr="00D74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vAlign w:val="center"/>
          </w:tcPr>
          <w:p w:rsidR="00D74A4E" w:rsidRPr="00D74A4E" w:rsidRDefault="00D74A4E" w:rsidP="00D74A4E">
            <w:pPr>
              <w:jc w:val="center"/>
            </w:pPr>
            <w:r w:rsidRPr="00D74A4E">
              <w:t>RISK IS MORE THAN MINIMAL RISK</w:t>
            </w:r>
          </w:p>
        </w:tc>
        <w:tc>
          <w:tcPr>
            <w:tcW w:w="2158" w:type="dxa"/>
            <w:vAlign w:val="center"/>
          </w:tcPr>
          <w:p w:rsidR="00D74A4E" w:rsidRPr="00D74A4E" w:rsidRDefault="00D74A4E" w:rsidP="00D74A4E">
            <w:pPr>
              <w:jc w:val="center"/>
              <w:cnfStyle w:val="000000100000" w:firstRow="0" w:lastRow="0" w:firstColumn="0" w:lastColumn="0" w:oddVBand="0" w:evenVBand="0" w:oddHBand="1" w:evenHBand="0" w:firstRowFirstColumn="0" w:firstRowLastColumn="0" w:lastRowFirstColumn="0" w:lastRowLastColumn="0"/>
            </w:pPr>
            <w:r>
              <w:t>Mothers consent</w:t>
            </w:r>
          </w:p>
        </w:tc>
        <w:tc>
          <w:tcPr>
            <w:tcW w:w="2158" w:type="dxa"/>
            <w:vAlign w:val="center"/>
          </w:tcPr>
          <w:p w:rsidR="00D74A4E" w:rsidRPr="00D74A4E" w:rsidRDefault="00D74A4E" w:rsidP="00D74A4E">
            <w:pPr>
              <w:jc w:val="center"/>
              <w:cnfStyle w:val="000000100000" w:firstRow="0" w:lastRow="0" w:firstColumn="0" w:lastColumn="0" w:oddVBand="0" w:evenVBand="0" w:oddHBand="1" w:evenHBand="0" w:firstRowFirstColumn="0" w:firstRowLastColumn="0" w:lastRowFirstColumn="0" w:lastRowLastColumn="0"/>
            </w:pPr>
            <w:r>
              <w:t>Mothers consent</w:t>
            </w:r>
          </w:p>
        </w:tc>
        <w:tc>
          <w:tcPr>
            <w:tcW w:w="2158" w:type="dxa"/>
            <w:vAlign w:val="center"/>
          </w:tcPr>
          <w:p w:rsidR="00D74A4E" w:rsidRPr="00D74A4E" w:rsidRDefault="00D74A4E" w:rsidP="00D74A4E">
            <w:pPr>
              <w:jc w:val="center"/>
              <w:cnfStyle w:val="000000100000" w:firstRow="0" w:lastRow="0" w:firstColumn="0" w:lastColumn="0" w:oddVBand="0" w:evenVBand="0" w:oddHBand="1" w:evenHBand="0" w:firstRowFirstColumn="0" w:firstRowLastColumn="0" w:lastRowFirstColumn="0" w:lastRowLastColumn="0"/>
            </w:pPr>
            <w:r>
              <w:t>Mother and Father’s consent</w:t>
            </w:r>
          </w:p>
        </w:tc>
        <w:tc>
          <w:tcPr>
            <w:tcW w:w="2158" w:type="dxa"/>
            <w:vAlign w:val="center"/>
          </w:tcPr>
          <w:p w:rsidR="00D74A4E" w:rsidRPr="00D74A4E" w:rsidRDefault="00D74A4E" w:rsidP="00D74A4E">
            <w:pPr>
              <w:jc w:val="center"/>
              <w:cnfStyle w:val="000000100000" w:firstRow="0" w:lastRow="0" w:firstColumn="0" w:lastColumn="0" w:oddVBand="0" w:evenVBand="0" w:oddHBand="1" w:evenHBand="0" w:firstRowFirstColumn="0" w:firstRowLastColumn="0" w:lastRowFirstColumn="0" w:lastRowLastColumn="0"/>
            </w:pPr>
            <w:r>
              <w:t>NOT APPROVEABLE BY THE IRB</w:t>
            </w:r>
          </w:p>
        </w:tc>
      </w:tr>
      <w:tr w:rsidR="00D74A4E" w:rsidRPr="00D74A4E" w:rsidTr="00D74A4E">
        <w:tc>
          <w:tcPr>
            <w:cnfStyle w:val="001000000000" w:firstRow="0" w:lastRow="0" w:firstColumn="1" w:lastColumn="0" w:oddVBand="0" w:evenVBand="0" w:oddHBand="0" w:evenHBand="0" w:firstRowFirstColumn="0" w:firstRowLastColumn="0" w:lastRowFirstColumn="0" w:lastRowLastColumn="0"/>
            <w:tcW w:w="2158" w:type="dxa"/>
            <w:vAlign w:val="center"/>
          </w:tcPr>
          <w:p w:rsidR="00D74A4E" w:rsidRPr="00D74A4E" w:rsidRDefault="00D74A4E" w:rsidP="00D74A4E">
            <w:pPr>
              <w:jc w:val="center"/>
            </w:pPr>
            <w:r w:rsidRPr="00D74A4E">
              <w:t>RISK IS NO MORE THAN MINIMAL RISK</w:t>
            </w:r>
          </w:p>
        </w:tc>
        <w:tc>
          <w:tcPr>
            <w:tcW w:w="2158" w:type="dxa"/>
            <w:vAlign w:val="center"/>
          </w:tcPr>
          <w:p w:rsidR="00D74A4E" w:rsidRPr="00D74A4E" w:rsidRDefault="00D74A4E" w:rsidP="00D74A4E">
            <w:pPr>
              <w:jc w:val="center"/>
              <w:cnfStyle w:val="000000000000" w:firstRow="0" w:lastRow="0" w:firstColumn="0" w:lastColumn="0" w:oddVBand="0" w:evenVBand="0" w:oddHBand="0" w:evenHBand="0" w:firstRowFirstColumn="0" w:firstRowLastColumn="0" w:lastRowFirstColumn="0" w:lastRowLastColumn="0"/>
            </w:pPr>
            <w:r>
              <w:t>Mothers consent</w:t>
            </w:r>
          </w:p>
        </w:tc>
        <w:tc>
          <w:tcPr>
            <w:tcW w:w="2158" w:type="dxa"/>
            <w:vAlign w:val="center"/>
          </w:tcPr>
          <w:p w:rsidR="00D74A4E" w:rsidRPr="00D74A4E" w:rsidRDefault="00D74A4E" w:rsidP="00D74A4E">
            <w:pPr>
              <w:jc w:val="center"/>
              <w:cnfStyle w:val="000000000000" w:firstRow="0" w:lastRow="0" w:firstColumn="0" w:lastColumn="0" w:oddVBand="0" w:evenVBand="0" w:oddHBand="0" w:evenHBand="0" w:firstRowFirstColumn="0" w:firstRowLastColumn="0" w:lastRowFirstColumn="0" w:lastRowLastColumn="0"/>
            </w:pPr>
            <w:r>
              <w:t>Mothers consent</w:t>
            </w:r>
          </w:p>
        </w:tc>
        <w:tc>
          <w:tcPr>
            <w:tcW w:w="2158" w:type="dxa"/>
            <w:vAlign w:val="center"/>
          </w:tcPr>
          <w:p w:rsidR="00D74A4E" w:rsidRPr="00D74A4E" w:rsidRDefault="00D74A4E" w:rsidP="00D74A4E">
            <w:pPr>
              <w:jc w:val="center"/>
              <w:cnfStyle w:val="000000000000" w:firstRow="0" w:lastRow="0" w:firstColumn="0" w:lastColumn="0" w:oddVBand="0" w:evenVBand="0" w:oddHBand="0" w:evenHBand="0" w:firstRowFirstColumn="0" w:firstRowLastColumn="0" w:lastRowFirstColumn="0" w:lastRowLastColumn="0"/>
            </w:pPr>
            <w:r>
              <w:t>Mother and Father’s consent</w:t>
            </w:r>
          </w:p>
        </w:tc>
        <w:tc>
          <w:tcPr>
            <w:tcW w:w="2158" w:type="dxa"/>
            <w:vAlign w:val="center"/>
          </w:tcPr>
          <w:p w:rsidR="00D74A4E" w:rsidRPr="00D74A4E" w:rsidRDefault="00D74A4E" w:rsidP="00D74A4E">
            <w:pPr>
              <w:jc w:val="center"/>
              <w:cnfStyle w:val="000000000000" w:firstRow="0" w:lastRow="0" w:firstColumn="0" w:lastColumn="0" w:oddVBand="0" w:evenVBand="0" w:oddHBand="0" w:evenHBand="0" w:firstRowFirstColumn="0" w:firstRowLastColumn="0" w:lastRowFirstColumn="0" w:lastRowLastColumn="0"/>
            </w:pPr>
            <w:r>
              <w:t>Mother’s consent</w:t>
            </w:r>
          </w:p>
        </w:tc>
      </w:tr>
    </w:tbl>
    <w:p w:rsidR="00996B4A" w:rsidRDefault="00996B4A" w:rsidP="003A638B"/>
    <w:p w:rsidR="007D699F" w:rsidRPr="007D699F" w:rsidRDefault="007D699F" w:rsidP="00032B7D">
      <w:pPr>
        <w:pStyle w:val="Heading3"/>
      </w:pPr>
      <w:r w:rsidRPr="007D699F">
        <w:t>Informed Consent</w:t>
      </w:r>
    </w:p>
    <w:p w:rsidR="007D699F" w:rsidRDefault="007D699F" w:rsidP="007D699F">
      <w:r w:rsidRPr="007D699F">
        <w:t>Informed consent will be obtained by:</w:t>
      </w:r>
    </w:p>
    <w:p w:rsidR="007D699F" w:rsidRDefault="00C741F9" w:rsidP="007D699F">
      <w:sdt>
        <w:sdtPr>
          <w:id w:val="20285835"/>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C96AFD">
        <w:t>Permission from mother only</w:t>
      </w:r>
    </w:p>
    <w:p w:rsidR="00C96AFD" w:rsidRDefault="00C741F9" w:rsidP="00C96AFD">
      <w:sdt>
        <w:sdtPr>
          <w:id w:val="-140732683"/>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C96AFD">
        <w:t>Permission will be obtained from both mother and father (unless father is absent, incompetent, unknown, or the pregnancy resulted from rape/incest)</w:t>
      </w:r>
    </w:p>
    <w:p w:rsidR="00C96AFD" w:rsidRDefault="00C741F9" w:rsidP="007D699F">
      <w:sdt>
        <w:sdtPr>
          <w:id w:val="-1479601641"/>
          <w:lock w:val="sdtLocked"/>
          <w15:color w:val="008000"/>
          <w14:checkbox>
            <w14:checked w14:val="0"/>
            <w14:checkedState w14:val="2612" w14:font="MS Gothic"/>
            <w14:uncheckedState w14:val="2610" w14:font="MS Gothic"/>
          </w14:checkbox>
        </w:sdtPr>
        <w:sdtEndPr/>
        <w:sdtContent>
          <w:r w:rsidR="000864CA">
            <w:rPr>
              <w:rFonts w:ascii="MS Gothic" w:eastAsia="MS Gothic" w:hAnsi="MS Gothic" w:hint="eastAsia"/>
            </w:rPr>
            <w:t>☐</w:t>
          </w:r>
        </w:sdtContent>
      </w:sdt>
      <w:r w:rsidR="00C96AFD">
        <w:t xml:space="preserve">A waiver of informed consent/ waiver of documentation of informed consent </w:t>
      </w:r>
    </w:p>
    <w:p w:rsidR="007D699F" w:rsidRPr="007D699F" w:rsidRDefault="007D699F" w:rsidP="007D699F"/>
    <w:p w:rsidR="007D699F" w:rsidRPr="007D699F" w:rsidRDefault="000046EA" w:rsidP="007D699F">
      <w:r w:rsidRPr="000046EA">
        <w:rPr>
          <w:b/>
        </w:rPr>
        <w:t>NOTE</w:t>
      </w:r>
      <w:r w:rsidR="007D699F" w:rsidRPr="000046EA">
        <w:rPr>
          <w:b/>
        </w:rPr>
        <w:t>:</w:t>
      </w:r>
      <w:r w:rsidR="007D699F" w:rsidRPr="007D699F">
        <w:t xml:space="preserve"> If a waiver is requested, please explain the reasons for this waiver.</w:t>
      </w:r>
    </w:p>
    <w:sdt>
      <w:sdtPr>
        <w:id w:val="360405089"/>
        <w:placeholder>
          <w:docPart w:val="69B19D0FF8CF47DAB43DC0655907B871"/>
        </w:placeholder>
        <w:showingPlcHdr/>
        <w15:color w:val="000000"/>
        <w:text/>
      </w:sdtPr>
      <w:sdtEndPr/>
      <w:sdtContent>
        <w:p w:rsidR="000046EA" w:rsidRDefault="000046EA" w:rsidP="000046EA">
          <w:pPr>
            <w:rPr>
              <w:rStyle w:val="Heading5Char"/>
            </w:rPr>
          </w:pPr>
          <w:r w:rsidRPr="002F608B">
            <w:rPr>
              <w:rStyle w:val="Heading5Char"/>
            </w:rPr>
            <w:t>Click here to enter text.</w:t>
          </w:r>
        </w:p>
      </w:sdtContent>
    </w:sdt>
    <w:p w:rsidR="007D699F" w:rsidRPr="007D699F" w:rsidRDefault="007D699F" w:rsidP="007D699F"/>
    <w:p w:rsidR="007D699F" w:rsidRPr="007D699F" w:rsidRDefault="007D699F" w:rsidP="007D699F"/>
    <w:p w:rsidR="00996B4A" w:rsidRDefault="00996B4A" w:rsidP="003A638B"/>
    <w:p w:rsidR="007D699F" w:rsidRPr="0063456A" w:rsidRDefault="007D699F" w:rsidP="003A638B"/>
    <w:sectPr w:rsidR="007D699F" w:rsidRPr="0063456A" w:rsidSect="00AE71F6">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82D" w:rsidRDefault="0045482D" w:rsidP="00855585">
      <w:r>
        <w:separator/>
      </w:r>
    </w:p>
  </w:endnote>
  <w:endnote w:type="continuationSeparator" w:id="0">
    <w:p w:rsidR="0045482D" w:rsidRDefault="0045482D"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549"/>
      <w:docPartObj>
        <w:docPartGallery w:val="Page Numbers (Bottom of Page)"/>
        <w:docPartUnique/>
      </w:docPartObj>
    </w:sdtPr>
    <w:sdtEndPr>
      <w:rPr>
        <w:color w:val="7F7F7F" w:themeColor="background1" w:themeShade="7F"/>
        <w:spacing w:val="60"/>
      </w:rPr>
    </w:sdtEndPr>
    <w:sdtContent>
      <w:p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C741F9" w:rsidRPr="00C741F9">
          <w:rPr>
            <w:b/>
            <w:bCs/>
            <w:noProof/>
          </w:rPr>
          <w:t>3</w:t>
        </w:r>
        <w:r>
          <w:rPr>
            <w:b/>
            <w:bCs/>
            <w:noProof/>
          </w:rPr>
          <w:fldChar w:fldCharType="end"/>
        </w:r>
        <w:r>
          <w:rPr>
            <w:b/>
            <w:bCs/>
          </w:rPr>
          <w:t xml:space="preserve"> | </w:t>
        </w:r>
        <w:r>
          <w:rPr>
            <w:color w:val="7F7F7F" w:themeColor="background1" w:themeShade="7F"/>
            <w:spacing w:val="60"/>
          </w:rPr>
          <w:t>Page</w:t>
        </w:r>
      </w:p>
    </w:sdtContent>
  </w:sdt>
  <w:p w:rsidR="00A53643" w:rsidRDefault="00F8244E">
    <w:pPr>
      <w:pStyle w:val="Footer"/>
      <w:rPr>
        <w:noProof/>
      </w:rPr>
    </w:pPr>
    <w:r>
      <w:t>Instit</w:t>
    </w:r>
    <w:r w:rsidR="0063456A">
      <w:t xml:space="preserve">utional Review Board (IRB): </w:t>
    </w:r>
    <w:r w:rsidR="00670B3C">
      <w:t>APPENDIX H: PREGNANT WOMEN</w:t>
    </w:r>
  </w:p>
  <w:p w:rsidR="00A53643" w:rsidRDefault="00D93ACD">
    <w:pPr>
      <w:pStyle w:val="Footer"/>
    </w:pPr>
    <w:r>
      <w:rPr>
        <w:noProof/>
      </w:rPr>
      <w:t>Version 4</w:t>
    </w:r>
    <w:r w:rsidR="00BA16D2">
      <w:rPr>
        <w:noProof/>
      </w:rPr>
      <w:t>.</w:t>
    </w:r>
    <w:r w:rsidR="00CA490C">
      <w:rPr>
        <w:noProof/>
      </w:rPr>
      <w:t>1</w:t>
    </w:r>
    <w:r w:rsidR="00BA16D2">
      <w:rPr>
        <w:noProof/>
      </w:rPr>
      <w:t>;</w:t>
    </w:r>
    <w:r w:rsidR="00A53643">
      <w:rPr>
        <w:noProof/>
      </w:rPr>
      <w:t xml:space="preserve"> </w:t>
    </w:r>
    <w:r w:rsidR="00A541A6">
      <w:rPr>
        <w:noProof/>
      </w:rPr>
      <w:t>201</w:t>
    </w:r>
    <w:r w:rsidR="000864CA">
      <w:rPr>
        <w:noProof/>
      </w:rPr>
      <w:t>9</w:t>
    </w:r>
    <w:r w:rsidR="00CA490C">
      <w:rPr>
        <w:noProof/>
      </w:rPr>
      <w:t>-10-08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82D" w:rsidRDefault="0045482D" w:rsidP="00855585">
      <w:r>
        <w:separator/>
      </w:r>
    </w:p>
  </w:footnote>
  <w:footnote w:type="continuationSeparator" w:id="0">
    <w:p w:rsidR="0045482D" w:rsidRDefault="0045482D"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43" w:rsidRDefault="00A53643">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A53643" w:rsidRDefault="00A53643">
    <w:pPr>
      <w:pStyle w:val="Header"/>
    </w:pPr>
  </w:p>
  <w:p w:rsidR="00A53643" w:rsidRPr="00493F1A" w:rsidRDefault="00A53643" w:rsidP="00493F1A">
    <w:pPr>
      <w:pStyle w:val="NoSpacing"/>
      <w:ind w:left="0"/>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F4B3A"/>
    <w:multiLevelType w:val="hybridMultilevel"/>
    <w:tmpl w:val="3C88AC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D6FED"/>
    <w:multiLevelType w:val="hybridMultilevel"/>
    <w:tmpl w:val="524241D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AC5A96"/>
    <w:multiLevelType w:val="hybridMultilevel"/>
    <w:tmpl w:val="E478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013FD"/>
    <w:multiLevelType w:val="hybridMultilevel"/>
    <w:tmpl w:val="70282A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E5B18"/>
    <w:multiLevelType w:val="hybridMultilevel"/>
    <w:tmpl w:val="E7461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00D49"/>
    <w:multiLevelType w:val="hybridMultilevel"/>
    <w:tmpl w:val="ADECAC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610AF"/>
    <w:multiLevelType w:val="hybridMultilevel"/>
    <w:tmpl w:val="2B1668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C52E2"/>
    <w:multiLevelType w:val="hybridMultilevel"/>
    <w:tmpl w:val="D5FE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9"/>
  </w:num>
  <w:num w:numId="7">
    <w:abstractNumId w:val="10"/>
  </w:num>
  <w:num w:numId="8">
    <w:abstractNumId w:val="6"/>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046EA"/>
    <w:rsid w:val="00015631"/>
    <w:rsid w:val="00023F39"/>
    <w:rsid w:val="00032B7D"/>
    <w:rsid w:val="00036A4A"/>
    <w:rsid w:val="000864CA"/>
    <w:rsid w:val="000A5615"/>
    <w:rsid w:val="000A7E98"/>
    <w:rsid w:val="000C376D"/>
    <w:rsid w:val="000F2B70"/>
    <w:rsid w:val="001019E4"/>
    <w:rsid w:val="001114D9"/>
    <w:rsid w:val="001144BA"/>
    <w:rsid w:val="00130F6B"/>
    <w:rsid w:val="00146F33"/>
    <w:rsid w:val="001505D4"/>
    <w:rsid w:val="0016284B"/>
    <w:rsid w:val="0018439A"/>
    <w:rsid w:val="001B7B9E"/>
    <w:rsid w:val="001C3410"/>
    <w:rsid w:val="001E0C45"/>
    <w:rsid w:val="00215089"/>
    <w:rsid w:val="0022438B"/>
    <w:rsid w:val="00270DB0"/>
    <w:rsid w:val="002B5DB9"/>
    <w:rsid w:val="002D35AE"/>
    <w:rsid w:val="002D656F"/>
    <w:rsid w:val="002E51B2"/>
    <w:rsid w:val="002F608B"/>
    <w:rsid w:val="002F6AD0"/>
    <w:rsid w:val="00323245"/>
    <w:rsid w:val="003271F4"/>
    <w:rsid w:val="00327CDC"/>
    <w:rsid w:val="00334884"/>
    <w:rsid w:val="00336B3E"/>
    <w:rsid w:val="00344787"/>
    <w:rsid w:val="00344B70"/>
    <w:rsid w:val="0035591F"/>
    <w:rsid w:val="003A638B"/>
    <w:rsid w:val="003E2F03"/>
    <w:rsid w:val="003F02D4"/>
    <w:rsid w:val="00442FF9"/>
    <w:rsid w:val="0045482D"/>
    <w:rsid w:val="00493F1A"/>
    <w:rsid w:val="004A4C6B"/>
    <w:rsid w:val="004B195B"/>
    <w:rsid w:val="004E62C6"/>
    <w:rsid w:val="00510CE9"/>
    <w:rsid w:val="005136DB"/>
    <w:rsid w:val="0052006E"/>
    <w:rsid w:val="0052282B"/>
    <w:rsid w:val="0055477E"/>
    <w:rsid w:val="00595744"/>
    <w:rsid w:val="00596323"/>
    <w:rsid w:val="005B3F56"/>
    <w:rsid w:val="005B5A17"/>
    <w:rsid w:val="005D68FC"/>
    <w:rsid w:val="005E438C"/>
    <w:rsid w:val="00604E28"/>
    <w:rsid w:val="00627CEE"/>
    <w:rsid w:val="0063456A"/>
    <w:rsid w:val="0063792A"/>
    <w:rsid w:val="00641B65"/>
    <w:rsid w:val="0066133A"/>
    <w:rsid w:val="00670B3C"/>
    <w:rsid w:val="006F5981"/>
    <w:rsid w:val="006F7036"/>
    <w:rsid w:val="0071317A"/>
    <w:rsid w:val="0072235C"/>
    <w:rsid w:val="00776A73"/>
    <w:rsid w:val="007B400C"/>
    <w:rsid w:val="007C296C"/>
    <w:rsid w:val="007D1D9A"/>
    <w:rsid w:val="007D699F"/>
    <w:rsid w:val="007F19FA"/>
    <w:rsid w:val="007F2A8E"/>
    <w:rsid w:val="00804F44"/>
    <w:rsid w:val="00807DB9"/>
    <w:rsid w:val="00855585"/>
    <w:rsid w:val="00860ACB"/>
    <w:rsid w:val="008653B2"/>
    <w:rsid w:val="00873055"/>
    <w:rsid w:val="00876D71"/>
    <w:rsid w:val="008C329E"/>
    <w:rsid w:val="008C3E09"/>
    <w:rsid w:val="008C44E2"/>
    <w:rsid w:val="008D0194"/>
    <w:rsid w:val="008D021A"/>
    <w:rsid w:val="008F48B2"/>
    <w:rsid w:val="00910E52"/>
    <w:rsid w:val="00915701"/>
    <w:rsid w:val="00921B08"/>
    <w:rsid w:val="00933EA9"/>
    <w:rsid w:val="0095043D"/>
    <w:rsid w:val="00972098"/>
    <w:rsid w:val="00996B4A"/>
    <w:rsid w:val="009A791A"/>
    <w:rsid w:val="009E0323"/>
    <w:rsid w:val="00A122D5"/>
    <w:rsid w:val="00A14744"/>
    <w:rsid w:val="00A160DB"/>
    <w:rsid w:val="00A46F8B"/>
    <w:rsid w:val="00A53643"/>
    <w:rsid w:val="00A541A6"/>
    <w:rsid w:val="00A80048"/>
    <w:rsid w:val="00AA1E51"/>
    <w:rsid w:val="00AA5E68"/>
    <w:rsid w:val="00AC1D8A"/>
    <w:rsid w:val="00AE71F6"/>
    <w:rsid w:val="00AF3AF0"/>
    <w:rsid w:val="00AF4850"/>
    <w:rsid w:val="00AF4E44"/>
    <w:rsid w:val="00AF7A90"/>
    <w:rsid w:val="00B05199"/>
    <w:rsid w:val="00B66A3B"/>
    <w:rsid w:val="00B80057"/>
    <w:rsid w:val="00B82C75"/>
    <w:rsid w:val="00BA16D2"/>
    <w:rsid w:val="00BB173F"/>
    <w:rsid w:val="00BD17DC"/>
    <w:rsid w:val="00BD4EE8"/>
    <w:rsid w:val="00C0753D"/>
    <w:rsid w:val="00C132B8"/>
    <w:rsid w:val="00C16539"/>
    <w:rsid w:val="00C16ABB"/>
    <w:rsid w:val="00C426A2"/>
    <w:rsid w:val="00C42C40"/>
    <w:rsid w:val="00C454F9"/>
    <w:rsid w:val="00C47DFB"/>
    <w:rsid w:val="00C53386"/>
    <w:rsid w:val="00C665AD"/>
    <w:rsid w:val="00C741F9"/>
    <w:rsid w:val="00C82CFD"/>
    <w:rsid w:val="00C8362B"/>
    <w:rsid w:val="00C90972"/>
    <w:rsid w:val="00C96AFD"/>
    <w:rsid w:val="00CA097D"/>
    <w:rsid w:val="00CA490C"/>
    <w:rsid w:val="00CA6611"/>
    <w:rsid w:val="00CC18EA"/>
    <w:rsid w:val="00CD3CC7"/>
    <w:rsid w:val="00CE7743"/>
    <w:rsid w:val="00D00ABC"/>
    <w:rsid w:val="00D2521A"/>
    <w:rsid w:val="00D662D2"/>
    <w:rsid w:val="00D74A4E"/>
    <w:rsid w:val="00D80313"/>
    <w:rsid w:val="00D93ACD"/>
    <w:rsid w:val="00DD6E02"/>
    <w:rsid w:val="00DF1EB2"/>
    <w:rsid w:val="00E1467F"/>
    <w:rsid w:val="00E27558"/>
    <w:rsid w:val="00E65E4D"/>
    <w:rsid w:val="00E67F0B"/>
    <w:rsid w:val="00EB620A"/>
    <w:rsid w:val="00ED2AE1"/>
    <w:rsid w:val="00EE36A5"/>
    <w:rsid w:val="00F64CBB"/>
    <w:rsid w:val="00F8244E"/>
    <w:rsid w:val="00F8332A"/>
    <w:rsid w:val="00FC063F"/>
    <w:rsid w:val="00FC1970"/>
    <w:rsid w:val="00FC1A06"/>
    <w:rsid w:val="00FE20C3"/>
    <w:rsid w:val="00FE2AF6"/>
    <w:rsid w:val="00FE4AEF"/>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A541A6"/>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493F1A"/>
    <w:pPr>
      <w:numPr>
        <w:ilvl w:val="0"/>
      </w:numPr>
      <w:pBdr>
        <w:bottom w:val="thinThickSmallGap" w:sz="24" w:space="1" w:color="385623" w:themeColor="accent6" w:themeShade="80"/>
      </w:pBdr>
      <w:spacing w:after="0"/>
      <w:ind w:left="1080"/>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A541A6"/>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493F1A"/>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493F1A"/>
    <w:pPr>
      <w:spacing w:after="100"/>
    </w:pPr>
  </w:style>
  <w:style w:type="paragraph" w:styleId="TOC2">
    <w:name w:val="toc 2"/>
    <w:basedOn w:val="Normal"/>
    <w:next w:val="Normal"/>
    <w:autoRedefine/>
    <w:uiPriority w:val="39"/>
    <w:unhideWhenUsed/>
    <w:rsid w:val="00493F1A"/>
    <w:pPr>
      <w:spacing w:after="100"/>
      <w:ind w:left="240"/>
    </w:pPr>
  </w:style>
  <w:style w:type="paragraph" w:styleId="TOC3">
    <w:name w:val="toc 3"/>
    <w:basedOn w:val="Normal"/>
    <w:next w:val="Normal"/>
    <w:autoRedefine/>
    <w:uiPriority w:val="39"/>
    <w:unhideWhenUsed/>
    <w:rsid w:val="00493F1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og.org/Resources-And-Publications/Committee-Opinions/Committee-on-Ethics/Ethical-Considerations-for-Including-Women-as-Research-Participa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edu/orsp/media/documents/new_irb_forms/irb-appendixg.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du.edu/orsp/media/documents/new_irb_forms/irb_appendix_m.docx" TargetMode="External"/><Relationship Id="rId4" Type="http://schemas.openxmlformats.org/officeDocument/2006/relationships/settings" Target="settings.xml"/><Relationship Id="rId9" Type="http://schemas.openxmlformats.org/officeDocument/2006/relationships/hyperlink" Target="https://orwh.od.nih.gov/sites/orwh/files/docs/ORWH-EPW-Report-201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7F4520BD-FAFE-4E0B-96F9-242412E63BFF}"/>
      </w:docPartPr>
      <w:docPartBody>
        <w:p w:rsidR="00830227" w:rsidRDefault="00127A1A">
          <w:r w:rsidRPr="00F23615">
            <w:rPr>
              <w:rStyle w:val="PlaceholderText"/>
            </w:rPr>
            <w:t>Click here to enter text.</w:t>
          </w:r>
        </w:p>
      </w:docPartBody>
    </w:docPart>
    <w:docPart>
      <w:docPartPr>
        <w:name w:val="2E3D8D60A4664467B069D3731F013DF9"/>
        <w:category>
          <w:name w:val="General"/>
          <w:gallery w:val="placeholder"/>
        </w:category>
        <w:types>
          <w:type w:val="bbPlcHdr"/>
        </w:types>
        <w:behaviors>
          <w:behavior w:val="content"/>
        </w:behaviors>
        <w:guid w:val="{C2709233-469A-46A1-A936-539A489F5D59}"/>
      </w:docPartPr>
      <w:docPartBody>
        <w:p w:rsidR="00830227" w:rsidRDefault="00127A1A" w:rsidP="00127A1A">
          <w:pPr>
            <w:pStyle w:val="2E3D8D60A4664467B069D3731F013DF9"/>
          </w:pPr>
          <w:r w:rsidRPr="00F23615">
            <w:rPr>
              <w:rStyle w:val="PlaceholderText"/>
            </w:rPr>
            <w:t>Click here to enter text.</w:t>
          </w:r>
        </w:p>
      </w:docPartBody>
    </w:docPart>
    <w:docPart>
      <w:docPartPr>
        <w:name w:val="3BFB84D71608419E930CFBB54CD9402E"/>
        <w:category>
          <w:name w:val="General"/>
          <w:gallery w:val="placeholder"/>
        </w:category>
        <w:types>
          <w:type w:val="bbPlcHdr"/>
        </w:types>
        <w:behaviors>
          <w:behavior w:val="content"/>
        </w:behaviors>
        <w:guid w:val="{F03E01CA-AB93-4845-A761-1840E76A3998}"/>
      </w:docPartPr>
      <w:docPartBody>
        <w:p w:rsidR="00830227" w:rsidRDefault="00127A1A" w:rsidP="00127A1A">
          <w:pPr>
            <w:pStyle w:val="3BFB84D71608419E930CFBB54CD9402E"/>
          </w:pPr>
          <w:r w:rsidRPr="00F23615">
            <w:rPr>
              <w:rStyle w:val="PlaceholderText"/>
            </w:rPr>
            <w:t>Click here to enter text.</w:t>
          </w:r>
        </w:p>
      </w:docPartBody>
    </w:docPart>
    <w:docPart>
      <w:docPartPr>
        <w:name w:val="FFF8C0F97FD14FD5BAEB483693835CB5"/>
        <w:category>
          <w:name w:val="General"/>
          <w:gallery w:val="placeholder"/>
        </w:category>
        <w:types>
          <w:type w:val="bbPlcHdr"/>
        </w:types>
        <w:behaviors>
          <w:behavior w:val="content"/>
        </w:behaviors>
        <w:guid w:val="{5D856128-3EFA-46AE-A4E0-A182CD146151}"/>
      </w:docPartPr>
      <w:docPartBody>
        <w:p w:rsidR="00830227" w:rsidRDefault="00127A1A" w:rsidP="00127A1A">
          <w:pPr>
            <w:pStyle w:val="FFF8C0F97FD14FD5BAEB483693835CB5"/>
          </w:pPr>
          <w:r w:rsidRPr="00F23615">
            <w:rPr>
              <w:rStyle w:val="PlaceholderText"/>
            </w:rPr>
            <w:t>Click here to enter text.</w:t>
          </w:r>
        </w:p>
      </w:docPartBody>
    </w:docPart>
    <w:docPart>
      <w:docPartPr>
        <w:name w:val="5C366B67511D4A6D8DE30CFB12EFD3C8"/>
        <w:category>
          <w:name w:val="General"/>
          <w:gallery w:val="placeholder"/>
        </w:category>
        <w:types>
          <w:type w:val="bbPlcHdr"/>
        </w:types>
        <w:behaviors>
          <w:behavior w:val="content"/>
        </w:behaviors>
        <w:guid w:val="{8C3ED8C1-DA00-4F52-A275-C350852E9E6E}"/>
      </w:docPartPr>
      <w:docPartBody>
        <w:p w:rsidR="00830227" w:rsidRDefault="00127A1A" w:rsidP="00127A1A">
          <w:pPr>
            <w:pStyle w:val="5C366B67511D4A6D8DE30CFB12EFD3C8"/>
          </w:pPr>
          <w:r w:rsidRPr="00F23615">
            <w:rPr>
              <w:rStyle w:val="PlaceholderText"/>
            </w:rPr>
            <w:t>Click here to enter text.</w:t>
          </w:r>
        </w:p>
      </w:docPartBody>
    </w:docPart>
    <w:docPart>
      <w:docPartPr>
        <w:name w:val="28B6A2AF057D4ABE896F56E65AA48F1F"/>
        <w:category>
          <w:name w:val="General"/>
          <w:gallery w:val="placeholder"/>
        </w:category>
        <w:types>
          <w:type w:val="bbPlcHdr"/>
        </w:types>
        <w:behaviors>
          <w:behavior w:val="content"/>
        </w:behaviors>
        <w:guid w:val="{FDA1920F-8139-40A7-9177-964E0F8FBC37}"/>
      </w:docPartPr>
      <w:docPartBody>
        <w:p w:rsidR="00830227" w:rsidRDefault="00127A1A" w:rsidP="00127A1A">
          <w:pPr>
            <w:pStyle w:val="28B6A2AF057D4ABE896F56E65AA48F1F"/>
          </w:pPr>
          <w:r w:rsidRPr="00F23615">
            <w:rPr>
              <w:rStyle w:val="PlaceholderText"/>
            </w:rPr>
            <w:t>Click here to enter text.</w:t>
          </w:r>
        </w:p>
      </w:docPartBody>
    </w:docPart>
    <w:docPart>
      <w:docPartPr>
        <w:name w:val="4C3DC7C0F5AD440DA7CAC413D57C855C"/>
        <w:category>
          <w:name w:val="General"/>
          <w:gallery w:val="placeholder"/>
        </w:category>
        <w:types>
          <w:type w:val="bbPlcHdr"/>
        </w:types>
        <w:behaviors>
          <w:behavior w:val="content"/>
        </w:behaviors>
        <w:guid w:val="{5A7A5FAD-6696-46F9-BE34-34517428486A}"/>
      </w:docPartPr>
      <w:docPartBody>
        <w:p w:rsidR="00830227" w:rsidRDefault="00127A1A" w:rsidP="00127A1A">
          <w:pPr>
            <w:pStyle w:val="4C3DC7C0F5AD440DA7CAC413D57C855C"/>
          </w:pPr>
          <w:r w:rsidRPr="00F23615">
            <w:rPr>
              <w:rStyle w:val="PlaceholderText"/>
            </w:rPr>
            <w:t>Click here to enter text.</w:t>
          </w:r>
        </w:p>
      </w:docPartBody>
    </w:docPart>
    <w:docPart>
      <w:docPartPr>
        <w:name w:val="DF75AC56930A4B3AA3FF773F810EB3EB"/>
        <w:category>
          <w:name w:val="General"/>
          <w:gallery w:val="placeholder"/>
        </w:category>
        <w:types>
          <w:type w:val="bbPlcHdr"/>
        </w:types>
        <w:behaviors>
          <w:behavior w:val="content"/>
        </w:behaviors>
        <w:guid w:val="{29C0CB64-802E-41D7-8155-4165F6E6D2BA}"/>
      </w:docPartPr>
      <w:docPartBody>
        <w:p w:rsidR="00830227" w:rsidRDefault="00127A1A" w:rsidP="00127A1A">
          <w:pPr>
            <w:pStyle w:val="DF75AC56930A4B3AA3FF773F810EB3EB"/>
          </w:pPr>
          <w:r w:rsidRPr="00F23615">
            <w:rPr>
              <w:rStyle w:val="PlaceholderText"/>
            </w:rPr>
            <w:t>Click here to enter text.</w:t>
          </w:r>
        </w:p>
      </w:docPartBody>
    </w:docPart>
    <w:docPart>
      <w:docPartPr>
        <w:name w:val="DA7FC688482348A1B9971A2FBE953388"/>
        <w:category>
          <w:name w:val="General"/>
          <w:gallery w:val="placeholder"/>
        </w:category>
        <w:types>
          <w:type w:val="bbPlcHdr"/>
        </w:types>
        <w:behaviors>
          <w:behavior w:val="content"/>
        </w:behaviors>
        <w:guid w:val="{9819888E-9CE8-450B-972B-4D6FD05C6B48}"/>
      </w:docPartPr>
      <w:docPartBody>
        <w:p w:rsidR="00830227" w:rsidRDefault="00127A1A" w:rsidP="00127A1A">
          <w:pPr>
            <w:pStyle w:val="DA7FC688482348A1B9971A2FBE953388"/>
          </w:pPr>
          <w:r w:rsidRPr="00F23615">
            <w:rPr>
              <w:rStyle w:val="PlaceholderText"/>
            </w:rPr>
            <w:t>Click here to enter text.</w:t>
          </w:r>
        </w:p>
      </w:docPartBody>
    </w:docPart>
    <w:docPart>
      <w:docPartPr>
        <w:name w:val="54682A277E9740AC9519DE8129DB13FE"/>
        <w:category>
          <w:name w:val="General"/>
          <w:gallery w:val="placeholder"/>
        </w:category>
        <w:types>
          <w:type w:val="bbPlcHdr"/>
        </w:types>
        <w:behaviors>
          <w:behavior w:val="content"/>
        </w:behaviors>
        <w:guid w:val="{C563B47C-FFBE-413F-B37E-7A5E4FE8BCFF}"/>
      </w:docPartPr>
      <w:docPartBody>
        <w:p w:rsidR="00830227" w:rsidRDefault="00127A1A" w:rsidP="00127A1A">
          <w:pPr>
            <w:pStyle w:val="54682A277E9740AC9519DE8129DB13FE"/>
          </w:pPr>
          <w:r w:rsidRPr="00F23615">
            <w:rPr>
              <w:rStyle w:val="PlaceholderText"/>
            </w:rPr>
            <w:t>Click here to enter text.</w:t>
          </w:r>
        </w:p>
      </w:docPartBody>
    </w:docPart>
    <w:docPart>
      <w:docPartPr>
        <w:name w:val="69B19D0FF8CF47DAB43DC0655907B871"/>
        <w:category>
          <w:name w:val="General"/>
          <w:gallery w:val="placeholder"/>
        </w:category>
        <w:types>
          <w:type w:val="bbPlcHdr"/>
        </w:types>
        <w:behaviors>
          <w:behavior w:val="content"/>
        </w:behaviors>
        <w:guid w:val="{10961CDC-8079-45B9-B384-BBA913736B26}"/>
      </w:docPartPr>
      <w:docPartBody>
        <w:p w:rsidR="00830227" w:rsidRDefault="00127A1A" w:rsidP="00127A1A">
          <w:pPr>
            <w:pStyle w:val="69B19D0FF8CF47DAB43DC0655907B871"/>
          </w:pPr>
          <w:r w:rsidRPr="00F236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6"/>
    <w:rsid w:val="00127A1A"/>
    <w:rsid w:val="001825E0"/>
    <w:rsid w:val="00427F0E"/>
    <w:rsid w:val="004D7D4E"/>
    <w:rsid w:val="00815849"/>
    <w:rsid w:val="00830227"/>
    <w:rsid w:val="0087790B"/>
    <w:rsid w:val="00C771C2"/>
    <w:rsid w:val="00CB4317"/>
    <w:rsid w:val="00EB05C6"/>
    <w:rsid w:val="00F95067"/>
    <w:rsid w:val="00FD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317"/>
    <w:rPr>
      <w:color w:val="808080"/>
    </w:rPr>
  </w:style>
  <w:style w:type="paragraph" w:customStyle="1" w:styleId="AF68583CBA414E4F9CB1CD937E6A0EC1">
    <w:name w:val="AF68583CBA414E4F9CB1CD937E6A0EC1"/>
    <w:rsid w:val="00EB05C6"/>
  </w:style>
  <w:style w:type="paragraph" w:customStyle="1" w:styleId="8F0FF6C8A98A364F86DA71E57F8FECCA">
    <w:name w:val="8F0FF6C8A98A364F86DA71E57F8FECCA"/>
    <w:rsid w:val="00EB05C6"/>
  </w:style>
  <w:style w:type="paragraph" w:customStyle="1" w:styleId="C3A50412FE30544AB1C8E0101E2B70B9">
    <w:name w:val="C3A50412FE30544AB1C8E0101E2B70B9"/>
    <w:rsid w:val="00EB05C6"/>
  </w:style>
  <w:style w:type="paragraph" w:customStyle="1" w:styleId="B635F11D6D1A544EACC20BACB4C73391">
    <w:name w:val="B635F11D6D1A544EACC20BACB4C73391"/>
    <w:rsid w:val="00EB05C6"/>
  </w:style>
  <w:style w:type="paragraph" w:customStyle="1" w:styleId="7C62425E77752E4E8CF8D962F82747B9">
    <w:name w:val="7C62425E77752E4E8CF8D962F82747B9"/>
    <w:rsid w:val="00EB05C6"/>
  </w:style>
  <w:style w:type="paragraph" w:customStyle="1" w:styleId="06EF50AE422FAB4D863619A78B14953E">
    <w:name w:val="06EF50AE422FAB4D863619A78B14953E"/>
    <w:rsid w:val="00EB05C6"/>
  </w:style>
  <w:style w:type="paragraph" w:customStyle="1" w:styleId="9D5C88F25882D743AE211EA922C53093">
    <w:name w:val="9D5C88F25882D743AE211EA922C53093"/>
    <w:rsid w:val="00EB05C6"/>
  </w:style>
  <w:style w:type="paragraph" w:customStyle="1" w:styleId="51A9705994EC4E49AEBB6865FDC5E112">
    <w:name w:val="51A9705994EC4E49AEBB6865FDC5E112"/>
    <w:rsid w:val="0087790B"/>
  </w:style>
  <w:style w:type="paragraph" w:customStyle="1" w:styleId="44425F3F21BF4ACBA1833F7FBA425D3B">
    <w:name w:val="44425F3F21BF4ACBA1833F7FBA425D3B"/>
    <w:rsid w:val="00127A1A"/>
    <w:pPr>
      <w:spacing w:after="160" w:line="259" w:lineRule="auto"/>
    </w:pPr>
    <w:rPr>
      <w:sz w:val="22"/>
      <w:szCs w:val="22"/>
    </w:rPr>
  </w:style>
  <w:style w:type="paragraph" w:customStyle="1" w:styleId="2E3D8D60A4664467B069D3731F013DF9">
    <w:name w:val="2E3D8D60A4664467B069D3731F013DF9"/>
    <w:rsid w:val="00127A1A"/>
    <w:pPr>
      <w:spacing w:after="160" w:line="259" w:lineRule="auto"/>
    </w:pPr>
    <w:rPr>
      <w:sz w:val="22"/>
      <w:szCs w:val="22"/>
    </w:rPr>
  </w:style>
  <w:style w:type="paragraph" w:customStyle="1" w:styleId="62F97B1A08D84B62BE598FFA6726C2D5">
    <w:name w:val="62F97B1A08D84B62BE598FFA6726C2D5"/>
    <w:rsid w:val="00127A1A"/>
    <w:pPr>
      <w:spacing w:after="160" w:line="259" w:lineRule="auto"/>
    </w:pPr>
    <w:rPr>
      <w:sz w:val="22"/>
      <w:szCs w:val="22"/>
    </w:rPr>
  </w:style>
  <w:style w:type="paragraph" w:customStyle="1" w:styleId="3BFB84D71608419E930CFBB54CD9402E">
    <w:name w:val="3BFB84D71608419E930CFBB54CD9402E"/>
    <w:rsid w:val="00127A1A"/>
    <w:pPr>
      <w:spacing w:after="160" w:line="259" w:lineRule="auto"/>
    </w:pPr>
    <w:rPr>
      <w:sz w:val="22"/>
      <w:szCs w:val="22"/>
    </w:rPr>
  </w:style>
  <w:style w:type="paragraph" w:customStyle="1" w:styleId="0CC5AD8D3A82409FB43BEBF25D69B1E0">
    <w:name w:val="0CC5AD8D3A82409FB43BEBF25D69B1E0"/>
    <w:rsid w:val="00127A1A"/>
    <w:pPr>
      <w:spacing w:after="160" w:line="259" w:lineRule="auto"/>
    </w:pPr>
    <w:rPr>
      <w:sz w:val="22"/>
      <w:szCs w:val="22"/>
    </w:rPr>
  </w:style>
  <w:style w:type="paragraph" w:customStyle="1" w:styleId="FFF8C0F97FD14FD5BAEB483693835CB5">
    <w:name w:val="FFF8C0F97FD14FD5BAEB483693835CB5"/>
    <w:rsid w:val="00127A1A"/>
    <w:pPr>
      <w:spacing w:after="160" w:line="259" w:lineRule="auto"/>
    </w:pPr>
    <w:rPr>
      <w:sz w:val="22"/>
      <w:szCs w:val="22"/>
    </w:rPr>
  </w:style>
  <w:style w:type="paragraph" w:customStyle="1" w:styleId="5C366B67511D4A6D8DE30CFB12EFD3C8">
    <w:name w:val="5C366B67511D4A6D8DE30CFB12EFD3C8"/>
    <w:rsid w:val="00127A1A"/>
    <w:pPr>
      <w:spacing w:after="160" w:line="259" w:lineRule="auto"/>
    </w:pPr>
    <w:rPr>
      <w:sz w:val="22"/>
      <w:szCs w:val="22"/>
    </w:rPr>
  </w:style>
  <w:style w:type="paragraph" w:customStyle="1" w:styleId="28B6A2AF057D4ABE896F56E65AA48F1F">
    <w:name w:val="28B6A2AF057D4ABE896F56E65AA48F1F"/>
    <w:rsid w:val="00127A1A"/>
    <w:pPr>
      <w:spacing w:after="160" w:line="259" w:lineRule="auto"/>
    </w:pPr>
    <w:rPr>
      <w:sz w:val="22"/>
      <w:szCs w:val="22"/>
    </w:rPr>
  </w:style>
  <w:style w:type="paragraph" w:customStyle="1" w:styleId="4C3DC7C0F5AD440DA7CAC413D57C855C">
    <w:name w:val="4C3DC7C0F5AD440DA7CAC413D57C855C"/>
    <w:rsid w:val="00127A1A"/>
    <w:pPr>
      <w:spacing w:after="160" w:line="259" w:lineRule="auto"/>
    </w:pPr>
    <w:rPr>
      <w:sz w:val="22"/>
      <w:szCs w:val="22"/>
    </w:rPr>
  </w:style>
  <w:style w:type="paragraph" w:customStyle="1" w:styleId="DF75AC56930A4B3AA3FF773F810EB3EB">
    <w:name w:val="DF75AC56930A4B3AA3FF773F810EB3EB"/>
    <w:rsid w:val="00127A1A"/>
    <w:pPr>
      <w:spacing w:after="160" w:line="259" w:lineRule="auto"/>
    </w:pPr>
    <w:rPr>
      <w:sz w:val="22"/>
      <w:szCs w:val="22"/>
    </w:rPr>
  </w:style>
  <w:style w:type="paragraph" w:customStyle="1" w:styleId="DA7FC688482348A1B9971A2FBE953388">
    <w:name w:val="DA7FC688482348A1B9971A2FBE953388"/>
    <w:rsid w:val="00127A1A"/>
    <w:pPr>
      <w:spacing w:after="160" w:line="259" w:lineRule="auto"/>
    </w:pPr>
    <w:rPr>
      <w:sz w:val="22"/>
      <w:szCs w:val="22"/>
    </w:rPr>
  </w:style>
  <w:style w:type="paragraph" w:customStyle="1" w:styleId="54682A277E9740AC9519DE8129DB13FE">
    <w:name w:val="54682A277E9740AC9519DE8129DB13FE"/>
    <w:rsid w:val="00127A1A"/>
    <w:pPr>
      <w:spacing w:after="160" w:line="259" w:lineRule="auto"/>
    </w:pPr>
    <w:rPr>
      <w:sz w:val="22"/>
      <w:szCs w:val="22"/>
    </w:rPr>
  </w:style>
  <w:style w:type="paragraph" w:customStyle="1" w:styleId="69B19D0FF8CF47DAB43DC0655907B871">
    <w:name w:val="69B19D0FF8CF47DAB43DC0655907B871"/>
    <w:rsid w:val="00127A1A"/>
    <w:pPr>
      <w:spacing w:after="160" w:line="259" w:lineRule="auto"/>
    </w:pPr>
    <w:rPr>
      <w:sz w:val="22"/>
      <w:szCs w:val="22"/>
    </w:rPr>
  </w:style>
  <w:style w:type="paragraph" w:customStyle="1" w:styleId="6633DDDF6CDA4B7381159E244BA6D44B">
    <w:name w:val="6633DDDF6CDA4B7381159E244BA6D44B"/>
    <w:rsid w:val="00CB4317"/>
    <w:pPr>
      <w:spacing w:after="160" w:line="259" w:lineRule="auto"/>
    </w:pPr>
    <w:rPr>
      <w:sz w:val="22"/>
      <w:szCs w:val="22"/>
    </w:rPr>
  </w:style>
  <w:style w:type="paragraph" w:customStyle="1" w:styleId="1B7BE83F7B5849839A131BDE4BEB69C3">
    <w:name w:val="1B7BE83F7B5849839A131BDE4BEB69C3"/>
    <w:rsid w:val="00CB431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5B11-A366-4159-8A8E-46FFF9D8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7</cp:revision>
  <dcterms:created xsi:type="dcterms:W3CDTF">2019-06-14T21:03:00Z</dcterms:created>
  <dcterms:modified xsi:type="dcterms:W3CDTF">2020-02-06T20:08:00Z</dcterms:modified>
</cp:coreProperties>
</file>