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45" w:rsidRDefault="004A70F4" w:rsidP="001E0C45">
      <w:pPr>
        <w:pStyle w:val="Title"/>
      </w:pPr>
      <w:r>
        <w:t>APPENDIX I</w:t>
      </w:r>
    </w:p>
    <w:p w:rsidR="004A70F4" w:rsidRDefault="004A70F4" w:rsidP="004A70F4">
      <w:pPr>
        <w:pStyle w:val="Heading1"/>
      </w:pPr>
      <w:r>
        <w:t>STORED DATA FOR FUTURE USE</w:t>
      </w:r>
    </w:p>
    <w:p w:rsidR="004A70F4" w:rsidRDefault="004A70F4" w:rsidP="004A1853"/>
    <w:p w:rsidR="004A70F4" w:rsidRDefault="004A70F4" w:rsidP="004A70F4">
      <w:pPr>
        <w:pBdr>
          <w:top w:val="thinThickSmallGap" w:sz="24" w:space="1" w:color="385623" w:themeColor="accent6" w:themeShade="80"/>
          <w:left w:val="thinThickSmallGap" w:sz="24" w:space="4" w:color="385623" w:themeColor="accent6" w:themeShade="80"/>
          <w:bottom w:val="thickThinSmallGap" w:sz="24" w:space="1" w:color="385623" w:themeColor="accent6" w:themeShade="80"/>
          <w:right w:val="thickThinSmallGap" w:sz="24" w:space="4" w:color="385623" w:themeColor="accent6" w:themeShade="80"/>
        </w:pBdr>
        <w:shd w:val="clear" w:color="auto" w:fill="D9D9D9" w:themeFill="background1" w:themeFillShade="D9"/>
      </w:pPr>
      <w:r>
        <w:t>Please complete if data and/or specimens will be obtained or maintained for future use in research.</w:t>
      </w:r>
    </w:p>
    <w:p w:rsidR="004A70F4" w:rsidRDefault="004A70F4" w:rsidP="004A1853"/>
    <w:p w:rsidR="004A70F4" w:rsidRDefault="004A70F4" w:rsidP="004A70F4">
      <w:pPr>
        <w:pStyle w:val="Heading2"/>
      </w:pPr>
      <w:r>
        <w:t>1.  Data Use</w:t>
      </w:r>
    </w:p>
    <w:p w:rsidR="004A70F4" w:rsidRDefault="003F03ED" w:rsidP="004A70F4">
      <w:r>
        <w:t>1.</w:t>
      </w:r>
      <w:r w:rsidR="004E5CF0">
        <w:t>1</w:t>
      </w:r>
      <w:r w:rsidR="004A70F4">
        <w:t>. Who will use the data? Check all that apply.</w:t>
      </w:r>
    </w:p>
    <w:p w:rsidR="004A70F4" w:rsidRDefault="00327754" w:rsidP="004A70F4">
      <w:pPr>
        <w:ind w:left="720"/>
      </w:pPr>
      <w:sdt>
        <w:sdtPr>
          <w:id w:val="872414595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4A70F4">
        <w:t xml:space="preserve">  Principal Investigator</w:t>
      </w:r>
    </w:p>
    <w:p w:rsidR="004A70F4" w:rsidRDefault="00327754" w:rsidP="004A70F4">
      <w:pPr>
        <w:ind w:left="720"/>
      </w:pPr>
      <w:sdt>
        <w:sdtPr>
          <w:id w:val="-360118052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4A70F4">
        <w:t xml:space="preserve">  The P.I.’s students</w:t>
      </w:r>
    </w:p>
    <w:p w:rsidR="004A70F4" w:rsidRDefault="00327754" w:rsidP="004A70F4">
      <w:pPr>
        <w:ind w:left="720"/>
      </w:pPr>
      <w:sdt>
        <w:sdtPr>
          <w:id w:val="58272322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4A70F4">
        <w:t xml:space="preserve">  Other researchers at the University of Denver</w:t>
      </w:r>
    </w:p>
    <w:p w:rsidR="004A70F4" w:rsidRDefault="00327754" w:rsidP="004A70F4">
      <w:pPr>
        <w:ind w:left="720"/>
      </w:pPr>
      <w:sdt>
        <w:sdtPr>
          <w:id w:val="69167349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4A70F4">
        <w:t xml:space="preserve">  Researchers at other institutions</w:t>
      </w:r>
    </w:p>
    <w:p w:rsidR="004A70F4" w:rsidRDefault="00327754" w:rsidP="004A70F4">
      <w:pPr>
        <w:ind w:left="720"/>
      </w:pPr>
      <w:sdt>
        <w:sdtPr>
          <w:id w:val="-959336977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4A70F4">
        <w:t xml:space="preserve">  Future use is unknown at this time</w:t>
      </w:r>
    </w:p>
    <w:p w:rsidR="004A70F4" w:rsidRDefault="004A70F4" w:rsidP="004A70F4"/>
    <w:p w:rsidR="004A70F4" w:rsidRDefault="004A70F4" w:rsidP="004A70F4">
      <w:r w:rsidRPr="004A70F4">
        <w:rPr>
          <w:b/>
        </w:rPr>
        <w:t>NOTE:</w:t>
      </w:r>
      <w:r>
        <w:t xml:space="preserve"> Future use of this data by the Principal Investigator and/or students will require a separate application to the IRB for approval, unless that use is included in this application.</w:t>
      </w:r>
    </w:p>
    <w:p w:rsidR="004A70F4" w:rsidRDefault="004A70F4" w:rsidP="004A70F4"/>
    <w:p w:rsidR="004A70F4" w:rsidRDefault="003F03ED" w:rsidP="004A70F4">
      <w:r>
        <w:t>1.</w:t>
      </w:r>
      <w:r w:rsidR="004E5CF0">
        <w:t>2</w:t>
      </w:r>
      <w:r w:rsidR="00F25818">
        <w:t>. If the data is to be released to other researchers, describe policies to ensure that data is used appropriately:</w:t>
      </w:r>
    </w:p>
    <w:sdt>
      <w:sdtPr>
        <w:id w:val="-1171337144"/>
        <w:placeholder>
          <w:docPart w:val="DefaultPlaceholder_1081868574"/>
        </w:placeholder>
        <w:showingPlcHdr/>
        <w15:color w:val="000000"/>
        <w:text/>
      </w:sdtPr>
      <w:sdtEndPr/>
      <w:sdtContent>
        <w:p w:rsidR="00F25818" w:rsidRDefault="00F25818" w:rsidP="004A70F4">
          <w:r w:rsidRPr="00F25818">
            <w:rPr>
              <w:rStyle w:val="Heading5Char"/>
            </w:rPr>
            <w:t>Click here to enter text.</w:t>
          </w:r>
        </w:p>
      </w:sdtContent>
    </w:sdt>
    <w:p w:rsidR="00F25818" w:rsidRDefault="00F25818" w:rsidP="004A70F4"/>
    <w:p w:rsidR="004E5CF0" w:rsidRDefault="00EF313D" w:rsidP="004A70F4">
      <w:r>
        <w:t xml:space="preserve">1.3. </w:t>
      </w:r>
      <w:r w:rsidR="004E5CF0">
        <w:t xml:space="preserve">Will a </w:t>
      </w:r>
      <w:r w:rsidR="004E5CF0" w:rsidRPr="004E5CF0">
        <w:rPr>
          <w:color w:val="2F5496" w:themeColor="accent5" w:themeShade="BF"/>
        </w:rPr>
        <w:t>Data Use Agreement</w:t>
      </w:r>
      <w:r w:rsidR="004E5CF0">
        <w:t xml:space="preserve"> be obtained? </w:t>
      </w:r>
    </w:p>
    <w:p w:rsidR="004F0280" w:rsidRDefault="004F0280" w:rsidP="004A70F4"/>
    <w:p w:rsidR="00EF313D" w:rsidRDefault="00327754" w:rsidP="004F0280">
      <w:pPr>
        <w:ind w:left="720"/>
      </w:pPr>
      <w:sdt>
        <w:sdtPr>
          <w:id w:val="251853839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Yes</w:t>
      </w:r>
    </w:p>
    <w:p w:rsidR="004F0280" w:rsidRDefault="00327754" w:rsidP="004F0280">
      <w:pPr>
        <w:ind w:left="720"/>
      </w:pPr>
      <w:sdt>
        <w:sdtPr>
          <w:id w:val="845759768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No</w:t>
      </w:r>
    </w:p>
    <w:p w:rsidR="004E5CF0" w:rsidRDefault="004E5CF0" w:rsidP="004A70F4"/>
    <w:p w:rsidR="00EF313D" w:rsidRDefault="00EF313D" w:rsidP="00466503">
      <w:pPr>
        <w:ind w:firstLine="720"/>
      </w:pPr>
      <w:r>
        <w:t>If ‘YES’</w:t>
      </w:r>
      <w:r w:rsidR="00466503">
        <w:t xml:space="preserve">, please attach a signed agreement to the IRBNet package. </w:t>
      </w:r>
    </w:p>
    <w:p w:rsidR="00EF313D" w:rsidRDefault="00EF313D" w:rsidP="004A70F4"/>
    <w:p w:rsidR="00F25818" w:rsidRDefault="00F25818" w:rsidP="00F25818">
      <w:pPr>
        <w:pStyle w:val="Heading2"/>
      </w:pPr>
      <w:r>
        <w:t>2.  Data Storage</w:t>
      </w:r>
    </w:p>
    <w:p w:rsidR="00F25818" w:rsidRDefault="003F03ED" w:rsidP="004A70F4">
      <w:r>
        <w:t>2.</w:t>
      </w:r>
      <w:r w:rsidR="00466503">
        <w:t>1</w:t>
      </w:r>
      <w:r w:rsidR="00F25818">
        <w:t xml:space="preserve">. Describe how the data is to be stored, including location: </w:t>
      </w:r>
    </w:p>
    <w:sdt>
      <w:sdtPr>
        <w:id w:val="-607116990"/>
        <w:placeholder>
          <w:docPart w:val="14EF4B516BFE421B82CD6E714548AE56"/>
        </w:placeholder>
        <w:showingPlcHdr/>
        <w15:color w:val="000000"/>
        <w:text/>
      </w:sdtPr>
      <w:sdtEndPr/>
      <w:sdtContent>
        <w:p w:rsidR="00F25818" w:rsidRDefault="00F25818" w:rsidP="00F25818">
          <w:pPr>
            <w:rPr>
              <w:rStyle w:val="Heading5Char"/>
            </w:rPr>
          </w:pPr>
          <w:r w:rsidRPr="00F25818">
            <w:rPr>
              <w:rStyle w:val="Heading5Char"/>
            </w:rPr>
            <w:t>Click here to enter text.</w:t>
          </w:r>
        </w:p>
      </w:sdtContent>
    </w:sdt>
    <w:p w:rsidR="00F25818" w:rsidRDefault="00F25818" w:rsidP="004A70F4"/>
    <w:p w:rsidR="00F25818" w:rsidRDefault="003F03ED" w:rsidP="004A70F4">
      <w:r>
        <w:t>2.</w:t>
      </w:r>
      <w:r w:rsidR="00466503">
        <w:t>2</w:t>
      </w:r>
      <w:r w:rsidR="00F25818">
        <w:t xml:space="preserve">. Who will have access to the data? </w:t>
      </w:r>
    </w:p>
    <w:sdt>
      <w:sdtPr>
        <w:id w:val="1363857226"/>
        <w:placeholder>
          <w:docPart w:val="3D0C96F5419947BE9A0A4ECE2AEBFD18"/>
        </w:placeholder>
        <w:showingPlcHdr/>
        <w15:color w:val="000000"/>
        <w:text/>
      </w:sdtPr>
      <w:sdtEndPr/>
      <w:sdtContent>
        <w:p w:rsidR="00F25818" w:rsidRDefault="00F25818" w:rsidP="00F25818">
          <w:pPr>
            <w:rPr>
              <w:rStyle w:val="Heading5Char"/>
            </w:rPr>
          </w:pPr>
          <w:r w:rsidRPr="00F25818">
            <w:rPr>
              <w:rStyle w:val="Heading5Char"/>
            </w:rPr>
            <w:t>Click here to enter text.</w:t>
          </w:r>
        </w:p>
      </w:sdtContent>
    </w:sdt>
    <w:p w:rsidR="00F25818" w:rsidRDefault="00F25818" w:rsidP="004A70F4"/>
    <w:p w:rsidR="00F25818" w:rsidRDefault="003F03ED" w:rsidP="004A70F4">
      <w:r>
        <w:t>2.</w:t>
      </w:r>
      <w:r w:rsidR="00466503">
        <w:t>3</w:t>
      </w:r>
      <w:r w:rsidR="00F25818">
        <w:t xml:space="preserve">. Describe protections in place to restrict access to authorized persons: </w:t>
      </w:r>
    </w:p>
    <w:sdt>
      <w:sdtPr>
        <w:id w:val="1999071462"/>
        <w:placeholder>
          <w:docPart w:val="890C4E9251B743F98BCC688F1DA16F9C"/>
        </w:placeholder>
        <w:showingPlcHdr/>
        <w15:color w:val="000000"/>
        <w:text/>
      </w:sdtPr>
      <w:sdtEndPr/>
      <w:sdtContent>
        <w:p w:rsidR="00F25818" w:rsidRDefault="00F25818" w:rsidP="00F25818">
          <w:pPr>
            <w:rPr>
              <w:rStyle w:val="Heading5Char"/>
            </w:rPr>
          </w:pPr>
          <w:r w:rsidRPr="00F25818">
            <w:rPr>
              <w:rStyle w:val="Heading5Char"/>
            </w:rPr>
            <w:t>Click here to enter text.</w:t>
          </w:r>
        </w:p>
      </w:sdtContent>
    </w:sdt>
    <w:p w:rsidR="00F25818" w:rsidRDefault="00F25818" w:rsidP="004A70F4"/>
    <w:p w:rsidR="00F25818" w:rsidRDefault="003F03ED" w:rsidP="004A70F4">
      <w:r>
        <w:t>2.</w:t>
      </w:r>
      <w:r w:rsidR="00466503">
        <w:t>4</w:t>
      </w:r>
      <w:r w:rsidR="00F25818">
        <w:t xml:space="preserve">. Will the stored data be identifiable? </w:t>
      </w:r>
    </w:p>
    <w:p w:rsidR="00F25818" w:rsidRDefault="00F25818" w:rsidP="004A70F4"/>
    <w:p w:rsidR="004F0280" w:rsidRDefault="00327754" w:rsidP="004F0280">
      <w:pPr>
        <w:ind w:left="720"/>
      </w:pPr>
      <w:sdt>
        <w:sdtPr>
          <w:id w:val="32701372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Yes</w:t>
      </w:r>
    </w:p>
    <w:p w:rsidR="004F0280" w:rsidRDefault="00327754" w:rsidP="004F0280">
      <w:pPr>
        <w:ind w:left="720"/>
      </w:pPr>
      <w:sdt>
        <w:sdtPr>
          <w:id w:val="-871915245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No</w:t>
      </w:r>
    </w:p>
    <w:p w:rsidR="00F25818" w:rsidRDefault="00F25818" w:rsidP="004A70F4"/>
    <w:p w:rsidR="00F25818" w:rsidRDefault="00F25818" w:rsidP="00F25818">
      <w:pPr>
        <w:ind w:firstLine="720"/>
      </w:pPr>
      <w:r>
        <w:t xml:space="preserve">If ‘YES’, explain how the data will be coded and how the key will be secured: </w:t>
      </w:r>
    </w:p>
    <w:sdt>
      <w:sdtPr>
        <w:id w:val="-579142275"/>
        <w:placeholder>
          <w:docPart w:val="B5C63E68989941A2BFC72840672E40E7"/>
        </w:placeholder>
        <w:showingPlcHdr/>
        <w15:color w:val="000000"/>
        <w:text/>
      </w:sdtPr>
      <w:sdtEndPr/>
      <w:sdtContent>
        <w:p w:rsidR="00F25818" w:rsidRDefault="00F25818" w:rsidP="00F25818">
          <w:pPr>
            <w:ind w:firstLine="720"/>
            <w:rPr>
              <w:rStyle w:val="Heading5Char"/>
            </w:rPr>
          </w:pPr>
          <w:r w:rsidRPr="00F25818">
            <w:rPr>
              <w:rStyle w:val="Heading5Char"/>
            </w:rPr>
            <w:t>Click here to enter text.</w:t>
          </w:r>
        </w:p>
      </w:sdtContent>
    </w:sdt>
    <w:p w:rsidR="00F25818" w:rsidRDefault="00F25818" w:rsidP="004A70F4"/>
    <w:p w:rsidR="00F25818" w:rsidRDefault="003F03ED" w:rsidP="004A70F4">
      <w:r>
        <w:t>2.</w:t>
      </w:r>
      <w:r w:rsidR="00466503">
        <w:t>5</w:t>
      </w:r>
      <w:r w:rsidR="00F25818">
        <w:t>. Will the data be coded?</w:t>
      </w:r>
    </w:p>
    <w:p w:rsidR="004F0280" w:rsidRDefault="004F0280" w:rsidP="004A70F4"/>
    <w:p w:rsidR="004F0280" w:rsidRDefault="00327754" w:rsidP="004F0280">
      <w:pPr>
        <w:ind w:left="720"/>
      </w:pPr>
      <w:sdt>
        <w:sdtPr>
          <w:id w:val="-907837584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Yes</w:t>
      </w:r>
    </w:p>
    <w:p w:rsidR="004F0280" w:rsidRDefault="00327754" w:rsidP="004F0280">
      <w:pPr>
        <w:ind w:left="720"/>
      </w:pPr>
      <w:sdt>
        <w:sdtPr>
          <w:id w:val="1135989070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No</w:t>
      </w:r>
    </w:p>
    <w:p w:rsidR="00F25818" w:rsidRDefault="00F25818" w:rsidP="004A70F4"/>
    <w:p w:rsidR="00F25818" w:rsidRDefault="00F25818" w:rsidP="00F25818">
      <w:pPr>
        <w:ind w:firstLine="720"/>
      </w:pPr>
      <w:r>
        <w:t>If ‘YES’ explain how the data will be coded and how the key will be secured:</w:t>
      </w:r>
    </w:p>
    <w:sdt>
      <w:sdtPr>
        <w:id w:val="392627350"/>
        <w:placeholder>
          <w:docPart w:val="807BC8E6C0D040AD9837C8E25BC97768"/>
        </w:placeholder>
        <w:showingPlcHdr/>
        <w15:color w:val="000000"/>
        <w:text/>
      </w:sdtPr>
      <w:sdtEndPr/>
      <w:sdtContent>
        <w:p w:rsidR="00F25818" w:rsidRDefault="00F25818" w:rsidP="00F25818">
          <w:pPr>
            <w:ind w:firstLine="720"/>
            <w:rPr>
              <w:rStyle w:val="Heading5Char"/>
            </w:rPr>
          </w:pPr>
          <w:r w:rsidRPr="00F25818">
            <w:rPr>
              <w:rStyle w:val="Heading5Char"/>
            </w:rPr>
            <w:t>Click here to enter text.</w:t>
          </w:r>
        </w:p>
      </w:sdtContent>
    </w:sdt>
    <w:p w:rsidR="00F25818" w:rsidRDefault="00F25818" w:rsidP="004A70F4"/>
    <w:p w:rsidR="00F25818" w:rsidRDefault="00F25818" w:rsidP="00F25818">
      <w:pPr>
        <w:pStyle w:val="Heading2"/>
      </w:pPr>
      <w:r>
        <w:t>3.  Consent</w:t>
      </w:r>
    </w:p>
    <w:p w:rsidR="00F25818" w:rsidRDefault="003F03ED" w:rsidP="004A70F4">
      <w:r>
        <w:t>3.</w:t>
      </w:r>
      <w:r w:rsidR="00466503">
        <w:t>1</w:t>
      </w:r>
      <w:r w:rsidR="00F25818">
        <w:t xml:space="preserve">. Will the subjects give their consent to have their data stored for future use? </w:t>
      </w:r>
    </w:p>
    <w:p w:rsidR="00F25818" w:rsidRDefault="00F25818" w:rsidP="00F25818">
      <w:pPr>
        <w:rPr>
          <w:rStyle w:val="Heading5Char"/>
        </w:rPr>
      </w:pPr>
    </w:p>
    <w:p w:rsidR="004F0280" w:rsidRDefault="00327754" w:rsidP="004F0280">
      <w:pPr>
        <w:ind w:left="720"/>
      </w:pPr>
      <w:sdt>
        <w:sdtPr>
          <w:rPr>
            <w:rFonts w:asciiTheme="majorHAnsi" w:hAnsiTheme="majorHAnsi"/>
            <w:color w:val="385623" w:themeColor="accent6" w:themeShade="80"/>
            <w:szCs w:val="24"/>
          </w:rPr>
          <w:id w:val="-92243959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/>
            <w:color w:val="auto"/>
            <w:szCs w:val="22"/>
          </w:rPr>
        </w:sdtEndPr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Yes</w:t>
      </w:r>
    </w:p>
    <w:p w:rsidR="004F0280" w:rsidRDefault="00327754" w:rsidP="004F0280">
      <w:pPr>
        <w:ind w:left="720"/>
      </w:pPr>
      <w:sdt>
        <w:sdtPr>
          <w:id w:val="1354690002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D2">
            <w:rPr>
              <w:rFonts w:ascii="MS Gothic" w:eastAsia="MS Gothic" w:hAnsi="MS Gothic" w:hint="eastAsia"/>
            </w:rPr>
            <w:t>☐</w:t>
          </w:r>
        </w:sdtContent>
      </w:sdt>
      <w:r w:rsidR="00350DD2">
        <w:t xml:space="preserve"> </w:t>
      </w:r>
      <w:r w:rsidR="004F0280">
        <w:t>No</w:t>
      </w:r>
    </w:p>
    <w:p w:rsidR="00F25818" w:rsidRDefault="00F25818" w:rsidP="004A70F4"/>
    <w:p w:rsidR="00F25818" w:rsidRDefault="00F25818" w:rsidP="00F25818">
      <w:pPr>
        <w:ind w:firstLine="720"/>
      </w:pPr>
      <w:r>
        <w:t>If ‘YES’, explain how this will be done.  If ‘NO’, explain why this is necessary.</w:t>
      </w:r>
    </w:p>
    <w:sdt>
      <w:sdtPr>
        <w:id w:val="1014113021"/>
        <w:placeholder>
          <w:docPart w:val="24BA3AE993264B9BABB93DB89343A0FD"/>
        </w:placeholder>
        <w:showingPlcHdr/>
        <w15:color w:val="000000"/>
        <w:text/>
      </w:sdtPr>
      <w:sdtEndPr/>
      <w:sdtContent>
        <w:p w:rsidR="00F25818" w:rsidRDefault="00F25818" w:rsidP="00F25818">
          <w:pPr>
            <w:ind w:firstLine="720"/>
            <w:rPr>
              <w:rStyle w:val="Heading5Char"/>
            </w:rPr>
          </w:pPr>
          <w:r w:rsidRPr="00F25818">
            <w:rPr>
              <w:rStyle w:val="Heading5Char"/>
            </w:rPr>
            <w:t>Click here to enter text.</w:t>
          </w:r>
        </w:p>
      </w:sdtContent>
    </w:sdt>
    <w:p w:rsidR="00F25818" w:rsidRDefault="00F25818" w:rsidP="004A70F4"/>
    <w:p w:rsidR="00F25818" w:rsidRDefault="00F25818" w:rsidP="004A70F4"/>
    <w:p w:rsidR="00F25818" w:rsidRDefault="00F25818" w:rsidP="004A70F4"/>
    <w:p w:rsidR="00F25818" w:rsidRPr="004A1853" w:rsidRDefault="00F25818" w:rsidP="004A70F4">
      <w:bookmarkStart w:id="0" w:name="_GoBack"/>
      <w:bookmarkEnd w:id="0"/>
    </w:p>
    <w:sectPr w:rsidR="00F25818" w:rsidRPr="004A1853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9B" w:rsidRDefault="00D61D9B" w:rsidP="00855585">
      <w:r>
        <w:separator/>
      </w:r>
    </w:p>
  </w:endnote>
  <w:endnote w:type="continuationSeparator" w:id="0">
    <w:p w:rsidR="00D61D9B" w:rsidRDefault="00D61D9B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754" w:rsidRPr="0032775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Review Board (IRB): </w:t>
    </w:r>
    <w:r w:rsidR="004A70F4">
      <w:t>APPENDIX I:  STORED DATA FOR FUTURE USE</w:t>
    </w:r>
  </w:p>
  <w:p w:rsidR="00A53643" w:rsidRDefault="00BA16D2">
    <w:pPr>
      <w:pStyle w:val="Footer"/>
    </w:pPr>
    <w:r>
      <w:rPr>
        <w:noProof/>
      </w:rPr>
      <w:t xml:space="preserve">Version </w:t>
    </w:r>
    <w:r w:rsidR="003F03ED">
      <w:rPr>
        <w:noProof/>
      </w:rPr>
      <w:t>4</w:t>
    </w:r>
    <w:r>
      <w:rPr>
        <w:noProof/>
      </w:rPr>
      <w:t>.</w:t>
    </w:r>
    <w:r w:rsidR="00327754">
      <w:rPr>
        <w:noProof/>
      </w:rPr>
      <w:t>1</w:t>
    </w:r>
    <w:r>
      <w:rPr>
        <w:noProof/>
      </w:rPr>
      <w:t>;</w:t>
    </w:r>
    <w:r w:rsidR="00A53643">
      <w:rPr>
        <w:noProof/>
      </w:rPr>
      <w:t xml:space="preserve"> </w:t>
    </w:r>
    <w:r w:rsidR="00190C23">
      <w:rPr>
        <w:noProof/>
      </w:rPr>
      <w:t>201</w:t>
    </w:r>
    <w:r w:rsidR="00350DD2">
      <w:rPr>
        <w:noProof/>
      </w:rPr>
      <w:t>9</w:t>
    </w:r>
    <w:r w:rsidR="00190C23">
      <w:rPr>
        <w:noProof/>
      </w:rPr>
      <w:t>-</w:t>
    </w:r>
    <w:r w:rsidR="00327754">
      <w:rPr>
        <w:noProof/>
      </w:rPr>
      <w:t>10-08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9B" w:rsidRDefault="00D61D9B" w:rsidP="00855585">
      <w:r>
        <w:separator/>
      </w:r>
    </w:p>
  </w:footnote>
  <w:footnote w:type="continuationSeparator" w:id="0">
    <w:p w:rsidR="00D61D9B" w:rsidRDefault="00D61D9B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7F2A8E" w:rsidRDefault="00A53643" w:rsidP="007F2A8E">
    <w:pPr>
      <w:pStyle w:val="NoSpacing"/>
    </w:pPr>
    <w:r w:rsidRPr="00D00ABC">
      <w:t>I</w:t>
    </w:r>
    <w:r w:rsidR="00F8244E">
      <w:t>nstitutional Review Board</w:t>
    </w:r>
    <w:r w:rsidR="0063456A">
      <w:t xml:space="preserve"> (IRB)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A5615"/>
    <w:rsid w:val="000A7E98"/>
    <w:rsid w:val="000C376D"/>
    <w:rsid w:val="000F1CD3"/>
    <w:rsid w:val="000F2B70"/>
    <w:rsid w:val="001144BA"/>
    <w:rsid w:val="00130F6B"/>
    <w:rsid w:val="00146F33"/>
    <w:rsid w:val="001505D4"/>
    <w:rsid w:val="0016284B"/>
    <w:rsid w:val="0018439A"/>
    <w:rsid w:val="001876B1"/>
    <w:rsid w:val="00190C23"/>
    <w:rsid w:val="001B7B9E"/>
    <w:rsid w:val="001C3410"/>
    <w:rsid w:val="001E0C45"/>
    <w:rsid w:val="001E53FC"/>
    <w:rsid w:val="00215089"/>
    <w:rsid w:val="0022438B"/>
    <w:rsid w:val="00230DE9"/>
    <w:rsid w:val="002644B5"/>
    <w:rsid w:val="002B5DB9"/>
    <w:rsid w:val="002D35AE"/>
    <w:rsid w:val="00323245"/>
    <w:rsid w:val="003271F4"/>
    <w:rsid w:val="00327754"/>
    <w:rsid w:val="00327CDC"/>
    <w:rsid w:val="00334884"/>
    <w:rsid w:val="00336B3E"/>
    <w:rsid w:val="00344787"/>
    <w:rsid w:val="00350DD2"/>
    <w:rsid w:val="0035591F"/>
    <w:rsid w:val="003A5D52"/>
    <w:rsid w:val="003E2F03"/>
    <w:rsid w:val="003F02D4"/>
    <w:rsid w:val="003F03ED"/>
    <w:rsid w:val="00442FF9"/>
    <w:rsid w:val="00466503"/>
    <w:rsid w:val="004A1853"/>
    <w:rsid w:val="004A4C6B"/>
    <w:rsid w:val="004A70F4"/>
    <w:rsid w:val="004B195B"/>
    <w:rsid w:val="004B5E91"/>
    <w:rsid w:val="004E5CF0"/>
    <w:rsid w:val="004E62C6"/>
    <w:rsid w:val="004F0280"/>
    <w:rsid w:val="00510CE9"/>
    <w:rsid w:val="0052006E"/>
    <w:rsid w:val="0052282B"/>
    <w:rsid w:val="00546151"/>
    <w:rsid w:val="0055477E"/>
    <w:rsid w:val="00577892"/>
    <w:rsid w:val="00595744"/>
    <w:rsid w:val="00596323"/>
    <w:rsid w:val="005B3F56"/>
    <w:rsid w:val="005B5A17"/>
    <w:rsid w:val="005D68FC"/>
    <w:rsid w:val="005E438C"/>
    <w:rsid w:val="00604E28"/>
    <w:rsid w:val="00616729"/>
    <w:rsid w:val="0063456A"/>
    <w:rsid w:val="0063792A"/>
    <w:rsid w:val="00641B65"/>
    <w:rsid w:val="0066133A"/>
    <w:rsid w:val="00671B9C"/>
    <w:rsid w:val="006A221B"/>
    <w:rsid w:val="006F5981"/>
    <w:rsid w:val="006F7036"/>
    <w:rsid w:val="0071317A"/>
    <w:rsid w:val="0072235C"/>
    <w:rsid w:val="007309A4"/>
    <w:rsid w:val="00757573"/>
    <w:rsid w:val="00776A73"/>
    <w:rsid w:val="007B400C"/>
    <w:rsid w:val="007C296C"/>
    <w:rsid w:val="007D1D9A"/>
    <w:rsid w:val="007F19FA"/>
    <w:rsid w:val="007F2A8E"/>
    <w:rsid w:val="00804F44"/>
    <w:rsid w:val="00807DB9"/>
    <w:rsid w:val="00855585"/>
    <w:rsid w:val="00860ACB"/>
    <w:rsid w:val="008653B2"/>
    <w:rsid w:val="00873055"/>
    <w:rsid w:val="008B41CE"/>
    <w:rsid w:val="008C329E"/>
    <w:rsid w:val="008C3E09"/>
    <w:rsid w:val="008D0194"/>
    <w:rsid w:val="008D021A"/>
    <w:rsid w:val="008F48B2"/>
    <w:rsid w:val="00910E52"/>
    <w:rsid w:val="00915701"/>
    <w:rsid w:val="009164CA"/>
    <w:rsid w:val="00921B08"/>
    <w:rsid w:val="00933EA9"/>
    <w:rsid w:val="00972098"/>
    <w:rsid w:val="009A791A"/>
    <w:rsid w:val="009E0323"/>
    <w:rsid w:val="00A122D5"/>
    <w:rsid w:val="00A14744"/>
    <w:rsid w:val="00A160DB"/>
    <w:rsid w:val="00A2148E"/>
    <w:rsid w:val="00A46F8B"/>
    <w:rsid w:val="00A51CE0"/>
    <w:rsid w:val="00A53643"/>
    <w:rsid w:val="00A80048"/>
    <w:rsid w:val="00AA1E51"/>
    <w:rsid w:val="00AA5E68"/>
    <w:rsid w:val="00AB512C"/>
    <w:rsid w:val="00AC1D8A"/>
    <w:rsid w:val="00AE71F6"/>
    <w:rsid w:val="00AF3AF0"/>
    <w:rsid w:val="00AF4850"/>
    <w:rsid w:val="00AF4E44"/>
    <w:rsid w:val="00AF7A90"/>
    <w:rsid w:val="00B66A3B"/>
    <w:rsid w:val="00B80057"/>
    <w:rsid w:val="00BA16D2"/>
    <w:rsid w:val="00BC375D"/>
    <w:rsid w:val="00BD17DC"/>
    <w:rsid w:val="00BD4EE8"/>
    <w:rsid w:val="00C0753D"/>
    <w:rsid w:val="00C132B8"/>
    <w:rsid w:val="00C16539"/>
    <w:rsid w:val="00C16ABB"/>
    <w:rsid w:val="00C426A2"/>
    <w:rsid w:val="00C42C40"/>
    <w:rsid w:val="00C454F9"/>
    <w:rsid w:val="00C47DFB"/>
    <w:rsid w:val="00C53386"/>
    <w:rsid w:val="00C8362B"/>
    <w:rsid w:val="00C90972"/>
    <w:rsid w:val="00CA097D"/>
    <w:rsid w:val="00CA6611"/>
    <w:rsid w:val="00CD3CC7"/>
    <w:rsid w:val="00CE7743"/>
    <w:rsid w:val="00D00ABC"/>
    <w:rsid w:val="00D2521A"/>
    <w:rsid w:val="00D61D9B"/>
    <w:rsid w:val="00D662D2"/>
    <w:rsid w:val="00D80313"/>
    <w:rsid w:val="00DA563A"/>
    <w:rsid w:val="00DD6E02"/>
    <w:rsid w:val="00DF1EB2"/>
    <w:rsid w:val="00E1467F"/>
    <w:rsid w:val="00E27558"/>
    <w:rsid w:val="00E65E4D"/>
    <w:rsid w:val="00E67F0B"/>
    <w:rsid w:val="00E765E3"/>
    <w:rsid w:val="00EB620A"/>
    <w:rsid w:val="00EE36A5"/>
    <w:rsid w:val="00EF313D"/>
    <w:rsid w:val="00F133E1"/>
    <w:rsid w:val="00F25818"/>
    <w:rsid w:val="00F64CBB"/>
    <w:rsid w:val="00F8244E"/>
    <w:rsid w:val="00F8332A"/>
    <w:rsid w:val="00FA7898"/>
    <w:rsid w:val="00FC063F"/>
    <w:rsid w:val="00FC1970"/>
    <w:rsid w:val="00FE2AF6"/>
    <w:rsid w:val="00FE4AEF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A84419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C23"/>
    <w:pPr>
      <w:outlineLvl w:val="4"/>
    </w:pPr>
    <w:rPr>
      <w:rFonts w:asciiTheme="majorHAnsi" w:hAnsiTheme="majorHAnsi"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5615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90C23"/>
    <w:rPr>
      <w:rFonts w:asciiTheme="majorHAnsi" w:hAnsiTheme="majorHAnsi"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D2DB-2F52-44B1-A954-FA6AE16BE471}"/>
      </w:docPartPr>
      <w:docPartBody>
        <w:p w:rsidR="00602A6B" w:rsidRDefault="00251902">
          <w:r w:rsidRPr="002D0250">
            <w:rPr>
              <w:rStyle w:val="PlaceholderText"/>
            </w:rPr>
            <w:t>Click here to enter text.</w:t>
          </w:r>
        </w:p>
      </w:docPartBody>
    </w:docPart>
    <w:docPart>
      <w:docPartPr>
        <w:name w:val="14EF4B516BFE421B82CD6E714548A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BF0B2-F2E0-4926-99A9-67D59F8B6471}"/>
      </w:docPartPr>
      <w:docPartBody>
        <w:p w:rsidR="00DD22BD" w:rsidRDefault="00602A6B" w:rsidP="00602A6B">
          <w:pPr>
            <w:pStyle w:val="14EF4B516BFE421B82CD6E714548AE56"/>
          </w:pPr>
          <w:r w:rsidRPr="002D0250">
            <w:rPr>
              <w:rStyle w:val="PlaceholderText"/>
            </w:rPr>
            <w:t>Click here to enter text.</w:t>
          </w:r>
        </w:p>
      </w:docPartBody>
    </w:docPart>
    <w:docPart>
      <w:docPartPr>
        <w:name w:val="3D0C96F5419947BE9A0A4ECE2AEB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24B8-52D4-4D32-A5EF-482338592726}"/>
      </w:docPartPr>
      <w:docPartBody>
        <w:p w:rsidR="00DD22BD" w:rsidRDefault="00602A6B" w:rsidP="00602A6B">
          <w:pPr>
            <w:pStyle w:val="3D0C96F5419947BE9A0A4ECE2AEBFD18"/>
          </w:pPr>
          <w:r w:rsidRPr="002D0250">
            <w:rPr>
              <w:rStyle w:val="PlaceholderText"/>
            </w:rPr>
            <w:t>Click here to enter text.</w:t>
          </w:r>
        </w:p>
      </w:docPartBody>
    </w:docPart>
    <w:docPart>
      <w:docPartPr>
        <w:name w:val="890C4E9251B743F98BCC688F1DA16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7A78-5B3C-49CD-A27B-56AB92AAD969}"/>
      </w:docPartPr>
      <w:docPartBody>
        <w:p w:rsidR="00DD22BD" w:rsidRDefault="00602A6B" w:rsidP="00602A6B">
          <w:pPr>
            <w:pStyle w:val="890C4E9251B743F98BCC688F1DA16F9C"/>
          </w:pPr>
          <w:r w:rsidRPr="002D0250">
            <w:rPr>
              <w:rStyle w:val="PlaceholderText"/>
            </w:rPr>
            <w:t>Click here to enter text.</w:t>
          </w:r>
        </w:p>
      </w:docPartBody>
    </w:docPart>
    <w:docPart>
      <w:docPartPr>
        <w:name w:val="B5C63E68989941A2BFC72840672E4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938B0-153A-4B50-B898-F898B9D04F4E}"/>
      </w:docPartPr>
      <w:docPartBody>
        <w:p w:rsidR="00DD22BD" w:rsidRDefault="00602A6B" w:rsidP="00602A6B">
          <w:pPr>
            <w:pStyle w:val="B5C63E68989941A2BFC72840672E40E7"/>
          </w:pPr>
          <w:r w:rsidRPr="002D0250">
            <w:rPr>
              <w:rStyle w:val="PlaceholderText"/>
            </w:rPr>
            <w:t>Click here to enter text.</w:t>
          </w:r>
        </w:p>
      </w:docPartBody>
    </w:docPart>
    <w:docPart>
      <w:docPartPr>
        <w:name w:val="807BC8E6C0D040AD9837C8E25BC97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38AA1-4EF8-4BEF-8C37-3BB8639A5779}"/>
      </w:docPartPr>
      <w:docPartBody>
        <w:p w:rsidR="00DD22BD" w:rsidRDefault="00602A6B" w:rsidP="00602A6B">
          <w:pPr>
            <w:pStyle w:val="807BC8E6C0D040AD9837C8E25BC97768"/>
          </w:pPr>
          <w:r w:rsidRPr="002D0250">
            <w:rPr>
              <w:rStyle w:val="PlaceholderText"/>
            </w:rPr>
            <w:t>Click here to enter text.</w:t>
          </w:r>
        </w:p>
      </w:docPartBody>
    </w:docPart>
    <w:docPart>
      <w:docPartPr>
        <w:name w:val="24BA3AE993264B9BABB93DB89343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1EEF3-EAAA-4AAF-80C6-A57361BE1FF4}"/>
      </w:docPartPr>
      <w:docPartBody>
        <w:p w:rsidR="00DD22BD" w:rsidRDefault="00602A6B" w:rsidP="00602A6B">
          <w:pPr>
            <w:pStyle w:val="24BA3AE993264B9BABB93DB89343A0FD"/>
          </w:pPr>
          <w:r w:rsidRPr="002D02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19149E"/>
    <w:rsid w:val="00251902"/>
    <w:rsid w:val="002E602B"/>
    <w:rsid w:val="00427F0E"/>
    <w:rsid w:val="00602A6B"/>
    <w:rsid w:val="00815849"/>
    <w:rsid w:val="0087790B"/>
    <w:rsid w:val="008F6070"/>
    <w:rsid w:val="00B00604"/>
    <w:rsid w:val="00B754CE"/>
    <w:rsid w:val="00C771C2"/>
    <w:rsid w:val="00DD22BD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4CE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8DCE8C15F5E04B1C9582182327B51474">
    <w:name w:val="8DCE8C15F5E04B1C9582182327B51474"/>
    <w:rsid w:val="00251902"/>
    <w:pPr>
      <w:spacing w:after="160" w:line="259" w:lineRule="auto"/>
    </w:pPr>
    <w:rPr>
      <w:sz w:val="22"/>
      <w:szCs w:val="22"/>
    </w:rPr>
  </w:style>
  <w:style w:type="paragraph" w:customStyle="1" w:styleId="63119E8E82714767870C449F720F0800">
    <w:name w:val="63119E8E82714767870C449F720F0800"/>
    <w:rsid w:val="00251902"/>
    <w:pPr>
      <w:spacing w:after="160" w:line="259" w:lineRule="auto"/>
    </w:pPr>
    <w:rPr>
      <w:sz w:val="22"/>
      <w:szCs w:val="22"/>
    </w:rPr>
  </w:style>
  <w:style w:type="paragraph" w:customStyle="1" w:styleId="C93A5D1A90C947D88A3C491CB04D1B91">
    <w:name w:val="C93A5D1A90C947D88A3C491CB04D1B91"/>
    <w:rsid w:val="00251902"/>
    <w:pPr>
      <w:spacing w:after="160" w:line="259" w:lineRule="auto"/>
    </w:pPr>
    <w:rPr>
      <w:sz w:val="22"/>
      <w:szCs w:val="22"/>
    </w:rPr>
  </w:style>
  <w:style w:type="paragraph" w:customStyle="1" w:styleId="97F36A44629345E9A1FC65A0581721FC">
    <w:name w:val="97F36A44629345E9A1FC65A0581721FC"/>
    <w:rsid w:val="00251902"/>
    <w:pPr>
      <w:spacing w:after="160" w:line="259" w:lineRule="auto"/>
    </w:pPr>
    <w:rPr>
      <w:sz w:val="22"/>
      <w:szCs w:val="22"/>
    </w:rPr>
  </w:style>
  <w:style w:type="paragraph" w:customStyle="1" w:styleId="72779160FE7C4209B467DB9166287F5F">
    <w:name w:val="72779160FE7C4209B467DB9166287F5F"/>
    <w:rsid w:val="00251902"/>
    <w:pPr>
      <w:spacing w:after="160" w:line="259" w:lineRule="auto"/>
    </w:pPr>
    <w:rPr>
      <w:sz w:val="22"/>
      <w:szCs w:val="22"/>
    </w:rPr>
  </w:style>
  <w:style w:type="paragraph" w:customStyle="1" w:styleId="3102D35AD53C44EE988DBABF7299040A">
    <w:name w:val="3102D35AD53C44EE988DBABF7299040A"/>
    <w:rsid w:val="00251902"/>
    <w:pPr>
      <w:spacing w:after="160" w:line="259" w:lineRule="auto"/>
    </w:pPr>
    <w:rPr>
      <w:sz w:val="22"/>
      <w:szCs w:val="22"/>
    </w:rPr>
  </w:style>
  <w:style w:type="paragraph" w:customStyle="1" w:styleId="B99F543CA55E4A05AD05EB9116306B37">
    <w:name w:val="B99F543CA55E4A05AD05EB9116306B37"/>
    <w:rsid w:val="00251902"/>
    <w:pPr>
      <w:spacing w:after="160" w:line="259" w:lineRule="auto"/>
    </w:pPr>
    <w:rPr>
      <w:sz w:val="22"/>
      <w:szCs w:val="22"/>
    </w:rPr>
  </w:style>
  <w:style w:type="paragraph" w:customStyle="1" w:styleId="D66AA07CE3A747249F21FF3785B02897">
    <w:name w:val="D66AA07CE3A747249F21FF3785B02897"/>
    <w:rsid w:val="00251902"/>
    <w:pPr>
      <w:spacing w:after="160" w:line="259" w:lineRule="auto"/>
    </w:pPr>
    <w:rPr>
      <w:sz w:val="22"/>
      <w:szCs w:val="22"/>
    </w:rPr>
  </w:style>
  <w:style w:type="paragraph" w:customStyle="1" w:styleId="175FEE647D544F508B6467F1201D22E6">
    <w:name w:val="175FEE647D544F508B6467F1201D22E6"/>
    <w:rsid w:val="00251902"/>
    <w:pPr>
      <w:spacing w:after="160" w:line="259" w:lineRule="auto"/>
    </w:pPr>
    <w:rPr>
      <w:sz w:val="22"/>
      <w:szCs w:val="22"/>
    </w:rPr>
  </w:style>
  <w:style w:type="paragraph" w:customStyle="1" w:styleId="99E7F1B2A7A64A7EB35A29C43A2E8359">
    <w:name w:val="99E7F1B2A7A64A7EB35A29C43A2E8359"/>
    <w:rsid w:val="00251902"/>
    <w:pPr>
      <w:spacing w:after="160" w:line="259" w:lineRule="auto"/>
    </w:pPr>
    <w:rPr>
      <w:sz w:val="22"/>
      <w:szCs w:val="22"/>
    </w:rPr>
  </w:style>
  <w:style w:type="paragraph" w:customStyle="1" w:styleId="BCA76C536DF74E6FA620A26D4C411950">
    <w:name w:val="BCA76C536DF74E6FA620A26D4C411950"/>
    <w:rsid w:val="00251902"/>
    <w:pPr>
      <w:spacing w:after="160" w:line="259" w:lineRule="auto"/>
    </w:pPr>
    <w:rPr>
      <w:sz w:val="22"/>
      <w:szCs w:val="22"/>
    </w:rPr>
  </w:style>
  <w:style w:type="paragraph" w:customStyle="1" w:styleId="36935BEB4171434F95F1F9568F31907E">
    <w:name w:val="36935BEB4171434F95F1F9568F31907E"/>
    <w:rsid w:val="00251902"/>
    <w:pPr>
      <w:spacing w:after="160" w:line="259" w:lineRule="auto"/>
    </w:pPr>
    <w:rPr>
      <w:sz w:val="22"/>
      <w:szCs w:val="22"/>
    </w:rPr>
  </w:style>
  <w:style w:type="paragraph" w:customStyle="1" w:styleId="522A3C8B31A643A1982246DD7653A37E">
    <w:name w:val="522A3C8B31A643A1982246DD7653A37E"/>
    <w:rsid w:val="00251902"/>
    <w:pPr>
      <w:spacing w:after="160" w:line="259" w:lineRule="auto"/>
    </w:pPr>
    <w:rPr>
      <w:sz w:val="22"/>
      <w:szCs w:val="22"/>
    </w:rPr>
  </w:style>
  <w:style w:type="paragraph" w:customStyle="1" w:styleId="14EF4B516BFE421B82CD6E714548AE56">
    <w:name w:val="14EF4B516BFE421B82CD6E714548AE56"/>
    <w:rsid w:val="00602A6B"/>
    <w:pPr>
      <w:spacing w:after="160" w:line="259" w:lineRule="auto"/>
    </w:pPr>
    <w:rPr>
      <w:sz w:val="22"/>
      <w:szCs w:val="22"/>
    </w:rPr>
  </w:style>
  <w:style w:type="paragraph" w:customStyle="1" w:styleId="3D0C96F5419947BE9A0A4ECE2AEBFD18">
    <w:name w:val="3D0C96F5419947BE9A0A4ECE2AEBFD18"/>
    <w:rsid w:val="00602A6B"/>
    <w:pPr>
      <w:spacing w:after="160" w:line="259" w:lineRule="auto"/>
    </w:pPr>
    <w:rPr>
      <w:sz w:val="22"/>
      <w:szCs w:val="22"/>
    </w:rPr>
  </w:style>
  <w:style w:type="paragraph" w:customStyle="1" w:styleId="890C4E9251B743F98BCC688F1DA16F9C">
    <w:name w:val="890C4E9251B743F98BCC688F1DA16F9C"/>
    <w:rsid w:val="00602A6B"/>
    <w:pPr>
      <w:spacing w:after="160" w:line="259" w:lineRule="auto"/>
    </w:pPr>
    <w:rPr>
      <w:sz w:val="22"/>
      <w:szCs w:val="22"/>
    </w:rPr>
  </w:style>
  <w:style w:type="paragraph" w:customStyle="1" w:styleId="B5C63E68989941A2BFC72840672E40E7">
    <w:name w:val="B5C63E68989941A2BFC72840672E40E7"/>
    <w:rsid w:val="00602A6B"/>
    <w:pPr>
      <w:spacing w:after="160" w:line="259" w:lineRule="auto"/>
    </w:pPr>
    <w:rPr>
      <w:sz w:val="22"/>
      <w:szCs w:val="22"/>
    </w:rPr>
  </w:style>
  <w:style w:type="paragraph" w:customStyle="1" w:styleId="62908A6333C846DF9E1BE47B47798C7B">
    <w:name w:val="62908A6333C846DF9E1BE47B47798C7B"/>
    <w:rsid w:val="00602A6B"/>
    <w:pPr>
      <w:spacing w:after="160" w:line="259" w:lineRule="auto"/>
    </w:pPr>
    <w:rPr>
      <w:sz w:val="22"/>
      <w:szCs w:val="22"/>
    </w:rPr>
  </w:style>
  <w:style w:type="paragraph" w:customStyle="1" w:styleId="807BC8E6C0D040AD9837C8E25BC97768">
    <w:name w:val="807BC8E6C0D040AD9837C8E25BC97768"/>
    <w:rsid w:val="00602A6B"/>
    <w:pPr>
      <w:spacing w:after="160" w:line="259" w:lineRule="auto"/>
    </w:pPr>
    <w:rPr>
      <w:sz w:val="22"/>
      <w:szCs w:val="22"/>
    </w:rPr>
  </w:style>
  <w:style w:type="paragraph" w:customStyle="1" w:styleId="E073733B1122433DB670247F324B380C">
    <w:name w:val="E073733B1122433DB670247F324B380C"/>
    <w:rsid w:val="00602A6B"/>
    <w:pPr>
      <w:spacing w:after="160" w:line="259" w:lineRule="auto"/>
    </w:pPr>
    <w:rPr>
      <w:sz w:val="22"/>
      <w:szCs w:val="22"/>
    </w:rPr>
  </w:style>
  <w:style w:type="paragraph" w:customStyle="1" w:styleId="ACD30346B3EA4422A5F2CBAAE2CDFB50">
    <w:name w:val="ACD30346B3EA4422A5F2CBAAE2CDFB50"/>
    <w:rsid w:val="00602A6B"/>
    <w:pPr>
      <w:spacing w:after="160" w:line="259" w:lineRule="auto"/>
    </w:pPr>
    <w:rPr>
      <w:sz w:val="22"/>
      <w:szCs w:val="22"/>
    </w:rPr>
  </w:style>
  <w:style w:type="paragraph" w:customStyle="1" w:styleId="24BA3AE993264B9BABB93DB89343A0FD">
    <w:name w:val="24BA3AE993264B9BABB93DB89343A0FD"/>
    <w:rsid w:val="00602A6B"/>
    <w:pPr>
      <w:spacing w:after="160" w:line="259" w:lineRule="auto"/>
    </w:pPr>
    <w:rPr>
      <w:sz w:val="22"/>
      <w:szCs w:val="22"/>
    </w:rPr>
  </w:style>
  <w:style w:type="paragraph" w:customStyle="1" w:styleId="A05FED5D412C43A280C88C462DF8F9E4">
    <w:name w:val="A05FED5D412C43A280C88C462DF8F9E4"/>
    <w:rsid w:val="00B754CE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CE85-C362-4782-BF55-F010D0F7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J Galluzzo</cp:lastModifiedBy>
  <cp:revision>3</cp:revision>
  <dcterms:created xsi:type="dcterms:W3CDTF">2019-06-14T21:06:00Z</dcterms:created>
  <dcterms:modified xsi:type="dcterms:W3CDTF">2019-10-08T20:16:00Z</dcterms:modified>
</cp:coreProperties>
</file>