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45" w:rsidRPr="0073799E" w:rsidRDefault="008A64C9" w:rsidP="001E0C45">
      <w:pPr>
        <w:pStyle w:val="Title"/>
      </w:pPr>
      <w:r>
        <w:t>APPENDIX J</w:t>
      </w:r>
    </w:p>
    <w:p w:rsidR="008A64C9" w:rsidRDefault="008A64C9" w:rsidP="008A64C9">
      <w:pPr>
        <w:pStyle w:val="Heading1"/>
      </w:pPr>
      <w:r>
        <w:t>COMMUNITY BASED PARTICIPATORY RESEARCH</w:t>
      </w:r>
    </w:p>
    <w:p w:rsidR="008A64C9" w:rsidRDefault="008A64C9" w:rsidP="008A64C9"/>
    <w:p w:rsidR="008A64C9" w:rsidRDefault="008A64C9" w:rsidP="002930DD">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8A64C9">
        <w:t>Community Based Participatory Research is a collaborative approach to research that equitably involves all partners.</w:t>
      </w:r>
    </w:p>
    <w:p w:rsidR="008A64C9" w:rsidRDefault="008A64C9" w:rsidP="0063456A"/>
    <w:p w:rsidR="008A64C9" w:rsidRDefault="008A64C9" w:rsidP="008A64C9">
      <w:pPr>
        <w:pStyle w:val="Heading2"/>
      </w:pPr>
      <w:r>
        <w:t>1.</w:t>
      </w:r>
    </w:p>
    <w:p w:rsidR="008A64C9" w:rsidRPr="008A64C9" w:rsidRDefault="008A64C9" w:rsidP="008A64C9">
      <w:r w:rsidRPr="008A64C9">
        <w:t>Describe how the community partners will participate in various stages of the research, such as development and planning, recruitment, implementation, data collection, data analysis and inte</w:t>
      </w:r>
      <w:r>
        <w:t>rpretation, dissemination, etc.</w:t>
      </w:r>
    </w:p>
    <w:sdt>
      <w:sdtPr>
        <w:id w:val="1217865881"/>
        <w:placeholder>
          <w:docPart w:val="DefaultPlaceholder_1081868574"/>
        </w:placeholder>
        <w:showingPlcHdr/>
        <w15:color w:val="000000"/>
        <w:text/>
      </w:sdtPr>
      <w:sdtEndPr/>
      <w:sdtContent>
        <w:p w:rsidR="008A64C9" w:rsidRDefault="008A64C9" w:rsidP="0063456A">
          <w:r w:rsidRPr="002930DD">
            <w:rPr>
              <w:rStyle w:val="Heading5Char"/>
            </w:rPr>
            <w:t>Click here to enter text.</w:t>
          </w:r>
        </w:p>
      </w:sdtContent>
    </w:sdt>
    <w:p w:rsidR="008A64C9" w:rsidRDefault="008A64C9" w:rsidP="0063456A"/>
    <w:p w:rsidR="008A64C9" w:rsidRDefault="008A64C9" w:rsidP="008A64C9">
      <w:pPr>
        <w:pStyle w:val="Heading2"/>
      </w:pPr>
      <w:r>
        <w:t xml:space="preserve">2. </w:t>
      </w:r>
    </w:p>
    <w:p w:rsidR="008A64C9" w:rsidRPr="008A64C9" w:rsidRDefault="008A64C9" w:rsidP="008A64C9">
      <w:r w:rsidRPr="008A64C9">
        <w:t>Describe how the PI and the community partner plan to reduce potential risks and maximize benefits for the research participants and the community itself, i.e. recruitment, sharing results.</w:t>
      </w:r>
    </w:p>
    <w:sdt>
      <w:sdtPr>
        <w:id w:val="529614622"/>
        <w:placeholder>
          <w:docPart w:val="11D393D209A84FEBBD07EA7BBE31F4E4"/>
        </w:placeholder>
        <w:showingPlcHdr/>
        <w15:color w:val="000000"/>
        <w:text/>
      </w:sdtPr>
      <w:sdtEndPr/>
      <w:sdtContent>
        <w:p w:rsidR="008A64C9" w:rsidRDefault="008A64C9" w:rsidP="008A64C9">
          <w:pPr>
            <w:rPr>
              <w:rStyle w:val="Heading5Char"/>
            </w:rPr>
          </w:pPr>
          <w:r w:rsidRPr="002930DD">
            <w:rPr>
              <w:rStyle w:val="Heading5Char"/>
            </w:rPr>
            <w:t>Click here to enter text.</w:t>
          </w:r>
        </w:p>
      </w:sdtContent>
    </w:sdt>
    <w:p w:rsidR="008A64C9" w:rsidRPr="008A64C9" w:rsidRDefault="008A64C9" w:rsidP="008A64C9"/>
    <w:p w:rsidR="008A64C9" w:rsidRDefault="008A64C9" w:rsidP="008A64C9">
      <w:pPr>
        <w:pStyle w:val="Heading2"/>
      </w:pPr>
      <w:r>
        <w:t xml:space="preserve">3. </w:t>
      </w:r>
    </w:p>
    <w:p w:rsidR="008A64C9" w:rsidRPr="008A64C9" w:rsidRDefault="008A64C9" w:rsidP="008A64C9">
      <w:r w:rsidRPr="008A64C9">
        <w:t>Describe how community member participation in research will be voluntary and without undue influence since community members can be both researchers and subjects, i.e. give subjects an opportunity to “opt out” of participating in the research?</w:t>
      </w:r>
    </w:p>
    <w:sdt>
      <w:sdtPr>
        <w:id w:val="-1092537233"/>
        <w:placeholder>
          <w:docPart w:val="58D61B715B384DB3BB2DEAE32828E6DB"/>
        </w:placeholder>
        <w:showingPlcHdr/>
        <w15:color w:val="000000"/>
        <w:text/>
      </w:sdtPr>
      <w:sdtEndPr/>
      <w:sdtContent>
        <w:p w:rsidR="008A64C9" w:rsidRDefault="008A64C9" w:rsidP="008A64C9">
          <w:pPr>
            <w:rPr>
              <w:rStyle w:val="Heading5Char"/>
            </w:rPr>
          </w:pPr>
          <w:r w:rsidRPr="002930DD">
            <w:rPr>
              <w:rStyle w:val="Heading5Char"/>
            </w:rPr>
            <w:t>Click here to enter text.</w:t>
          </w:r>
        </w:p>
      </w:sdtContent>
    </w:sdt>
    <w:p w:rsidR="008A64C9" w:rsidRDefault="008A64C9" w:rsidP="0063456A"/>
    <w:p w:rsidR="008A64C9" w:rsidRDefault="008A64C9" w:rsidP="008A64C9">
      <w:pPr>
        <w:pStyle w:val="Heading2"/>
      </w:pPr>
      <w:r>
        <w:t>4.</w:t>
      </w:r>
    </w:p>
    <w:p w:rsidR="008A64C9" w:rsidRPr="008A64C9" w:rsidRDefault="008A64C9" w:rsidP="008A64C9">
      <w:r w:rsidRPr="008A64C9">
        <w:t>Describe the researcher’s plan for educating community partners about human subject protection, i.e. requiring complet</w:t>
      </w:r>
      <w:r w:rsidR="00A461B2">
        <w:t>ion of CITI basic human subject</w:t>
      </w:r>
      <w:r w:rsidRPr="008A64C9">
        <w:t xml:space="preserve"> research training.</w:t>
      </w:r>
    </w:p>
    <w:sdt>
      <w:sdtPr>
        <w:id w:val="-1951690918"/>
        <w:placeholder>
          <w:docPart w:val="9783C32D9A484F4ABDEDE41D49038C74"/>
        </w:placeholder>
        <w:showingPlcHdr/>
        <w15:color w:val="000000"/>
        <w:text/>
      </w:sdtPr>
      <w:sdtEndPr/>
      <w:sdtContent>
        <w:p w:rsidR="00A461B2" w:rsidRDefault="00A461B2" w:rsidP="00A461B2">
          <w:pPr>
            <w:rPr>
              <w:rStyle w:val="Heading5Char"/>
            </w:rPr>
          </w:pPr>
          <w:r w:rsidRPr="002930DD">
            <w:rPr>
              <w:rStyle w:val="Heading5Char"/>
            </w:rPr>
            <w:t>Click here to enter text.</w:t>
          </w:r>
        </w:p>
      </w:sdtContent>
    </w:sdt>
    <w:p w:rsidR="008A64C9" w:rsidRDefault="008A64C9" w:rsidP="0063456A"/>
    <w:p w:rsidR="008A64C9" w:rsidRDefault="008A64C9" w:rsidP="008A64C9">
      <w:pPr>
        <w:pStyle w:val="Heading2"/>
      </w:pPr>
      <w:r>
        <w:t xml:space="preserve">5. </w:t>
      </w:r>
    </w:p>
    <w:p w:rsidR="008A64C9" w:rsidRPr="008A64C9" w:rsidRDefault="008A64C9" w:rsidP="008A64C9">
      <w:r w:rsidRPr="008A64C9">
        <w:t>Describe the agreement with the community partner organization, and if appropriate attach the letter, Memorandum of Understanding</w:t>
      </w:r>
      <w:r w:rsidR="00CF2C5C">
        <w:t xml:space="preserve"> (MOU)</w:t>
      </w:r>
      <w:r w:rsidRPr="008A64C9">
        <w:t>, or contract.</w:t>
      </w:r>
    </w:p>
    <w:sdt>
      <w:sdtPr>
        <w:id w:val="691957305"/>
        <w:placeholder>
          <w:docPart w:val="E9B4E84F3748492798CF2A7310DE7540"/>
        </w:placeholder>
        <w:showingPlcHdr/>
        <w15:color w:val="000000"/>
        <w:text/>
      </w:sdtPr>
      <w:sdtEndPr/>
      <w:sdtContent>
        <w:p w:rsidR="00A461B2" w:rsidRDefault="00A461B2" w:rsidP="00A461B2">
          <w:pPr>
            <w:rPr>
              <w:rStyle w:val="Heading5Char"/>
            </w:rPr>
          </w:pPr>
          <w:r w:rsidRPr="002930DD">
            <w:rPr>
              <w:rStyle w:val="Heading5Char"/>
            </w:rPr>
            <w:t>Click here to enter text.</w:t>
          </w:r>
        </w:p>
      </w:sdtContent>
    </w:sdt>
    <w:p w:rsidR="008A64C9" w:rsidRDefault="008A64C9" w:rsidP="0063456A"/>
    <w:p w:rsidR="008A64C9" w:rsidRPr="008A64C9" w:rsidRDefault="008A64C9" w:rsidP="0063456A"/>
    <w:p w:rsidR="008A64C9" w:rsidRPr="0063456A" w:rsidRDefault="00CF2C5C" w:rsidP="002930DD">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lastRenderedPageBreak/>
        <w:t>The MOU letter or contract m</w:t>
      </w:r>
      <w:r w:rsidR="008A64C9" w:rsidRPr="008A64C9">
        <w:t>ay include documentation of, but is not limited to, clear goals and statement of purpose of the project, principals of partnership, roles of respective partners, decisions-making processes, mutual benefits, plan for beginning and concluding the project, data ownership, preliminary design for dissemination, academ</w:t>
      </w:r>
      <w:bookmarkStart w:id="0" w:name="_GoBack"/>
      <w:bookmarkEnd w:id="0"/>
      <w:r w:rsidR="008A64C9" w:rsidRPr="008A64C9">
        <w:t>ic and community audiences, plan for resolving conflict, etc</w:t>
      </w:r>
      <w:r w:rsidR="008A64C9">
        <w:t>.</w:t>
      </w:r>
    </w:p>
    <w:sectPr w:rsidR="008A64C9" w:rsidRPr="0063456A" w:rsidSect="00CF2C5C">
      <w:headerReference w:type="default" r:id="rId8"/>
      <w:footerReference w:type="default" r:id="rId9"/>
      <w:headerReference w:type="first" r:id="rId10"/>
      <w:footerReference w:type="firs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095" w:rsidRDefault="00584095" w:rsidP="00855585">
      <w:r>
        <w:separator/>
      </w:r>
    </w:p>
  </w:endnote>
  <w:endnote w:type="continuationSeparator" w:id="0">
    <w:p w:rsidR="00584095" w:rsidRDefault="00584095"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549"/>
      <w:docPartObj>
        <w:docPartGallery w:val="Page Numbers (Bottom of Page)"/>
        <w:docPartUnique/>
      </w:docPartObj>
    </w:sdtPr>
    <w:sdtEndPr>
      <w:rPr>
        <w:color w:val="7F7F7F" w:themeColor="background1" w:themeShade="7F"/>
        <w:spacing w:val="60"/>
      </w:rPr>
    </w:sdtEndPr>
    <w:sdtContent>
      <w:p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6A51FB" w:rsidRPr="006A51FB">
          <w:rPr>
            <w:b/>
            <w:bCs/>
            <w:noProof/>
          </w:rPr>
          <w:t>2</w:t>
        </w:r>
        <w:r>
          <w:rPr>
            <w:b/>
            <w:bCs/>
            <w:noProof/>
          </w:rPr>
          <w:fldChar w:fldCharType="end"/>
        </w:r>
        <w:r>
          <w:rPr>
            <w:b/>
            <w:bCs/>
          </w:rPr>
          <w:t xml:space="preserve"> | </w:t>
        </w:r>
        <w:r>
          <w:rPr>
            <w:color w:val="7F7F7F" w:themeColor="background1" w:themeShade="7F"/>
            <w:spacing w:val="60"/>
          </w:rPr>
          <w:t>Page</w:t>
        </w:r>
      </w:p>
    </w:sdtContent>
  </w:sdt>
  <w:p w:rsidR="00A53643" w:rsidRDefault="00F8244E">
    <w:pPr>
      <w:pStyle w:val="Footer"/>
    </w:pPr>
    <w:r>
      <w:t>Instit</w:t>
    </w:r>
    <w:r w:rsidR="0063456A">
      <w:t xml:space="preserve">utional Review Board (IRB): </w:t>
    </w:r>
    <w:r w:rsidR="008A64C9" w:rsidRPr="008A64C9">
      <w:t>APPENDIX J – COMMUNITY BASED PARTICIPATORY RESEARCH</w:t>
    </w:r>
  </w:p>
  <w:p w:rsidR="00A53643" w:rsidRDefault="002930DD">
    <w:pPr>
      <w:pStyle w:val="Footer"/>
    </w:pPr>
    <w:r>
      <w:rPr>
        <w:noProof/>
      </w:rPr>
      <w:t xml:space="preserve">Version </w:t>
    </w:r>
    <w:r w:rsidR="00CF2C5C">
      <w:rPr>
        <w:noProof/>
      </w:rPr>
      <w:t>5</w:t>
    </w:r>
    <w:r w:rsidR="006A51FB">
      <w:rPr>
        <w:noProof/>
      </w:rPr>
      <w:t>.1</w:t>
    </w:r>
    <w:r w:rsidR="00BA16D2">
      <w:rPr>
        <w:noProof/>
      </w:rPr>
      <w:t>;</w:t>
    </w:r>
    <w:r w:rsidR="00A53643">
      <w:rPr>
        <w:noProof/>
      </w:rPr>
      <w:t xml:space="preserve"> </w:t>
    </w:r>
    <w:r w:rsidR="00686831">
      <w:rPr>
        <w:noProof/>
      </w:rPr>
      <w:t>201</w:t>
    </w:r>
    <w:r w:rsidR="006A51FB">
      <w:rPr>
        <w:noProof/>
      </w:rPr>
      <w:t>9-10-08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297834"/>
      <w:docPartObj>
        <w:docPartGallery w:val="Page Numbers (Bottom of Page)"/>
        <w:docPartUnique/>
      </w:docPartObj>
    </w:sdtPr>
    <w:sdtEndPr>
      <w:rPr>
        <w:color w:val="7F7F7F" w:themeColor="background1" w:themeShade="7F"/>
        <w:spacing w:val="60"/>
      </w:rPr>
    </w:sdtEndPr>
    <w:sdtContent>
      <w:p w:rsidR="002930DD" w:rsidRDefault="002930DD" w:rsidP="002930DD">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CF2C5C" w:rsidRPr="00CF2C5C">
          <w:rPr>
            <w:b/>
            <w:bCs/>
            <w:noProof/>
          </w:rPr>
          <w:t>1</w:t>
        </w:r>
        <w:r>
          <w:rPr>
            <w:b/>
            <w:bCs/>
            <w:noProof/>
          </w:rPr>
          <w:fldChar w:fldCharType="end"/>
        </w:r>
        <w:r>
          <w:rPr>
            <w:b/>
            <w:bCs/>
          </w:rPr>
          <w:t xml:space="preserve"> | </w:t>
        </w:r>
        <w:r>
          <w:rPr>
            <w:color w:val="7F7F7F" w:themeColor="background1" w:themeShade="7F"/>
            <w:spacing w:val="60"/>
          </w:rPr>
          <w:t>Page</w:t>
        </w:r>
      </w:p>
    </w:sdtContent>
  </w:sdt>
  <w:p w:rsidR="002930DD" w:rsidRDefault="002930DD" w:rsidP="002930DD">
    <w:pPr>
      <w:pStyle w:val="Footer"/>
    </w:pPr>
    <w:r>
      <w:t xml:space="preserve">Institutional Review Board (IRB): </w:t>
    </w:r>
    <w:r w:rsidRPr="008A64C9">
      <w:t>APPENDIX J – COMMUNITY BASED PARTICIPATORY RESEARCH</w:t>
    </w:r>
  </w:p>
  <w:p w:rsidR="002930DD" w:rsidRDefault="002930DD" w:rsidP="002930DD">
    <w:pPr>
      <w:pStyle w:val="Footer"/>
    </w:pPr>
    <w:r>
      <w:rPr>
        <w:noProof/>
      </w:rPr>
      <w:t xml:space="preserve">Version 4.0; </w:t>
    </w:r>
    <w:r>
      <w:rPr>
        <w:noProof/>
      </w:rPr>
      <w:fldChar w:fldCharType="begin"/>
    </w:r>
    <w:r>
      <w:rPr>
        <w:noProof/>
      </w:rPr>
      <w:instrText xml:space="preserve"> DATE \@ "yyyy-MM-dd" </w:instrText>
    </w:r>
    <w:r>
      <w:rPr>
        <w:noProof/>
      </w:rPr>
      <w:fldChar w:fldCharType="separate"/>
    </w:r>
    <w:r w:rsidR="006A51FB">
      <w:rPr>
        <w:noProof/>
      </w:rPr>
      <w:t>2019-10-08</w:t>
    </w:r>
    <w:r>
      <w:rPr>
        <w:noProof/>
      </w:rPr>
      <w:fldChar w:fldCharType="end"/>
    </w:r>
  </w:p>
  <w:p w:rsidR="002930DD" w:rsidRDefault="00293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095" w:rsidRDefault="00584095" w:rsidP="00855585">
      <w:r>
        <w:separator/>
      </w:r>
    </w:p>
  </w:footnote>
  <w:footnote w:type="continuationSeparator" w:id="0">
    <w:p w:rsidR="00584095" w:rsidRDefault="00584095"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43" w:rsidRDefault="00A53643">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A53643" w:rsidRDefault="00A53643">
    <w:pPr>
      <w:pStyle w:val="Header"/>
    </w:pPr>
  </w:p>
  <w:p w:rsidR="00A53643" w:rsidRPr="007F2A8E" w:rsidRDefault="00A53643" w:rsidP="007F2A8E">
    <w:pPr>
      <w:pStyle w:val="NoSpacing"/>
    </w:pPr>
    <w:r w:rsidRPr="00D00ABC">
      <w:t>I</w:t>
    </w:r>
    <w:r w:rsidR="00F8244E">
      <w:t>nstitutional Review Board</w:t>
    </w:r>
    <w:r w:rsidR="0063456A">
      <w:t xml:space="preserve"> (IRB)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0DD" w:rsidRDefault="002930DD" w:rsidP="002930DD">
    <w:pPr>
      <w:pStyle w:val="Header"/>
    </w:pPr>
    <w:r>
      <w:rPr>
        <w:noProof/>
      </w:rPr>
      <w:drawing>
        <wp:anchor distT="0" distB="0" distL="114300" distR="114300" simplePos="0" relativeHeight="251662336" behindDoc="0" locked="0" layoutInCell="1" allowOverlap="1" wp14:anchorId="590C8AF5" wp14:editId="513BBBAF">
          <wp:simplePos x="0" y="0"/>
          <wp:positionH relativeFrom="margin">
            <wp:align>left</wp:align>
          </wp:positionH>
          <wp:positionV relativeFrom="paragraph">
            <wp:posOffset>-190500</wp:posOffset>
          </wp:positionV>
          <wp:extent cx="2385641" cy="53518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2930DD" w:rsidRDefault="002930DD" w:rsidP="002930DD">
    <w:pPr>
      <w:pStyle w:val="Header"/>
    </w:pPr>
  </w:p>
  <w:p w:rsidR="002930DD" w:rsidRDefault="002930DD" w:rsidP="002930DD">
    <w:pPr>
      <w:pStyle w:val="NoSpacing"/>
    </w:pPr>
    <w:r w:rsidRPr="00D00ABC">
      <w:t>I</w:t>
    </w:r>
    <w:r>
      <w:t>nstitutional Review Board (IRB)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709DF"/>
    <w:multiLevelType w:val="hybridMultilevel"/>
    <w:tmpl w:val="E85A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15631"/>
    <w:rsid w:val="00036A4A"/>
    <w:rsid w:val="000A5615"/>
    <w:rsid w:val="000A7E98"/>
    <w:rsid w:val="000C376D"/>
    <w:rsid w:val="000F2B70"/>
    <w:rsid w:val="001144BA"/>
    <w:rsid w:val="00130F6B"/>
    <w:rsid w:val="00146F33"/>
    <w:rsid w:val="001505D4"/>
    <w:rsid w:val="0016284B"/>
    <w:rsid w:val="0018439A"/>
    <w:rsid w:val="001B7B9E"/>
    <w:rsid w:val="001C3410"/>
    <w:rsid w:val="001E0C45"/>
    <w:rsid w:val="00215089"/>
    <w:rsid w:val="0022438B"/>
    <w:rsid w:val="002930DD"/>
    <w:rsid w:val="002B5DB9"/>
    <w:rsid w:val="002D35AE"/>
    <w:rsid w:val="00323245"/>
    <w:rsid w:val="003271F4"/>
    <w:rsid w:val="00327CDC"/>
    <w:rsid w:val="00334884"/>
    <w:rsid w:val="00336B3E"/>
    <w:rsid w:val="00344787"/>
    <w:rsid w:val="0035591F"/>
    <w:rsid w:val="003E2F03"/>
    <w:rsid w:val="003F02D4"/>
    <w:rsid w:val="00422AAC"/>
    <w:rsid w:val="00442FF9"/>
    <w:rsid w:val="004A4C6B"/>
    <w:rsid w:val="004B195B"/>
    <w:rsid w:val="004E62C6"/>
    <w:rsid w:val="00510CE9"/>
    <w:rsid w:val="0052006E"/>
    <w:rsid w:val="0052282B"/>
    <w:rsid w:val="0055477E"/>
    <w:rsid w:val="00584095"/>
    <w:rsid w:val="00595744"/>
    <w:rsid w:val="00596323"/>
    <w:rsid w:val="005B3F56"/>
    <w:rsid w:val="005B5A17"/>
    <w:rsid w:val="005D68FC"/>
    <w:rsid w:val="005E438C"/>
    <w:rsid w:val="005F1633"/>
    <w:rsid w:val="00604E28"/>
    <w:rsid w:val="0063456A"/>
    <w:rsid w:val="0063792A"/>
    <w:rsid w:val="00641B65"/>
    <w:rsid w:val="0066133A"/>
    <w:rsid w:val="0068436B"/>
    <w:rsid w:val="00686831"/>
    <w:rsid w:val="006A51FB"/>
    <w:rsid w:val="006C569F"/>
    <w:rsid w:val="006F5981"/>
    <w:rsid w:val="006F7036"/>
    <w:rsid w:val="0071317A"/>
    <w:rsid w:val="0072235C"/>
    <w:rsid w:val="00776A73"/>
    <w:rsid w:val="00782530"/>
    <w:rsid w:val="007B400C"/>
    <w:rsid w:val="007C296C"/>
    <w:rsid w:val="007D1D9A"/>
    <w:rsid w:val="007F19FA"/>
    <w:rsid w:val="007F2A8E"/>
    <w:rsid w:val="00804F44"/>
    <w:rsid w:val="00807DB9"/>
    <w:rsid w:val="00855585"/>
    <w:rsid w:val="00860ACB"/>
    <w:rsid w:val="008653B2"/>
    <w:rsid w:val="00873055"/>
    <w:rsid w:val="008A64C9"/>
    <w:rsid w:val="008C329E"/>
    <w:rsid w:val="008C3E09"/>
    <w:rsid w:val="008D0194"/>
    <w:rsid w:val="008D021A"/>
    <w:rsid w:val="008F48B2"/>
    <w:rsid w:val="00910E52"/>
    <w:rsid w:val="00915701"/>
    <w:rsid w:val="00921B08"/>
    <w:rsid w:val="00933EA9"/>
    <w:rsid w:val="00972098"/>
    <w:rsid w:val="009A791A"/>
    <w:rsid w:val="009E0323"/>
    <w:rsid w:val="00A122D5"/>
    <w:rsid w:val="00A14744"/>
    <w:rsid w:val="00A160DB"/>
    <w:rsid w:val="00A461B2"/>
    <w:rsid w:val="00A46F8B"/>
    <w:rsid w:val="00A53643"/>
    <w:rsid w:val="00A80048"/>
    <w:rsid w:val="00AA1E51"/>
    <w:rsid w:val="00AA5E68"/>
    <w:rsid w:val="00AC1D8A"/>
    <w:rsid w:val="00AE71F6"/>
    <w:rsid w:val="00AF3AF0"/>
    <w:rsid w:val="00AF4850"/>
    <w:rsid w:val="00AF4E44"/>
    <w:rsid w:val="00AF7A90"/>
    <w:rsid w:val="00B66A3B"/>
    <w:rsid w:val="00B80057"/>
    <w:rsid w:val="00BA16D2"/>
    <w:rsid w:val="00BD17DC"/>
    <w:rsid w:val="00BD4EE8"/>
    <w:rsid w:val="00C0753D"/>
    <w:rsid w:val="00C132B8"/>
    <w:rsid w:val="00C16539"/>
    <w:rsid w:val="00C16ABB"/>
    <w:rsid w:val="00C426A2"/>
    <w:rsid w:val="00C42C40"/>
    <w:rsid w:val="00C454F9"/>
    <w:rsid w:val="00C47DFB"/>
    <w:rsid w:val="00C53386"/>
    <w:rsid w:val="00C8362B"/>
    <w:rsid w:val="00C90972"/>
    <w:rsid w:val="00CA097D"/>
    <w:rsid w:val="00CA6611"/>
    <w:rsid w:val="00CD3CC7"/>
    <w:rsid w:val="00CE7743"/>
    <w:rsid w:val="00CF2C5C"/>
    <w:rsid w:val="00D00ABC"/>
    <w:rsid w:val="00D2521A"/>
    <w:rsid w:val="00D662D2"/>
    <w:rsid w:val="00D80313"/>
    <w:rsid w:val="00DD6E02"/>
    <w:rsid w:val="00DF1EB2"/>
    <w:rsid w:val="00E1467F"/>
    <w:rsid w:val="00E27558"/>
    <w:rsid w:val="00E65E4D"/>
    <w:rsid w:val="00E67F0B"/>
    <w:rsid w:val="00EB30C4"/>
    <w:rsid w:val="00EB620A"/>
    <w:rsid w:val="00EE36A5"/>
    <w:rsid w:val="00F157A6"/>
    <w:rsid w:val="00F64CBB"/>
    <w:rsid w:val="00F8244E"/>
    <w:rsid w:val="00F8332A"/>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55C781"/>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686831"/>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686831"/>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7CBD1761-9E7F-4E7F-8CF1-42B3C8F9781D}"/>
      </w:docPartPr>
      <w:docPartBody>
        <w:p w:rsidR="00270066" w:rsidRDefault="006763A6">
          <w:r w:rsidRPr="008A63A5">
            <w:rPr>
              <w:rStyle w:val="PlaceholderText"/>
            </w:rPr>
            <w:t>Click here to enter text.</w:t>
          </w:r>
        </w:p>
      </w:docPartBody>
    </w:docPart>
    <w:docPart>
      <w:docPartPr>
        <w:name w:val="11D393D209A84FEBBD07EA7BBE31F4E4"/>
        <w:category>
          <w:name w:val="General"/>
          <w:gallery w:val="placeholder"/>
        </w:category>
        <w:types>
          <w:type w:val="bbPlcHdr"/>
        </w:types>
        <w:behaviors>
          <w:behavior w:val="content"/>
        </w:behaviors>
        <w:guid w:val="{F195C56B-177B-4D78-A324-E27C1BA01338}"/>
      </w:docPartPr>
      <w:docPartBody>
        <w:p w:rsidR="00270066" w:rsidRDefault="006763A6" w:rsidP="006763A6">
          <w:pPr>
            <w:pStyle w:val="11D393D209A84FEBBD07EA7BBE31F4E4"/>
          </w:pPr>
          <w:r w:rsidRPr="008A63A5">
            <w:rPr>
              <w:rStyle w:val="PlaceholderText"/>
            </w:rPr>
            <w:t>Click here to enter text.</w:t>
          </w:r>
        </w:p>
      </w:docPartBody>
    </w:docPart>
    <w:docPart>
      <w:docPartPr>
        <w:name w:val="58D61B715B384DB3BB2DEAE32828E6DB"/>
        <w:category>
          <w:name w:val="General"/>
          <w:gallery w:val="placeholder"/>
        </w:category>
        <w:types>
          <w:type w:val="bbPlcHdr"/>
        </w:types>
        <w:behaviors>
          <w:behavior w:val="content"/>
        </w:behaviors>
        <w:guid w:val="{A4491C32-7888-4C16-B218-CACCD530B642}"/>
      </w:docPartPr>
      <w:docPartBody>
        <w:p w:rsidR="00270066" w:rsidRDefault="006763A6" w:rsidP="006763A6">
          <w:pPr>
            <w:pStyle w:val="58D61B715B384DB3BB2DEAE32828E6DB"/>
          </w:pPr>
          <w:r w:rsidRPr="008A63A5">
            <w:rPr>
              <w:rStyle w:val="PlaceholderText"/>
            </w:rPr>
            <w:t>Click here to enter text.</w:t>
          </w:r>
        </w:p>
      </w:docPartBody>
    </w:docPart>
    <w:docPart>
      <w:docPartPr>
        <w:name w:val="9783C32D9A484F4ABDEDE41D49038C74"/>
        <w:category>
          <w:name w:val="General"/>
          <w:gallery w:val="placeholder"/>
        </w:category>
        <w:types>
          <w:type w:val="bbPlcHdr"/>
        </w:types>
        <w:behaviors>
          <w:behavior w:val="content"/>
        </w:behaviors>
        <w:guid w:val="{1A72818F-67B4-4741-936C-A8F9D01F980C}"/>
      </w:docPartPr>
      <w:docPartBody>
        <w:p w:rsidR="00270066" w:rsidRDefault="006763A6" w:rsidP="006763A6">
          <w:pPr>
            <w:pStyle w:val="9783C32D9A484F4ABDEDE41D49038C74"/>
          </w:pPr>
          <w:r w:rsidRPr="008A63A5">
            <w:rPr>
              <w:rStyle w:val="PlaceholderText"/>
            </w:rPr>
            <w:t>Click here to enter text.</w:t>
          </w:r>
        </w:p>
      </w:docPartBody>
    </w:docPart>
    <w:docPart>
      <w:docPartPr>
        <w:name w:val="E9B4E84F3748492798CF2A7310DE7540"/>
        <w:category>
          <w:name w:val="General"/>
          <w:gallery w:val="placeholder"/>
        </w:category>
        <w:types>
          <w:type w:val="bbPlcHdr"/>
        </w:types>
        <w:behaviors>
          <w:behavior w:val="content"/>
        </w:behaviors>
        <w:guid w:val="{95447CFB-B6EE-47F2-8901-AD0035EDD801}"/>
      </w:docPartPr>
      <w:docPartBody>
        <w:p w:rsidR="00270066" w:rsidRDefault="006763A6" w:rsidP="006763A6">
          <w:pPr>
            <w:pStyle w:val="E9B4E84F3748492798CF2A7310DE7540"/>
          </w:pPr>
          <w:r w:rsidRPr="008A63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6"/>
    <w:rsid w:val="001825E0"/>
    <w:rsid w:val="001927FC"/>
    <w:rsid w:val="00270066"/>
    <w:rsid w:val="00427F0E"/>
    <w:rsid w:val="006763A6"/>
    <w:rsid w:val="00815849"/>
    <w:rsid w:val="0087790B"/>
    <w:rsid w:val="008C232C"/>
    <w:rsid w:val="00BE20F7"/>
    <w:rsid w:val="00C771C2"/>
    <w:rsid w:val="00EB05C6"/>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3A6"/>
    <w:rPr>
      <w:color w:val="808080"/>
    </w:rPr>
  </w:style>
  <w:style w:type="paragraph" w:customStyle="1" w:styleId="AF68583CBA414E4F9CB1CD937E6A0EC1">
    <w:name w:val="AF68583CBA414E4F9CB1CD937E6A0EC1"/>
    <w:rsid w:val="00EB05C6"/>
  </w:style>
  <w:style w:type="paragraph" w:customStyle="1" w:styleId="8F0FF6C8A98A364F86DA71E57F8FECCA">
    <w:name w:val="8F0FF6C8A98A364F86DA71E57F8FECCA"/>
    <w:rsid w:val="00EB05C6"/>
  </w:style>
  <w:style w:type="paragraph" w:customStyle="1" w:styleId="C3A50412FE30544AB1C8E0101E2B70B9">
    <w:name w:val="C3A50412FE30544AB1C8E0101E2B70B9"/>
    <w:rsid w:val="00EB05C6"/>
  </w:style>
  <w:style w:type="paragraph" w:customStyle="1" w:styleId="B635F11D6D1A544EACC20BACB4C73391">
    <w:name w:val="B635F11D6D1A544EACC20BACB4C73391"/>
    <w:rsid w:val="00EB05C6"/>
  </w:style>
  <w:style w:type="paragraph" w:customStyle="1" w:styleId="7C62425E77752E4E8CF8D962F82747B9">
    <w:name w:val="7C62425E77752E4E8CF8D962F82747B9"/>
    <w:rsid w:val="00EB05C6"/>
  </w:style>
  <w:style w:type="paragraph" w:customStyle="1" w:styleId="06EF50AE422FAB4D863619A78B14953E">
    <w:name w:val="06EF50AE422FAB4D863619A78B14953E"/>
    <w:rsid w:val="00EB05C6"/>
  </w:style>
  <w:style w:type="paragraph" w:customStyle="1" w:styleId="9D5C88F25882D743AE211EA922C53093">
    <w:name w:val="9D5C88F25882D743AE211EA922C53093"/>
    <w:rsid w:val="00EB05C6"/>
  </w:style>
  <w:style w:type="paragraph" w:customStyle="1" w:styleId="51A9705994EC4E49AEBB6865FDC5E112">
    <w:name w:val="51A9705994EC4E49AEBB6865FDC5E112"/>
    <w:rsid w:val="0087790B"/>
  </w:style>
  <w:style w:type="paragraph" w:customStyle="1" w:styleId="11D393D209A84FEBBD07EA7BBE31F4E4">
    <w:name w:val="11D393D209A84FEBBD07EA7BBE31F4E4"/>
    <w:rsid w:val="006763A6"/>
    <w:pPr>
      <w:spacing w:after="160" w:line="259" w:lineRule="auto"/>
    </w:pPr>
    <w:rPr>
      <w:sz w:val="22"/>
      <w:szCs w:val="22"/>
    </w:rPr>
  </w:style>
  <w:style w:type="paragraph" w:customStyle="1" w:styleId="58D61B715B384DB3BB2DEAE32828E6DB">
    <w:name w:val="58D61B715B384DB3BB2DEAE32828E6DB"/>
    <w:rsid w:val="006763A6"/>
    <w:pPr>
      <w:spacing w:after="160" w:line="259" w:lineRule="auto"/>
    </w:pPr>
    <w:rPr>
      <w:sz w:val="22"/>
      <w:szCs w:val="22"/>
    </w:rPr>
  </w:style>
  <w:style w:type="paragraph" w:customStyle="1" w:styleId="9783C32D9A484F4ABDEDE41D49038C74">
    <w:name w:val="9783C32D9A484F4ABDEDE41D49038C74"/>
    <w:rsid w:val="006763A6"/>
    <w:pPr>
      <w:spacing w:after="160" w:line="259" w:lineRule="auto"/>
    </w:pPr>
    <w:rPr>
      <w:sz w:val="22"/>
      <w:szCs w:val="22"/>
    </w:rPr>
  </w:style>
  <w:style w:type="paragraph" w:customStyle="1" w:styleId="E9B4E84F3748492798CF2A7310DE7540">
    <w:name w:val="E9B4E84F3748492798CF2A7310DE7540"/>
    <w:rsid w:val="006763A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DCB07-7BD3-4361-9F18-5EC77335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3</cp:revision>
  <dcterms:created xsi:type="dcterms:W3CDTF">2019-04-09T15:41:00Z</dcterms:created>
  <dcterms:modified xsi:type="dcterms:W3CDTF">2019-10-08T20:18:00Z</dcterms:modified>
</cp:coreProperties>
</file>