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45" w:rsidRDefault="00571D45" w:rsidP="00571D45">
      <w:pPr>
        <w:pStyle w:val="Title"/>
      </w:pPr>
      <w:bookmarkStart w:id="0" w:name="_Toc486409483"/>
      <w:r>
        <w:t>SECTION J</w:t>
      </w:r>
    </w:p>
    <w:p w:rsidR="00571D45" w:rsidRDefault="00571D45" w:rsidP="00571D45">
      <w:pPr>
        <w:pStyle w:val="Heading1"/>
      </w:pPr>
      <w:r>
        <w:t>NON-SURVIVAL SURGERY PROCEDURES</w:t>
      </w:r>
      <w:bookmarkEnd w:id="0"/>
    </w:p>
    <w:p w:rsidR="00C7512D" w:rsidRDefault="00C7512D" w:rsidP="00571D45"/>
    <w:p w:rsidR="00571D45" w:rsidRPr="00571D45" w:rsidRDefault="00571D45" w:rsidP="00715AFC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>
        <w:t xml:space="preserve">Append to </w:t>
      </w:r>
      <w:r w:rsidRPr="00571D45">
        <w:rPr>
          <w:color w:val="31849B" w:themeColor="accent5" w:themeShade="BF"/>
        </w:rPr>
        <w:t>Part I: Application for Animal Use</w:t>
      </w:r>
      <w:r>
        <w:t xml:space="preserve"> if applicable.</w:t>
      </w:r>
    </w:p>
    <w:p w:rsidR="00571D45" w:rsidRDefault="00571D45" w:rsidP="00715AFC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>
        <w:rPr>
          <w:b/>
        </w:rPr>
        <w:t>NOTE</w:t>
      </w:r>
      <w:r w:rsidRPr="00F32F3D">
        <w:rPr>
          <w:b/>
        </w:rPr>
        <w:t>:</w:t>
      </w:r>
      <w:r w:rsidR="00C7512D">
        <w:t xml:space="preserve">  Repeat items </w:t>
      </w:r>
      <w:r>
        <w:t xml:space="preserve">1 </w:t>
      </w:r>
      <w:r w:rsidR="00C7512D">
        <w:t xml:space="preserve">through </w:t>
      </w:r>
      <w:r>
        <w:t>8 for each species that will have non-survival surgery.</w:t>
      </w:r>
    </w:p>
    <w:p w:rsidR="00571D45" w:rsidRDefault="00571D45" w:rsidP="00571D45"/>
    <w:p w:rsidR="00571D45" w:rsidRDefault="00571D45" w:rsidP="00571D45">
      <w:pPr>
        <w:pStyle w:val="Heading2"/>
      </w:pPr>
      <w:bookmarkStart w:id="1" w:name="_Toc486409484"/>
      <w:r>
        <w:t>1.  Narrative of Non-Survival Surgery Procedures</w:t>
      </w:r>
      <w:bookmarkEnd w:id="1"/>
    </w:p>
    <w:p w:rsidR="00571D45" w:rsidRDefault="00E6221F" w:rsidP="00571D45">
      <w:r>
        <w:t xml:space="preserve">1.1.  </w:t>
      </w:r>
      <w:r w:rsidR="00571D45">
        <w:t xml:space="preserve">Species: </w:t>
      </w:r>
      <w:sdt>
        <w:sdtPr>
          <w:id w:val="808596897"/>
          <w:placeholder>
            <w:docPart w:val="9D96C7D4804A4E21A6A529CA4E47719D"/>
          </w:placeholder>
          <w:showingPlcHdr/>
          <w15:color w:val="800000"/>
          <w:text/>
        </w:sdtPr>
        <w:sdtEndPr/>
        <w:sdtContent>
          <w:r w:rsidR="00571D45" w:rsidRPr="00571D45">
            <w:rPr>
              <w:rStyle w:val="Heading5Char"/>
            </w:rPr>
            <w:t>Click here to enter text.</w:t>
          </w:r>
        </w:sdtContent>
      </w:sdt>
    </w:p>
    <w:p w:rsidR="00571D45" w:rsidRDefault="00E6221F" w:rsidP="00571D45">
      <w:r>
        <w:t xml:space="preserve">1.2.  </w:t>
      </w:r>
      <w:r w:rsidR="00571D45">
        <w:t xml:space="preserve">Description of non-survival surgery procedures:  </w:t>
      </w:r>
      <w:sdt>
        <w:sdtPr>
          <w:rPr>
            <w:rStyle w:val="Heading5Char"/>
          </w:rPr>
          <w:id w:val="-716960821"/>
          <w:placeholder>
            <w:docPart w:val="1AF0F1F7937A4439A0C1880F252998EB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571D45" w:rsidRPr="00571D45">
            <w:rPr>
              <w:rStyle w:val="Heading5Char"/>
            </w:rPr>
            <w:t>Click here to enter text.</w:t>
          </w:r>
        </w:sdtContent>
      </w:sdt>
    </w:p>
    <w:p w:rsidR="00571D45" w:rsidRDefault="00571D45" w:rsidP="00571D45"/>
    <w:p w:rsidR="00571D45" w:rsidRDefault="00571D45" w:rsidP="00571D45">
      <w:pPr>
        <w:pStyle w:val="Heading2"/>
      </w:pPr>
      <w:bookmarkStart w:id="2" w:name="_Toc486409485"/>
      <w:r>
        <w:t>2.  Pre-Operative Animal Support (Not Anesthesia)</w:t>
      </w:r>
      <w:bookmarkEnd w:id="2"/>
    </w:p>
    <w:p w:rsidR="00571D45" w:rsidRDefault="00E6221F" w:rsidP="00571D45">
      <w:r>
        <w:t xml:space="preserve">2.1.  </w:t>
      </w:r>
      <w:r w:rsidR="00571D45" w:rsidRPr="001E6767">
        <w:t>Specify pre-operative actions that will be taken to prepare the animals for non-survival surgery (select all that apply):</w:t>
      </w:r>
    </w:p>
    <w:p w:rsidR="00571D45" w:rsidRPr="001E6767" w:rsidRDefault="00571D45" w:rsidP="00571D45"/>
    <w:p w:rsidR="00571D45" w:rsidRPr="001E6767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 w:rsidR="004E6A4E">
        <w:fldChar w:fldCharType="separate"/>
      </w:r>
      <w:r>
        <w:fldChar w:fldCharType="end"/>
      </w:r>
      <w:bookmarkEnd w:id="3"/>
      <w:r>
        <w:t xml:space="preserve">  </w:t>
      </w:r>
      <w:r w:rsidRPr="001E6767">
        <w:t>Body temperature support</w:t>
      </w:r>
    </w:p>
    <w:p w:rsidR="00571D45" w:rsidRPr="001E6767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1E6767">
        <w:t>Clipping of fur</w:t>
      </w:r>
    </w:p>
    <w:p w:rsidR="00571D45" w:rsidRPr="001E6767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1E6767">
        <w:t>Overnight food withdrawal</w:t>
      </w:r>
    </w:p>
    <w:p w:rsidR="00571D45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1E6767">
        <w:t>Physical exam</w:t>
      </w:r>
    </w:p>
    <w:p w:rsidR="00571D45" w:rsidRPr="001E6767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1E6767">
        <w:t>CBC (define blood sampling method:</w:t>
      </w:r>
      <w:r>
        <w:t xml:space="preserve">  </w:t>
      </w:r>
      <w:sdt>
        <w:sdtPr>
          <w:rPr>
            <w:rStyle w:val="Heading5Char"/>
          </w:rPr>
          <w:id w:val="38324389"/>
          <w:placeholder>
            <w:docPart w:val="9D96C7D4804A4E21A6A529CA4E47719D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571D45">
            <w:rPr>
              <w:rStyle w:val="Heading5Char"/>
            </w:rPr>
            <w:t>Click here to enter text.</w:t>
          </w:r>
        </w:sdtContent>
      </w:sdt>
    </w:p>
    <w:p w:rsidR="00571D45" w:rsidRPr="001E6767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1E6767">
        <w:t xml:space="preserve">Chemistry profile </w:t>
      </w:r>
      <w:r>
        <w:t xml:space="preserve">(define blood sampling method):  </w:t>
      </w:r>
      <w:sdt>
        <w:sdtPr>
          <w:rPr>
            <w:rStyle w:val="Heading5Char"/>
          </w:rPr>
          <w:id w:val="-1692602820"/>
          <w:placeholder>
            <w:docPart w:val="E643C200A561487B9740D13E63F4659E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571D45">
            <w:rPr>
              <w:rStyle w:val="Heading5Char"/>
            </w:rPr>
            <w:t>Click here to enter text.</w:t>
          </w:r>
        </w:sdtContent>
      </w:sdt>
    </w:p>
    <w:p w:rsidR="00571D45" w:rsidRDefault="00571D45" w:rsidP="00571D45">
      <w:pPr>
        <w:ind w:left="720"/>
      </w:pP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1E6767">
        <w:t>Drugs (other than anesthetics and sedatives) or fluids (list agents below):</w:t>
      </w:r>
      <w:r>
        <w:t xml:space="preserve">  </w:t>
      </w:r>
    </w:p>
    <w:p w:rsidR="00571D45" w:rsidRDefault="00571D45" w:rsidP="00571D45"/>
    <w:p w:rsidR="00571D45" w:rsidRDefault="00CC0002" w:rsidP="00571D45">
      <w:pPr>
        <w:pStyle w:val="Heading3"/>
      </w:pPr>
      <w:bookmarkStart w:id="4" w:name="_Toc486409486"/>
      <w:r>
        <w:t>Table 2.A.</w:t>
      </w:r>
      <w:r w:rsidR="00571D45">
        <w:t xml:space="preserve"> Non Anesthetic Agents</w:t>
      </w:r>
      <w:bookmarkEnd w:id="4"/>
    </w:p>
    <w:p w:rsidR="00571D45" w:rsidRDefault="00571D45" w:rsidP="00571D45">
      <w:r>
        <w:t xml:space="preserve">To add additional agents,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156"/>
        <w:gridCol w:w="2156"/>
        <w:gridCol w:w="2160"/>
        <w:gridCol w:w="2160"/>
        <w:gridCol w:w="2158"/>
      </w:tblGrid>
      <w:tr w:rsidR="00571D45" w:rsidRPr="001E6767" w:rsidTr="00DE0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</w:pPr>
            <w:r w:rsidRPr="001E6767">
              <w:t>AGENT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DOSE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ROUTE OF ADMINISTRATION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FREQUENCY OF ADMINISTRATION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DURATION OF TREATMENT</w:t>
            </w:r>
          </w:p>
        </w:tc>
      </w:tr>
      <w:sdt>
        <w:sdtPr>
          <w:rPr>
            <w:b w:val="0"/>
            <w:bCs w:val="0"/>
          </w:rPr>
          <w:id w:val="2116787491"/>
          <w15:repeatingSection/>
        </w:sdtPr>
        <w:sdtEndPr/>
        <w:sdtContent>
          <w:sdt>
            <w:sdtPr>
              <w:rPr>
                <w:b w:val="0"/>
                <w:bCs w:val="0"/>
              </w:rPr>
              <w:id w:val="1993523209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571D45" w:rsidRPr="001E6767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-784267330"/>
                    <w:placeholder>
                      <w:docPart w:val="9D96C7D4804A4E21A6A529CA4E47719D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571D45" w:rsidRPr="00571D45" w:rsidRDefault="00571D45" w:rsidP="00571D45">
                        <w:pPr>
                          <w:rPr>
                            <w:b w:val="0"/>
                          </w:rPr>
                        </w:pPr>
                        <w:r w:rsidRPr="00571D4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16572420"/>
                    <w:placeholder>
                      <w:docPart w:val="B939480AFF464C4DBFE50FC31DF9A53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9340D5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190952118"/>
                    <w:placeholder>
                      <w:docPart w:val="F81075C0E6944878BEF36F73E60F08A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045675203"/>
                    <w:placeholder>
                      <w:docPart w:val="4581A0DECD284D268CF70591B16808B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763343823"/>
                    <w:placeholder>
                      <w:docPart w:val="158BF53435AE432C9D3261E9D7CE823E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-384725969"/>
              <w:placeholder>
                <w:docPart w:val="B027A44A85EB4EDAAFF4BABD1F901CD5"/>
              </w:placeholder>
              <w15:repeatingSectionItem/>
            </w:sdtPr>
            <w:sdtEndPr/>
            <w:sdtContent>
              <w:tr w:rsidR="00154F5E" w:rsidRPr="001E6767" w:rsidTr="00C32EDE">
                <w:sdt>
                  <w:sdtPr>
                    <w:rPr>
                      <w:b w:val="0"/>
                      <w:bCs w:val="0"/>
                    </w:rPr>
                    <w:id w:val="1227031845"/>
                    <w:placeholder>
                      <w:docPart w:val="65712B49894E4BA5ACFC61D28762E131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154F5E" w:rsidRPr="00571D45" w:rsidRDefault="00154F5E" w:rsidP="009C44EF">
                        <w:pPr>
                          <w:rPr>
                            <w:b w:val="0"/>
                          </w:rPr>
                        </w:pPr>
                        <w:r w:rsidRPr="00571D4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601638527"/>
                    <w:placeholder>
                      <w:docPart w:val="3E298AA7A30743069DAE48D6899A2D8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9340D5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806532608"/>
                    <w:placeholder>
                      <w:docPart w:val="B00E375903284931909F4AEBCA09FF3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87406396"/>
                    <w:placeholder>
                      <w:docPart w:val="7B9C16B968164928B8ABD4BC5325283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20391788"/>
                    <w:placeholder>
                      <w:docPart w:val="1FC465CA45DD469E951AD20133B8893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2130516977"/>
              <w:placeholder>
                <w:docPart w:val="B96ACDBE5718406C95843D55B9F442CE"/>
              </w:placeholder>
              <w15:repeatingSectionItem/>
            </w:sdtPr>
            <w:sdtEndPr/>
            <w:sdtContent>
              <w:tr w:rsidR="00154F5E" w:rsidRPr="001E6767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742063656"/>
                    <w:placeholder>
                      <w:docPart w:val="DF68B0A5F83B482EB5A45A742CD84EEB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154F5E" w:rsidRPr="00571D45" w:rsidRDefault="00154F5E" w:rsidP="009C44EF">
                        <w:pPr>
                          <w:rPr>
                            <w:b w:val="0"/>
                          </w:rPr>
                        </w:pPr>
                        <w:r w:rsidRPr="00571D4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048840692"/>
                    <w:placeholder>
                      <w:docPart w:val="F52CBA2F5A1B4220A5E2E7F4825DD9F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9340D5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873912807"/>
                    <w:placeholder>
                      <w:docPart w:val="8A18CEEC3D6F44CBACD188D6A8C08BF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140134322"/>
                    <w:placeholder>
                      <w:docPart w:val="1522E02121C74F789E31AF5906CF30D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609348086"/>
                    <w:placeholder>
                      <w:docPart w:val="590D99F295434568B6892ECACBAAD42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571D4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71D45" w:rsidRDefault="00571D45" w:rsidP="00571D45"/>
    <w:p w:rsidR="00571D45" w:rsidRDefault="00571D45" w:rsidP="00571D45">
      <w:pPr>
        <w:pStyle w:val="Heading2"/>
      </w:pPr>
      <w:bookmarkStart w:id="5" w:name="_Toc486409487"/>
      <w:r>
        <w:t>3.  Pre-Operative Anesthesia/Sedation/Tranquilization</w:t>
      </w:r>
      <w:bookmarkEnd w:id="5"/>
    </w:p>
    <w:p w:rsidR="00571D45" w:rsidRDefault="00E6221F" w:rsidP="00571D45">
      <w:r>
        <w:t xml:space="preserve">3.1.  </w:t>
      </w:r>
      <w:r w:rsidR="00571D45" w:rsidRPr="00EB0822">
        <w:t>Will pre-operative anesthesia, sedation or tranquilization be provided to the animals?</w:t>
      </w:r>
    </w:p>
    <w:p w:rsidR="00571D45" w:rsidRDefault="00571D45" w:rsidP="00571D45"/>
    <w:p w:rsidR="00CC0002" w:rsidRDefault="003B6427" w:rsidP="00571D45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instrText xml:space="preserve"> FORMCHECKBOX </w:instrText>
      </w:r>
      <w:r w:rsidR="004E6A4E">
        <w:fldChar w:fldCharType="separate"/>
      </w:r>
      <w:r>
        <w:fldChar w:fldCharType="end"/>
      </w:r>
      <w:bookmarkEnd w:id="6"/>
      <w:r w:rsidRPr="003B6427">
        <w:t>NO. Drugs will not be administered to the animals prior to surgical anesthesia.</w:t>
      </w:r>
    </w:p>
    <w:p w:rsidR="003B6427" w:rsidRDefault="003B6427" w:rsidP="00571D45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instrText xml:space="preserve"> FORMCHECKBOX </w:instrText>
      </w:r>
      <w:r w:rsidR="004E6A4E">
        <w:fldChar w:fldCharType="separate"/>
      </w:r>
      <w:r>
        <w:fldChar w:fldCharType="end"/>
      </w:r>
      <w:bookmarkEnd w:id="7"/>
      <w:r w:rsidRPr="003B6427">
        <w:t>YES. Pre-operative drugs will be used to calm the animals. (List below)</w:t>
      </w:r>
    </w:p>
    <w:p w:rsidR="00571D45" w:rsidRDefault="00CC0002" w:rsidP="00571D45">
      <w:pPr>
        <w:pStyle w:val="Heading3"/>
      </w:pPr>
      <w:bookmarkStart w:id="8" w:name="_Toc486409488"/>
      <w:r>
        <w:t>Table 3.A.</w:t>
      </w:r>
      <w:r w:rsidR="00571D45">
        <w:t xml:space="preserve"> Pre-Operative Anesthesia</w:t>
      </w:r>
      <w:bookmarkEnd w:id="8"/>
    </w:p>
    <w:p w:rsidR="00571D45" w:rsidRPr="00D33C5B" w:rsidRDefault="00571D45" w:rsidP="00571D45">
      <w:r>
        <w:t xml:space="preserve">To add additional agents,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156"/>
        <w:gridCol w:w="2156"/>
        <w:gridCol w:w="2160"/>
        <w:gridCol w:w="2160"/>
        <w:gridCol w:w="2158"/>
      </w:tblGrid>
      <w:tr w:rsidR="00571D45" w:rsidRPr="001E6767" w:rsidTr="00C3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</w:pPr>
            <w:r>
              <w:t>DRUG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DOSE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ROUTE OF ADMINISTRATION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FREQUENCY OF ADMINISTRATION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DURATION OF TREATMENT</w:t>
            </w:r>
          </w:p>
        </w:tc>
      </w:tr>
      <w:sdt>
        <w:sdtPr>
          <w:rPr>
            <w:b w:val="0"/>
            <w:bCs w:val="0"/>
          </w:rPr>
          <w:id w:val="-1871680284"/>
          <w15:repeatingSection/>
        </w:sdtPr>
        <w:sdtEndPr/>
        <w:sdtContent>
          <w:sdt>
            <w:sdtPr>
              <w:rPr>
                <w:b w:val="0"/>
                <w:bCs w:val="0"/>
              </w:rPr>
              <w:id w:val="610024838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571D45" w:rsidRPr="001E6767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1595203538"/>
                    <w:placeholder>
                      <w:docPart w:val="FDC6E6E3A8F642BEAE769C8273DF8868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571D45" w:rsidRPr="001E6767" w:rsidRDefault="00571D45" w:rsidP="00C32EDE">
                        <w:pPr>
                          <w:rPr>
                            <w:b w:val="0"/>
                          </w:rPr>
                        </w:pPr>
                        <w:r w:rsidRPr="00CC0002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449008770"/>
                    <w:placeholder>
                      <w:docPart w:val="D06A28CE21804129AF4B685FF6361B0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9340D5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815057854"/>
                    <w:placeholder>
                      <w:docPart w:val="75AEACFC70D343A2BB7360A00310C5E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37922782"/>
                    <w:placeholder>
                      <w:docPart w:val="C4316274FA244C4E99B1A7556305E8B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45540042"/>
                    <w:placeholder>
                      <w:docPart w:val="C189AD0B4B6544A389860CE5ADDACD9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1406345229"/>
              <w:placeholder>
                <w:docPart w:val="9521348029C544D1BA06E052BC945922"/>
              </w:placeholder>
              <w15:repeatingSectionItem/>
            </w:sdtPr>
            <w:sdtEndPr/>
            <w:sdtContent>
              <w:tr w:rsidR="00154F5E" w:rsidRPr="001E6767" w:rsidTr="00C32EDE">
                <w:sdt>
                  <w:sdtPr>
                    <w:rPr>
                      <w:b w:val="0"/>
                      <w:bCs w:val="0"/>
                    </w:rPr>
                    <w:id w:val="-607200633"/>
                    <w:placeholder>
                      <w:docPart w:val="791F407AC409430380BDB12B1FC720B4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154F5E" w:rsidRPr="001E6767" w:rsidRDefault="00154F5E" w:rsidP="009C44EF">
                        <w:pPr>
                          <w:rPr>
                            <w:b w:val="0"/>
                          </w:rPr>
                        </w:pPr>
                        <w:r w:rsidRPr="00CC0002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651521964"/>
                    <w:placeholder>
                      <w:docPart w:val="CC67C0DF6592405B9A3F03A924A26DE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9340D5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335413177"/>
                    <w:placeholder>
                      <w:docPart w:val="9651EC746FE542A68C60778DDCC0482D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668757130"/>
                    <w:placeholder>
                      <w:docPart w:val="05556AAF54154DB2A7B9055E57E004F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433706479"/>
                    <w:placeholder>
                      <w:docPart w:val="16CE792A4D0F46A992394154756A12D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-129181050"/>
              <w:placeholder>
                <w:docPart w:val="47E3C07F495247CBA13F06F27F3394B0"/>
              </w:placeholder>
              <w15:repeatingSectionItem/>
            </w:sdtPr>
            <w:sdtEndPr/>
            <w:sdtContent>
              <w:tr w:rsidR="00154F5E" w:rsidRPr="001E6767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-1181433649"/>
                    <w:placeholder>
                      <w:docPart w:val="5000D5311D2B4E6783D600546C60583D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154F5E" w:rsidRPr="001E6767" w:rsidRDefault="00154F5E" w:rsidP="009C44EF">
                        <w:pPr>
                          <w:rPr>
                            <w:b w:val="0"/>
                          </w:rPr>
                        </w:pPr>
                        <w:r w:rsidRPr="00CC0002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589282760"/>
                    <w:placeholder>
                      <w:docPart w:val="0F172943E7DB433DB48C61868532388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9340D5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435641008"/>
                    <w:placeholder>
                      <w:docPart w:val="9FDBBA1D95E740C6A6E2E045F3866C8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561128293"/>
                    <w:placeholder>
                      <w:docPart w:val="381C5E1520F64E55B67B14FE0FCB103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90870160"/>
                    <w:placeholder>
                      <w:docPart w:val="BF69662EE3C44FD5A1441B49E38FE4E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CC0002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71D45" w:rsidRDefault="00571D45" w:rsidP="00571D45"/>
    <w:p w:rsidR="00571D45" w:rsidRDefault="00571D45" w:rsidP="00571D45">
      <w:pPr>
        <w:pStyle w:val="Heading2"/>
      </w:pPr>
      <w:bookmarkStart w:id="9" w:name="_Toc486409489"/>
      <w:r>
        <w:t>4.  Intra-Operative Animal Support (Not Anesthesia)</w:t>
      </w:r>
      <w:bookmarkEnd w:id="9"/>
    </w:p>
    <w:p w:rsidR="00571D45" w:rsidRDefault="00E6221F" w:rsidP="00571D45">
      <w:r>
        <w:t xml:space="preserve">4.1.  </w:t>
      </w:r>
      <w:r w:rsidR="00571D45">
        <w:t xml:space="preserve">Specify intra-operative care that will be provided to animals during non-survival surgery </w:t>
      </w:r>
      <w:r w:rsidR="00571D45" w:rsidRPr="00D33C5B">
        <w:t>(select all that apply)</w:t>
      </w:r>
      <w:r w:rsidR="00571D45">
        <w:t>:</w:t>
      </w:r>
    </w:p>
    <w:p w:rsidR="00571D45" w:rsidRDefault="00571D45" w:rsidP="00571D45"/>
    <w:p w:rsidR="00571D45" w:rsidRPr="00D33C5B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33C5B">
        <w:t>Mechanical ventilation</w:t>
      </w:r>
    </w:p>
    <w:p w:rsidR="00571D45" w:rsidRPr="00D33C5B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33C5B">
        <w:t>Intravenous fluids</w:t>
      </w:r>
    </w:p>
    <w:p w:rsidR="00571D45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33C5B">
        <w:t>Ophthalmic ointment to eyes</w:t>
      </w:r>
    </w:p>
    <w:p w:rsidR="00571D45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Heat to prevent hypothermia</w:t>
      </w:r>
    </w:p>
    <w:p w:rsidR="00571D45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Cooling to prevent hypothermia</w:t>
      </w:r>
    </w:p>
    <w:p w:rsidR="00571D45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Other (specify):  </w:t>
      </w:r>
      <w:sdt>
        <w:sdtPr>
          <w:rPr>
            <w:rStyle w:val="Heading5Char"/>
          </w:rPr>
          <w:id w:val="-1891330712"/>
          <w:placeholder>
            <w:docPart w:val="8C3454CEBEFC44D2AB3F304B855A6E3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C0002">
            <w:rPr>
              <w:rStyle w:val="Heading5Char"/>
            </w:rPr>
            <w:t>Click here to enter text.</w:t>
          </w:r>
        </w:sdtContent>
      </w:sdt>
    </w:p>
    <w:p w:rsidR="00571D45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None (explain):  </w:t>
      </w:r>
      <w:sdt>
        <w:sdtPr>
          <w:rPr>
            <w:rStyle w:val="Heading5Char"/>
          </w:rPr>
          <w:id w:val="-1685124048"/>
          <w:placeholder>
            <w:docPart w:val="35F49ABF66C0455CAF23614571D14AD1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C0002">
            <w:rPr>
              <w:rStyle w:val="Heading5Char"/>
            </w:rPr>
            <w:t>Click here to enter text.</w:t>
          </w:r>
        </w:sdtContent>
      </w:sdt>
    </w:p>
    <w:p w:rsidR="00571D45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Drugs (other than anesthetics and sedatives) or fluids (list agents below): </w:t>
      </w:r>
    </w:p>
    <w:p w:rsidR="00571D45" w:rsidRDefault="00571D45" w:rsidP="00571D45"/>
    <w:p w:rsidR="00571D45" w:rsidRDefault="009F7E2C" w:rsidP="00571D45">
      <w:pPr>
        <w:pStyle w:val="Heading3"/>
      </w:pPr>
      <w:bookmarkStart w:id="10" w:name="_Toc486409490"/>
      <w:r>
        <w:t>Table 4.A</w:t>
      </w:r>
      <w:r w:rsidR="00571D45">
        <w:t>. Non-anesthesia</w:t>
      </w:r>
      <w:bookmarkEnd w:id="10"/>
      <w:r w:rsidR="00571D45">
        <w:t xml:space="preserve"> </w:t>
      </w:r>
    </w:p>
    <w:p w:rsidR="00571D45" w:rsidRDefault="00571D45" w:rsidP="00571D45">
      <w:r>
        <w:t xml:space="preserve">To add additional agents,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156"/>
        <w:gridCol w:w="2156"/>
        <w:gridCol w:w="2160"/>
        <w:gridCol w:w="2160"/>
        <w:gridCol w:w="2158"/>
      </w:tblGrid>
      <w:tr w:rsidR="00571D45" w:rsidRPr="001E6767" w:rsidTr="00C3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</w:pPr>
            <w:r>
              <w:t>DRUG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DOSE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ROUTE OF ADMINISTRATION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FREQUENCY OF ADMINISTRATION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DURATION OF TREATMENT</w:t>
            </w:r>
          </w:p>
        </w:tc>
      </w:tr>
      <w:sdt>
        <w:sdtPr>
          <w:rPr>
            <w:b w:val="0"/>
            <w:bCs w:val="0"/>
          </w:rPr>
          <w:id w:val="-1433652763"/>
          <w15:repeatingSection/>
        </w:sdtPr>
        <w:sdtEndPr/>
        <w:sdtContent>
          <w:sdt>
            <w:sdtPr>
              <w:rPr>
                <w:b w:val="0"/>
                <w:bCs w:val="0"/>
              </w:rPr>
              <w:id w:val="2080092182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571D45" w:rsidRPr="001E6767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1390530182"/>
                    <w:placeholder>
                      <w:docPart w:val="1452F37A99474EF08977957C0C4C97D2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571D45" w:rsidRPr="001E6767" w:rsidRDefault="00571D45" w:rsidP="00C32EDE">
                        <w:pPr>
                          <w:rPr>
                            <w:b w:val="0"/>
                          </w:rPr>
                        </w:pPr>
                        <w:r w:rsidRPr="009F7E2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336109565"/>
                    <w:placeholder>
                      <w:docPart w:val="72DB9B881C5A4A9AB8BB84C820F76AE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9340D5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496847371"/>
                    <w:placeholder>
                      <w:docPart w:val="A76664331D4243E4A5340EB542A631A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185487273"/>
                    <w:placeholder>
                      <w:docPart w:val="1D9CF838E2D04FEC99CE486F3EE9F5A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531023658"/>
                    <w:placeholder>
                      <w:docPart w:val="351142980A694492B7434CCE09BC61D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-1782640424"/>
              <w:placeholder>
                <w:docPart w:val="57685E15B35A4F758F72E8D1FDE22B20"/>
              </w:placeholder>
              <w15:repeatingSectionItem/>
            </w:sdtPr>
            <w:sdtEndPr/>
            <w:sdtContent>
              <w:tr w:rsidR="00154F5E" w:rsidRPr="001E6767" w:rsidTr="00C32EDE">
                <w:sdt>
                  <w:sdtPr>
                    <w:rPr>
                      <w:b w:val="0"/>
                      <w:bCs w:val="0"/>
                    </w:rPr>
                    <w:id w:val="-2105333695"/>
                    <w:placeholder>
                      <w:docPart w:val="627D7750A18B456B8C78210A70E6E79E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154F5E" w:rsidRPr="001E6767" w:rsidRDefault="00154F5E" w:rsidP="009C44EF">
                        <w:pPr>
                          <w:rPr>
                            <w:b w:val="0"/>
                          </w:rPr>
                        </w:pPr>
                        <w:r w:rsidRPr="009F7E2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764750319"/>
                    <w:placeholder>
                      <w:docPart w:val="BF8782CB523F4DF6B1064553A514DF7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9340D5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989677293"/>
                    <w:placeholder>
                      <w:docPart w:val="972C55B2A7E14EA184D23728AFBA07E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976415285"/>
                    <w:placeholder>
                      <w:docPart w:val="F89D288A9A474DEBBB370B0340FA444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786695691"/>
                    <w:placeholder>
                      <w:docPart w:val="0CEA85B3624A40B1BC7BB8C6D6C18F1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-12465888"/>
              <w:placeholder>
                <w:docPart w:val="4F17D9ABF99B475690835E440B72049B"/>
              </w:placeholder>
              <w15:repeatingSectionItem/>
            </w:sdtPr>
            <w:sdtEndPr/>
            <w:sdtContent>
              <w:tr w:rsidR="00154F5E" w:rsidRPr="001E6767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729196804"/>
                    <w:placeholder>
                      <w:docPart w:val="10A43EA865284C248CCF02D56345573C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154F5E" w:rsidRPr="001E6767" w:rsidRDefault="00154F5E" w:rsidP="009C44EF">
                        <w:pPr>
                          <w:rPr>
                            <w:b w:val="0"/>
                          </w:rPr>
                        </w:pPr>
                        <w:r w:rsidRPr="009F7E2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395864028"/>
                    <w:placeholder>
                      <w:docPart w:val="E6998900EEA34E45B9CDCC1AF911067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9340D5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317158048"/>
                    <w:placeholder>
                      <w:docPart w:val="A22D7944A8DF444E98904E1D3B8E7A5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199545725"/>
                    <w:placeholder>
                      <w:docPart w:val="B0AF9FD180C04436919AF95DC2EB95A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707712251"/>
                    <w:placeholder>
                      <w:docPart w:val="1D4AF16C0C894A9791501EAB3AAC4C6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71D45" w:rsidRDefault="00571D45" w:rsidP="00571D45"/>
    <w:p w:rsidR="00571D45" w:rsidRDefault="00571D45" w:rsidP="00571D45">
      <w:pPr>
        <w:pStyle w:val="Heading2"/>
      </w:pPr>
      <w:bookmarkStart w:id="11" w:name="_Toc486409491"/>
      <w:r>
        <w:lastRenderedPageBreak/>
        <w:t>5.  Intra-Operative Anesthesia</w:t>
      </w:r>
      <w:bookmarkEnd w:id="11"/>
    </w:p>
    <w:p w:rsidR="009F7E2C" w:rsidRDefault="00E6221F" w:rsidP="00571D45">
      <w:r>
        <w:t xml:space="preserve">5.1.  </w:t>
      </w:r>
      <w:r w:rsidR="00571D45">
        <w:t>Please list all agents and dosing regimens to be used for intra-operative anesthesia.</w:t>
      </w:r>
    </w:p>
    <w:p w:rsidR="009F7E2C" w:rsidRDefault="009F7E2C" w:rsidP="009F7E2C">
      <w:pPr>
        <w:pStyle w:val="Heading3"/>
      </w:pPr>
      <w:r>
        <w:t>Table 5.A.  Intra-Operative Anesthetic Agent</w:t>
      </w:r>
    </w:p>
    <w:p w:rsidR="00571D45" w:rsidRDefault="00571D45" w:rsidP="00571D45">
      <w:r>
        <w:t xml:space="preserve">To add additional agents,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157"/>
        <w:gridCol w:w="2155"/>
        <w:gridCol w:w="2160"/>
        <w:gridCol w:w="2160"/>
        <w:gridCol w:w="2158"/>
      </w:tblGrid>
      <w:tr w:rsidR="00571D45" w:rsidRPr="001E6767" w:rsidTr="00C3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</w:pPr>
            <w:r>
              <w:t>ANESTHETIC AGENT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DOSE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ROUTE OF ADMINISTRATION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FREQUENCY OF ADMINISTRATION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71D45" w:rsidRPr="001E6767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767">
              <w:t>DURATION OF TREATMENT</w:t>
            </w:r>
          </w:p>
        </w:tc>
      </w:tr>
      <w:sdt>
        <w:sdtPr>
          <w:rPr>
            <w:b w:val="0"/>
            <w:bCs w:val="0"/>
          </w:rPr>
          <w:id w:val="-385867223"/>
          <w15:repeatingSection/>
        </w:sdtPr>
        <w:sdtEndPr/>
        <w:sdtContent>
          <w:sdt>
            <w:sdtPr>
              <w:rPr>
                <w:b w:val="0"/>
                <w:bCs w:val="0"/>
              </w:rPr>
              <w:id w:val="-131490990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571D45" w:rsidRPr="001E6767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1809506368"/>
                    <w:placeholder>
                      <w:docPart w:val="D3784756D5584F8B8D951E1E1B48B477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571D45" w:rsidRPr="001E6767" w:rsidRDefault="00571D45" w:rsidP="00C32EDE">
                        <w:pPr>
                          <w:rPr>
                            <w:b w:val="0"/>
                          </w:rPr>
                        </w:pPr>
                        <w:r w:rsidRPr="009F7E2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833182354"/>
                    <w:placeholder>
                      <w:docPart w:val="6EFB692C81E341A0BE3896FA5B95981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9340D5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940570328"/>
                    <w:placeholder>
                      <w:docPart w:val="6C04899325E940DFA3F4F296F926F4E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580028157"/>
                    <w:placeholder>
                      <w:docPart w:val="1419018532BE48ECBE42C70C060D3DC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03161317"/>
                    <w:placeholder>
                      <w:docPart w:val="303FFCCCED3148538F484F574610256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571D45" w:rsidRPr="001E6767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-1313328240"/>
              <w:placeholder>
                <w:docPart w:val="04B095EFE5F04D58A32AADF7B7EE52B8"/>
              </w:placeholder>
              <w15:repeatingSectionItem/>
            </w:sdtPr>
            <w:sdtEndPr/>
            <w:sdtContent>
              <w:tr w:rsidR="00154F5E" w:rsidRPr="001E6767" w:rsidTr="00C32EDE">
                <w:sdt>
                  <w:sdtPr>
                    <w:rPr>
                      <w:b w:val="0"/>
                      <w:bCs w:val="0"/>
                    </w:rPr>
                    <w:id w:val="1961450751"/>
                    <w:placeholder>
                      <w:docPart w:val="73F4F9177D39496F892A0DF11903C53C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154F5E" w:rsidRPr="001E6767" w:rsidRDefault="00154F5E" w:rsidP="009C44EF">
                        <w:pPr>
                          <w:rPr>
                            <w:b w:val="0"/>
                          </w:rPr>
                        </w:pPr>
                        <w:r w:rsidRPr="009F7E2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66319620"/>
                    <w:placeholder>
                      <w:docPart w:val="6B5445A174CA46C59C998610995635A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9340D5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77905414"/>
                    <w:placeholder>
                      <w:docPart w:val="332B5F03596440E486B4D935BC95966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745303376"/>
                    <w:placeholder>
                      <w:docPart w:val="9F168DCA495847EBAB28D773BCD48121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398859792"/>
                    <w:placeholder>
                      <w:docPart w:val="F2AA045855F340BEA196DD00227FE65D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2070992772"/>
              <w:placeholder>
                <w:docPart w:val="879FFA8131DB46219EDF74AC6206A137"/>
              </w:placeholder>
              <w15:repeatingSectionItem/>
            </w:sdtPr>
            <w:sdtEndPr/>
            <w:sdtContent>
              <w:tr w:rsidR="00154F5E" w:rsidRPr="001E6767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1116711079"/>
                    <w:placeholder>
                      <w:docPart w:val="D1E2DDE2084E4F9DA76197D388464C93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60" w:type="dxa"/>
                      </w:tcPr>
                      <w:p w:rsidR="00154F5E" w:rsidRPr="001E6767" w:rsidRDefault="00154F5E" w:rsidP="009C44EF">
                        <w:pPr>
                          <w:rPr>
                            <w:b w:val="0"/>
                          </w:rPr>
                        </w:pPr>
                        <w:r w:rsidRPr="009F7E2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990131735"/>
                    <w:placeholder>
                      <w:docPart w:val="A20909AE2EB241EAA21C5500A28378D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9340D5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18420365"/>
                    <w:placeholder>
                      <w:docPart w:val="F93826170E2A4261BA683FF678E83EC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445888178"/>
                    <w:placeholder>
                      <w:docPart w:val="B5CC915F3B82440EA46C9FA8A3BFE46D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806353480"/>
                    <w:placeholder>
                      <w:docPart w:val="EFADCEE359E64B739BB153EE2EC1699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60" w:type="dxa"/>
                      </w:tcPr>
                      <w:p w:rsidR="00154F5E" w:rsidRPr="001E6767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71D45" w:rsidRDefault="00571D45" w:rsidP="00571D45"/>
    <w:p w:rsidR="00571D45" w:rsidRDefault="00571D45" w:rsidP="00571D45">
      <w:pPr>
        <w:pStyle w:val="Heading2"/>
      </w:pPr>
      <w:bookmarkStart w:id="12" w:name="_Toc486409492"/>
      <w:r>
        <w:t>6.  Neuromuscular Blocking Agents (paralytics)</w:t>
      </w:r>
      <w:bookmarkEnd w:id="12"/>
    </w:p>
    <w:p w:rsidR="00571D45" w:rsidRPr="00A05C19" w:rsidRDefault="00E6221F" w:rsidP="00571D45">
      <w:r>
        <w:t xml:space="preserve">6.1.  </w:t>
      </w:r>
      <w:r w:rsidR="00571D45" w:rsidRPr="00A05C19">
        <w:t>Will neuromuscular blocking agents (paralytics) be used at any time during the procedure?</w:t>
      </w:r>
    </w:p>
    <w:sdt>
      <w:sdtPr>
        <w:rPr>
          <w:rStyle w:val="Heading5Char"/>
        </w:rPr>
        <w:alias w:val="Choose YES or NO"/>
        <w:tag w:val="Choose YES or NO"/>
        <w:id w:val="-1920092876"/>
        <w:placeholder>
          <w:docPart w:val="61AF4F385398447193C6573AA535179B"/>
        </w:placeholder>
        <w:showingPlcHdr/>
        <w15:color w:val="800000"/>
        <w:dropDownList>
          <w:listItem w:value="Choose an item."/>
          <w:listItem w:displayText="NO. Neuromuscular blocking agents will not be used for the procedure" w:value="NO. Neuromuscular blocking agents will not be used for the procedure"/>
          <w:listItem w:displayText="YES. Neuromuscular blocking agents will be used. (Provide details below)." w:value="YES. Neuromuscular blocking agents will be used. (Provide details below)."/>
        </w:dropDownList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571D45" w:rsidRPr="00A05C19" w:rsidRDefault="00571D45" w:rsidP="00571D45">
          <w:r w:rsidRPr="009F7E2C">
            <w:rPr>
              <w:rStyle w:val="Heading5Char"/>
            </w:rPr>
            <w:t>Choose an item.</w:t>
          </w:r>
        </w:p>
      </w:sdtContent>
    </w:sdt>
    <w:p w:rsidR="00571D45" w:rsidRDefault="00571D45" w:rsidP="00571D45"/>
    <w:p w:rsidR="009F7E2C" w:rsidRDefault="009F7E2C" w:rsidP="009F7E2C">
      <w:pPr>
        <w:pStyle w:val="Heading3"/>
      </w:pPr>
      <w:r>
        <w:t>Table 6.A.  Paralytic Agent(s)</w:t>
      </w:r>
    </w:p>
    <w:p w:rsidR="009F7E2C" w:rsidRPr="009F7E2C" w:rsidRDefault="009F7E2C" w:rsidP="009F7E2C">
      <w:r>
        <w:t xml:space="preserve">To add additional agents,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697"/>
        <w:gridCol w:w="1583"/>
        <w:gridCol w:w="2025"/>
        <w:gridCol w:w="2025"/>
        <w:gridCol w:w="1728"/>
        <w:gridCol w:w="1732"/>
      </w:tblGrid>
      <w:tr w:rsidR="00571D45" w:rsidTr="00C3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DF040A" w:rsidRDefault="00571D45" w:rsidP="00C32EDE">
            <w:pPr>
              <w:jc w:val="center"/>
            </w:pPr>
            <w:r w:rsidRPr="00DF040A">
              <w:t>PARALYTIC AGENT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DF040A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40A">
              <w:t>DOSE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DF040A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40A">
              <w:t>ROUTE OF ADMINISTRATION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DF040A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40A">
              <w:t>FREQUENCY OF ADMINISTRATION</w:t>
            </w:r>
          </w:p>
        </w:tc>
        <w:tc>
          <w:tcPr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1D45" w:rsidRPr="00DF040A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40A">
              <w:t>DURATION OF TREATMENT</w:t>
            </w:r>
          </w:p>
        </w:tc>
        <w:tc>
          <w:tcPr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71D45" w:rsidRPr="00DF040A" w:rsidRDefault="00571D45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40A">
              <w:t>REVERSAL AGENT (if appropriate)</w:t>
            </w:r>
          </w:p>
        </w:tc>
      </w:tr>
      <w:sdt>
        <w:sdtPr>
          <w:rPr>
            <w:b w:val="0"/>
            <w:bCs w:val="0"/>
          </w:rPr>
          <w:id w:val="1485502376"/>
          <w15:repeatingSection/>
        </w:sdtPr>
        <w:sdtEndPr/>
        <w:sdtContent>
          <w:sdt>
            <w:sdtPr>
              <w:rPr>
                <w:b w:val="0"/>
                <w:bCs w:val="0"/>
              </w:rPr>
              <w:id w:val="-210105226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571D45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-433899447"/>
                    <w:placeholder>
                      <w:docPart w:val="9D96C7D4804A4E21A6A529CA4E47719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798" w:type="dxa"/>
                      </w:tcPr>
                      <w:p w:rsidR="00571D45" w:rsidRPr="00DF040A" w:rsidRDefault="00571D45" w:rsidP="00C32EDE">
                        <w:pPr>
                          <w:rPr>
                            <w:b w:val="0"/>
                          </w:rPr>
                        </w:pPr>
                        <w:r w:rsidRPr="009F7E2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1938593799"/>
                    <w:placeholder>
                      <w:docPart w:val="9D96C7D4804A4E21A6A529CA4E47719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8" w:type="dxa"/>
                      </w:tcPr>
                      <w:p w:rsidR="00571D45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97760686"/>
                    <w:placeholder>
                      <w:docPart w:val="9D96C7D4804A4E21A6A529CA4E47719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8" w:type="dxa"/>
                      </w:tcPr>
                      <w:p w:rsidR="00571D45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845832412"/>
                    <w:placeholder>
                      <w:docPart w:val="9D96C7D4804A4E21A6A529CA4E47719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8" w:type="dxa"/>
                      </w:tcPr>
                      <w:p w:rsidR="00571D45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542020037"/>
                    <w:placeholder>
                      <w:docPart w:val="9D96C7D4804A4E21A6A529CA4E47719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9" w:type="dxa"/>
                      </w:tcPr>
                      <w:p w:rsidR="00571D45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1697373914"/>
                    <w:placeholder>
                      <w:docPart w:val="9D96C7D4804A4E21A6A529CA4E47719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9" w:type="dxa"/>
                      </w:tcPr>
                      <w:p w:rsidR="00571D45" w:rsidRDefault="00571D45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-1849856953"/>
              <w:placeholder>
                <w:docPart w:val="F2C7A564925142B5AA18805B60181BB4"/>
              </w:placeholder>
              <w15:repeatingSectionItem/>
            </w:sdtPr>
            <w:sdtEndPr/>
            <w:sdtContent>
              <w:tr w:rsidR="00154F5E" w:rsidTr="00C32EDE">
                <w:sdt>
                  <w:sdtPr>
                    <w:rPr>
                      <w:b w:val="0"/>
                      <w:bCs w:val="0"/>
                    </w:rPr>
                    <w:id w:val="1177153994"/>
                    <w:placeholder>
                      <w:docPart w:val="8936D9A7E1FE4AE09664BE78DA588F7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798" w:type="dxa"/>
                      </w:tcPr>
                      <w:p w:rsidR="00154F5E" w:rsidRPr="00DF040A" w:rsidRDefault="00154F5E" w:rsidP="009C44EF">
                        <w:pPr>
                          <w:rPr>
                            <w:b w:val="0"/>
                          </w:rPr>
                        </w:pPr>
                        <w:r w:rsidRPr="009F7E2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941804877"/>
                    <w:placeholder>
                      <w:docPart w:val="8936D9A7E1FE4AE09664BE78DA588F7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8" w:type="dxa"/>
                      </w:tcPr>
                      <w:p w:rsidR="00154F5E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946722840"/>
                    <w:placeholder>
                      <w:docPart w:val="8936D9A7E1FE4AE09664BE78DA588F7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8" w:type="dxa"/>
                      </w:tcPr>
                      <w:p w:rsidR="00154F5E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767778319"/>
                    <w:placeholder>
                      <w:docPart w:val="8936D9A7E1FE4AE09664BE78DA588F7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8" w:type="dxa"/>
                      </w:tcPr>
                      <w:p w:rsidR="00154F5E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75564060"/>
                    <w:placeholder>
                      <w:docPart w:val="8936D9A7E1FE4AE09664BE78DA588F7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9" w:type="dxa"/>
                      </w:tcPr>
                      <w:p w:rsidR="00154F5E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353273518"/>
                    <w:placeholder>
                      <w:docPart w:val="8936D9A7E1FE4AE09664BE78DA588F7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9" w:type="dxa"/>
                      </w:tcPr>
                      <w:p w:rsidR="00154F5E" w:rsidRDefault="00154F5E" w:rsidP="009C44E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-210579174"/>
              <w:placeholder>
                <w:docPart w:val="1C9CED4FA34D4EF4B74AB078C5B60B15"/>
              </w:placeholder>
              <w15:repeatingSectionItem/>
            </w:sdtPr>
            <w:sdtEndPr/>
            <w:sdtContent>
              <w:tr w:rsidR="00154F5E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1149794015"/>
                    <w:placeholder>
                      <w:docPart w:val="9CD7D70753EB4C2DB17C500DD199C0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798" w:type="dxa"/>
                      </w:tcPr>
                      <w:p w:rsidR="00154F5E" w:rsidRPr="00DF040A" w:rsidRDefault="00154F5E" w:rsidP="009C44EF">
                        <w:pPr>
                          <w:rPr>
                            <w:b w:val="0"/>
                          </w:rPr>
                        </w:pPr>
                        <w:r w:rsidRPr="009F7E2C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1267454418"/>
                    <w:placeholder>
                      <w:docPart w:val="9CD7D70753EB4C2DB17C500DD199C0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8" w:type="dxa"/>
                      </w:tcPr>
                      <w:p w:rsidR="00154F5E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461580442"/>
                    <w:placeholder>
                      <w:docPart w:val="9CD7D70753EB4C2DB17C500DD199C0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8" w:type="dxa"/>
                      </w:tcPr>
                      <w:p w:rsidR="00154F5E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1011991030"/>
                    <w:placeholder>
                      <w:docPart w:val="9CD7D70753EB4C2DB17C500DD199C0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8" w:type="dxa"/>
                      </w:tcPr>
                      <w:p w:rsidR="00154F5E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361772320"/>
                    <w:placeholder>
                      <w:docPart w:val="9CD7D70753EB4C2DB17C500DD199C0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9" w:type="dxa"/>
                      </w:tcPr>
                      <w:p w:rsidR="00154F5E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301469571"/>
                    <w:placeholder>
                      <w:docPart w:val="9CD7D70753EB4C2DB17C500DD199C0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9" w:type="dxa"/>
                      </w:tcPr>
                      <w:p w:rsidR="00154F5E" w:rsidRDefault="00154F5E" w:rsidP="009C44E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F7E2C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71D45" w:rsidRDefault="00571D45" w:rsidP="00571D45"/>
    <w:p w:rsidR="00571D45" w:rsidRDefault="00E6221F" w:rsidP="00571D45">
      <w:r>
        <w:lastRenderedPageBreak/>
        <w:t xml:space="preserve">6.2.  </w:t>
      </w:r>
      <w:r w:rsidR="00571D45">
        <w:t>Please state why the use of paralytic agents during the procedure is necessary.</w:t>
      </w:r>
    </w:p>
    <w:sdt>
      <w:sdtPr>
        <w:rPr>
          <w:rStyle w:val="Heading5Char"/>
        </w:rPr>
        <w:id w:val="271916666"/>
        <w:placeholder>
          <w:docPart w:val="9D96C7D4804A4E21A6A529CA4E47719D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571D45" w:rsidRDefault="00571D45" w:rsidP="00571D45">
          <w:r w:rsidRPr="009F7E2C">
            <w:rPr>
              <w:rStyle w:val="Heading5Char"/>
            </w:rPr>
            <w:t>Click here to enter text.</w:t>
          </w:r>
        </w:p>
      </w:sdtContent>
    </w:sdt>
    <w:p w:rsidR="00571D45" w:rsidRDefault="00571D45" w:rsidP="00571D45"/>
    <w:p w:rsidR="00571D45" w:rsidRDefault="00571D45" w:rsidP="00571D45">
      <w:pPr>
        <w:pStyle w:val="Heading2"/>
      </w:pPr>
      <w:bookmarkStart w:id="13" w:name="_Toc486409493"/>
      <w:r>
        <w:t>7.  Monitoring During Anesthesia</w:t>
      </w:r>
      <w:bookmarkEnd w:id="13"/>
    </w:p>
    <w:p w:rsidR="00571D45" w:rsidRDefault="00E6221F" w:rsidP="00571D45">
      <w:r>
        <w:t xml:space="preserve">7.2.  </w:t>
      </w:r>
      <w:r w:rsidR="00571D45" w:rsidRPr="00DF040A">
        <w:t>Indicate below the indices that will be used for intra-operative monitoring of animal condition and depth of anesthesia.</w:t>
      </w:r>
    </w:p>
    <w:p w:rsidR="00571D45" w:rsidRDefault="00571D45" w:rsidP="00571D45">
      <w:pPr>
        <w:ind w:left="720"/>
      </w:pPr>
    </w:p>
    <w:p w:rsidR="00571D45" w:rsidRPr="00DF040A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F040A">
        <w:t>Respiratory rate / effort</w:t>
      </w:r>
    </w:p>
    <w:p w:rsidR="00571D45" w:rsidRPr="00DF040A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F040A">
        <w:t>Mucous membrane color Blood pressure</w:t>
      </w:r>
    </w:p>
    <w:p w:rsidR="00571D45" w:rsidRPr="00DF040A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F040A">
        <w:t>Heart rate</w:t>
      </w:r>
    </w:p>
    <w:p w:rsidR="00571D45" w:rsidRPr="00DF040A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F040A">
        <w:t>Body temperature</w:t>
      </w:r>
    </w:p>
    <w:p w:rsidR="00571D45" w:rsidRPr="00DF040A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F040A">
        <w:t>Oxygen saturation</w:t>
      </w:r>
    </w:p>
    <w:p w:rsidR="00571D45" w:rsidRPr="00DF040A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F040A">
        <w:t>Capillary refill time</w:t>
      </w:r>
    </w:p>
    <w:p w:rsidR="00571D45" w:rsidRPr="00DF040A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F040A">
        <w:t>EKG</w:t>
      </w:r>
    </w:p>
    <w:p w:rsidR="00571D45" w:rsidRPr="00DF040A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F040A">
        <w:t>Reflex (specify):</w:t>
      </w:r>
      <w:r>
        <w:t xml:space="preserve">  </w:t>
      </w:r>
      <w:sdt>
        <w:sdtPr>
          <w:rPr>
            <w:rStyle w:val="Heading5Char"/>
          </w:rPr>
          <w:id w:val="-1676109678"/>
          <w:placeholder>
            <w:docPart w:val="9D96C7D4804A4E21A6A529CA4E47719D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Pr="00DF040A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F040A">
        <w:t>Other (specify):</w:t>
      </w:r>
      <w:r>
        <w:t xml:space="preserve">  </w:t>
      </w:r>
      <w:sdt>
        <w:sdtPr>
          <w:rPr>
            <w:rStyle w:val="Heading5Char"/>
          </w:rPr>
          <w:id w:val="-1572035912"/>
          <w:placeholder>
            <w:docPart w:val="97BFB74CBC6C4BAC87E7D94E43EAB63D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Pr="00DF040A" w:rsidRDefault="00571D45" w:rsidP="00571D45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</w:t>
      </w:r>
      <w:r w:rsidRPr="00DF040A">
        <w:t>Other (specify):</w:t>
      </w:r>
      <w:r>
        <w:t xml:space="preserve">  </w:t>
      </w:r>
      <w:sdt>
        <w:sdtPr>
          <w:rPr>
            <w:rStyle w:val="Heading5Char"/>
          </w:rPr>
          <w:id w:val="-245876858"/>
          <w:placeholder>
            <w:docPart w:val="1883627162DA4162AC2319046EA64A3B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Pr="00DF040A" w:rsidRDefault="00571D45" w:rsidP="00571D45"/>
    <w:p w:rsidR="00571D45" w:rsidRDefault="00E6221F" w:rsidP="00571D45">
      <w:r>
        <w:t xml:space="preserve">7.3.  </w:t>
      </w:r>
      <w:r w:rsidR="00571D45" w:rsidRPr="00DF040A">
        <w:t>Specify the frequency at which the above indices will be recorded:</w:t>
      </w:r>
    </w:p>
    <w:p w:rsidR="00571D45" w:rsidRDefault="004E6A4E" w:rsidP="00571D45">
      <w:sdt>
        <w:sdtPr>
          <w:rPr>
            <w:rStyle w:val="Heading5Char"/>
          </w:rPr>
          <w:id w:val="1690572829"/>
          <w:placeholder>
            <w:docPart w:val="A71A267494B34940BC2746C2EA8F8FB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571D45" w:rsidRPr="00DE0664">
            <w:rPr>
              <w:rStyle w:val="Heading5Char"/>
            </w:rPr>
            <w:t>Click here to enter text.</w:t>
          </w:r>
        </w:sdtContent>
      </w:sdt>
    </w:p>
    <w:p w:rsidR="00571D45" w:rsidRDefault="00571D45" w:rsidP="00571D45"/>
    <w:p w:rsidR="00571D45" w:rsidRDefault="00571D45" w:rsidP="00571D45">
      <w:pPr>
        <w:pStyle w:val="Heading2"/>
      </w:pPr>
      <w:bookmarkStart w:id="14" w:name="_Toc486409494"/>
      <w:r>
        <w:t>8.  Specimen Collection from Live Animals</w:t>
      </w:r>
      <w:bookmarkEnd w:id="14"/>
    </w:p>
    <w:p w:rsidR="00571D45" w:rsidRDefault="00E6221F" w:rsidP="00571D45">
      <w:r>
        <w:t xml:space="preserve">8.1.  </w:t>
      </w:r>
      <w:r w:rsidR="00571D45" w:rsidRPr="002534CE">
        <w:t>Will specimens be collected from living animals during the non-survival surgery?</w:t>
      </w:r>
    </w:p>
    <w:p w:rsidR="00571D45" w:rsidRDefault="00571D45" w:rsidP="00571D45"/>
    <w:p w:rsidR="00571D45" w:rsidRDefault="003B6427" w:rsidP="00571D45">
      <w: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instrText xml:space="preserve"> FORMCHECKBOX </w:instrText>
      </w:r>
      <w:r w:rsidR="004E6A4E">
        <w:fldChar w:fldCharType="separate"/>
      </w:r>
      <w:r>
        <w:fldChar w:fldCharType="end"/>
      </w:r>
      <w:bookmarkEnd w:id="15"/>
      <w:r w:rsidRPr="003B6427">
        <w:t>NO. Specimens will not be collected from living animals</w:t>
      </w:r>
    </w:p>
    <w:p w:rsidR="003B6427" w:rsidRDefault="003B6427" w:rsidP="00571D45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>
        <w:instrText xml:space="preserve"> FORMCHECKBOX </w:instrText>
      </w:r>
      <w:r w:rsidR="004E6A4E">
        <w:fldChar w:fldCharType="separate"/>
      </w:r>
      <w:r>
        <w:fldChar w:fldCharType="end"/>
      </w:r>
      <w:bookmarkEnd w:id="16"/>
      <w:r w:rsidRPr="003B6427">
        <w:t>YES. Define the specimen type and collection details below.</w:t>
      </w:r>
    </w:p>
    <w:p w:rsidR="00571D45" w:rsidRDefault="00571D45" w:rsidP="003B6427">
      <w:pPr>
        <w:ind w:left="14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Fluids (e.g., blood, lymph, ascites, CSF, GI fluids, etc.)</w:t>
      </w:r>
    </w:p>
    <w:p w:rsidR="00571D45" w:rsidRPr="002534CE" w:rsidRDefault="00571D45" w:rsidP="003B6427">
      <w:pPr>
        <w:ind w:left="1440" w:firstLine="720"/>
      </w:pPr>
      <w:r w:rsidRPr="002534CE">
        <w:t>Fluid type (specify):</w:t>
      </w:r>
      <w:r>
        <w:t xml:space="preserve">  </w:t>
      </w:r>
      <w:sdt>
        <w:sdtPr>
          <w:rPr>
            <w:rStyle w:val="Heading5Char"/>
          </w:rPr>
          <w:id w:val="344989877"/>
          <w:placeholder>
            <w:docPart w:val="7628BEDF022349528E323FB5CF3AF7BB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Pr="002534CE" w:rsidRDefault="00571D45" w:rsidP="003B6427">
      <w:pPr>
        <w:ind w:left="1440" w:firstLine="720"/>
      </w:pPr>
      <w:r w:rsidRPr="002534CE">
        <w:t>Volume (mls) per collection:</w:t>
      </w:r>
      <w:r>
        <w:t xml:space="preserve">  </w:t>
      </w:r>
      <w:sdt>
        <w:sdtPr>
          <w:rPr>
            <w:rStyle w:val="Heading5Char"/>
          </w:rPr>
          <w:id w:val="105016858"/>
          <w:placeholder>
            <w:docPart w:val="F3FA8328A0A9438FB943F5B4FC610781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Pr="002534CE" w:rsidRDefault="00571D45" w:rsidP="003B6427">
      <w:pPr>
        <w:ind w:left="1440" w:firstLine="720"/>
      </w:pPr>
      <w:r w:rsidRPr="002534CE">
        <w:t>Collection method:</w:t>
      </w:r>
      <w:r>
        <w:t xml:space="preserve">  </w:t>
      </w:r>
      <w:sdt>
        <w:sdtPr>
          <w:rPr>
            <w:rStyle w:val="Heading5Char"/>
          </w:rPr>
          <w:id w:val="122977364"/>
          <w:placeholder>
            <w:docPart w:val="2A028EFB287F4BC6A6ED8BBE8478334F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Pr="002534CE" w:rsidRDefault="00571D45" w:rsidP="003B6427">
      <w:pPr>
        <w:ind w:left="1440" w:firstLine="720"/>
      </w:pPr>
      <w:r w:rsidRPr="002534CE">
        <w:t>Frequency of collection:</w:t>
      </w:r>
      <w:r>
        <w:t xml:space="preserve">  </w:t>
      </w:r>
      <w:sdt>
        <w:sdtPr>
          <w:rPr>
            <w:rStyle w:val="Heading5Char"/>
          </w:rPr>
          <w:id w:val="418830703"/>
          <w:placeholder>
            <w:docPart w:val="76B56D6CC3F145369F95D00051EDCDA1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Default="00571D45" w:rsidP="003B6427">
      <w:pPr>
        <w:ind w:left="1440" w:firstLine="720"/>
      </w:pPr>
      <w:r w:rsidRPr="002534CE">
        <w:t>Method of disposal:</w:t>
      </w:r>
      <w:r>
        <w:t xml:space="preserve">  </w:t>
      </w:r>
      <w:sdt>
        <w:sdtPr>
          <w:rPr>
            <w:rStyle w:val="Heading5Char"/>
          </w:rPr>
          <w:id w:val="-389265494"/>
          <w:placeholder>
            <w:docPart w:val="3669F2161E6C4BF9B7957A2CC7656C2D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Default="00571D45" w:rsidP="003B6427">
      <w:pPr>
        <w:ind w:left="1440"/>
      </w:pPr>
    </w:p>
    <w:p w:rsidR="00571D45" w:rsidRDefault="00571D45" w:rsidP="003B6427">
      <w:pPr>
        <w:ind w:left="14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6A4E">
        <w:fldChar w:fldCharType="separate"/>
      </w:r>
      <w:r>
        <w:fldChar w:fldCharType="end"/>
      </w:r>
      <w:r>
        <w:t xml:space="preserve">  Solid Tissues</w:t>
      </w:r>
    </w:p>
    <w:p w:rsidR="00571D45" w:rsidRDefault="00571D45" w:rsidP="003B6427">
      <w:pPr>
        <w:ind w:left="1440" w:firstLine="720"/>
      </w:pPr>
      <w:r>
        <w:t xml:space="preserve">Tissue type (specify):  </w:t>
      </w:r>
      <w:sdt>
        <w:sdtPr>
          <w:rPr>
            <w:rStyle w:val="Heading5Char"/>
          </w:rPr>
          <w:id w:val="1292937936"/>
          <w:placeholder>
            <w:docPart w:val="7BB017BF508344BD8C2EAC7C08711812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Default="00571D45" w:rsidP="003B6427">
      <w:pPr>
        <w:ind w:left="1440" w:firstLine="720"/>
      </w:pPr>
      <w:r>
        <w:t xml:space="preserve">Volume (mm3) per collection:  </w:t>
      </w:r>
      <w:sdt>
        <w:sdtPr>
          <w:rPr>
            <w:rStyle w:val="Heading5Char"/>
          </w:rPr>
          <w:id w:val="-1904129803"/>
          <w:placeholder>
            <w:docPart w:val="145D8A9293314B7BBE170F5477CD0E66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Default="00571D45" w:rsidP="003B6427">
      <w:pPr>
        <w:ind w:left="1440" w:firstLine="720"/>
      </w:pPr>
      <w:r>
        <w:t xml:space="preserve">Collection method:  </w:t>
      </w:r>
      <w:sdt>
        <w:sdtPr>
          <w:rPr>
            <w:rStyle w:val="Heading5Char"/>
          </w:rPr>
          <w:id w:val="-733242467"/>
          <w:placeholder>
            <w:docPart w:val="683979211707472890D2CAE04CDB2F4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Default="00571D45" w:rsidP="003B6427">
      <w:pPr>
        <w:ind w:left="1440" w:firstLine="720"/>
      </w:pPr>
      <w:r>
        <w:t xml:space="preserve">Frequency of collection:  </w:t>
      </w:r>
      <w:sdt>
        <w:sdtPr>
          <w:rPr>
            <w:rStyle w:val="Heading5Char"/>
          </w:rPr>
          <w:id w:val="2025970114"/>
          <w:placeholder>
            <w:docPart w:val="A869415313914340A3DC7A525E7B01D9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571D45" w:rsidRDefault="00571D45" w:rsidP="003B6427">
      <w:pPr>
        <w:ind w:left="1440" w:firstLine="720"/>
      </w:pPr>
      <w:r>
        <w:t xml:space="preserve">Method of disposal:  </w:t>
      </w:r>
      <w:sdt>
        <w:sdtPr>
          <w:rPr>
            <w:rStyle w:val="Heading5Char"/>
          </w:rPr>
          <w:id w:val="-402685128"/>
          <w:placeholder>
            <w:docPart w:val="7802E0DFEA41408F9B97D4F198D3689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DE0664">
            <w:rPr>
              <w:rStyle w:val="Heading5Char"/>
            </w:rPr>
            <w:t>Click here to enter text.</w:t>
          </w:r>
        </w:sdtContent>
      </w:sdt>
    </w:p>
    <w:p w:rsidR="00C97A60" w:rsidRPr="00571D45" w:rsidRDefault="00C97A60" w:rsidP="00571D45"/>
    <w:sectPr w:rsidR="00C97A60" w:rsidRPr="00571D45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6D" w:rsidRDefault="002E6A6D" w:rsidP="00855585">
      <w:r>
        <w:separator/>
      </w:r>
    </w:p>
  </w:endnote>
  <w:endnote w:type="continuationSeparator" w:id="0">
    <w:p w:rsidR="002E6A6D" w:rsidRDefault="002E6A6D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A4E" w:rsidRPr="004E6A4E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r w:rsidR="00571D45">
      <w:t>SECTION J:  NON-SURVIVAL SURGERY PROCEDURES</w:t>
    </w:r>
  </w:p>
  <w:p w:rsidR="00A53643" w:rsidRDefault="00BA16D2">
    <w:pPr>
      <w:pStyle w:val="Footer"/>
    </w:pPr>
    <w:r>
      <w:rPr>
        <w:noProof/>
      </w:rPr>
      <w:t xml:space="preserve">Version </w:t>
    </w:r>
    <w:r w:rsidR="00715AFC">
      <w:rPr>
        <w:noProof/>
      </w:rPr>
      <w:t>5</w:t>
    </w:r>
    <w:r>
      <w:rPr>
        <w:noProof/>
      </w:rPr>
      <w:t>.0;</w:t>
    </w:r>
    <w:r w:rsidR="00A53643">
      <w:rPr>
        <w:noProof/>
      </w:rPr>
      <w:t xml:space="preserve"> </w:t>
    </w:r>
    <w:r w:rsidR="00715AFC">
      <w:rPr>
        <w:noProof/>
      </w:rPr>
      <w:t>2017-08-02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6D" w:rsidRDefault="002E6A6D" w:rsidP="00855585">
      <w:r>
        <w:separator/>
      </w:r>
    </w:p>
  </w:footnote>
  <w:footnote w:type="continuationSeparator" w:id="0">
    <w:p w:rsidR="002E6A6D" w:rsidRDefault="002E6A6D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93CF7"/>
    <w:rsid w:val="000A5615"/>
    <w:rsid w:val="000A7E98"/>
    <w:rsid w:val="000C376D"/>
    <w:rsid w:val="000F0202"/>
    <w:rsid w:val="000F2B70"/>
    <w:rsid w:val="001144BA"/>
    <w:rsid w:val="00130F6B"/>
    <w:rsid w:val="00146F33"/>
    <w:rsid w:val="001505D4"/>
    <w:rsid w:val="00154F5E"/>
    <w:rsid w:val="0016284B"/>
    <w:rsid w:val="0018439A"/>
    <w:rsid w:val="001B4839"/>
    <w:rsid w:val="001B7B9E"/>
    <w:rsid w:val="001C3410"/>
    <w:rsid w:val="001E0C45"/>
    <w:rsid w:val="00215089"/>
    <w:rsid w:val="0022438B"/>
    <w:rsid w:val="002B5DB9"/>
    <w:rsid w:val="002D35AE"/>
    <w:rsid w:val="002E6A6D"/>
    <w:rsid w:val="00302335"/>
    <w:rsid w:val="00317BE3"/>
    <w:rsid w:val="00323245"/>
    <w:rsid w:val="003271F4"/>
    <w:rsid w:val="00327CDC"/>
    <w:rsid w:val="00334884"/>
    <w:rsid w:val="00336B3E"/>
    <w:rsid w:val="00344787"/>
    <w:rsid w:val="0035591F"/>
    <w:rsid w:val="003B6427"/>
    <w:rsid w:val="003E2F03"/>
    <w:rsid w:val="003F02D4"/>
    <w:rsid w:val="00442FF9"/>
    <w:rsid w:val="004A4C6B"/>
    <w:rsid w:val="004B195B"/>
    <w:rsid w:val="004E62C6"/>
    <w:rsid w:val="004E6A4E"/>
    <w:rsid w:val="00510CE9"/>
    <w:rsid w:val="0052006E"/>
    <w:rsid w:val="0052282B"/>
    <w:rsid w:val="0055477E"/>
    <w:rsid w:val="00571D45"/>
    <w:rsid w:val="00595744"/>
    <w:rsid w:val="00596323"/>
    <w:rsid w:val="005B3F56"/>
    <w:rsid w:val="005B5A17"/>
    <w:rsid w:val="005C4DF7"/>
    <w:rsid w:val="005D68FC"/>
    <w:rsid w:val="005E438C"/>
    <w:rsid w:val="00604E28"/>
    <w:rsid w:val="0063456A"/>
    <w:rsid w:val="0063792A"/>
    <w:rsid w:val="00641B65"/>
    <w:rsid w:val="0066133A"/>
    <w:rsid w:val="006F5981"/>
    <w:rsid w:val="006F7036"/>
    <w:rsid w:val="0071317A"/>
    <w:rsid w:val="00715AFC"/>
    <w:rsid w:val="0072235C"/>
    <w:rsid w:val="00776A73"/>
    <w:rsid w:val="007B400C"/>
    <w:rsid w:val="007C296C"/>
    <w:rsid w:val="007D1D9A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10E52"/>
    <w:rsid w:val="00915701"/>
    <w:rsid w:val="00921B08"/>
    <w:rsid w:val="00933EA9"/>
    <w:rsid w:val="0094743B"/>
    <w:rsid w:val="00972098"/>
    <w:rsid w:val="009A791A"/>
    <w:rsid w:val="009E0323"/>
    <w:rsid w:val="009F7E2C"/>
    <w:rsid w:val="00A122D5"/>
    <w:rsid w:val="00A14744"/>
    <w:rsid w:val="00A160DB"/>
    <w:rsid w:val="00A32F01"/>
    <w:rsid w:val="00A46F8B"/>
    <w:rsid w:val="00A53643"/>
    <w:rsid w:val="00A80048"/>
    <w:rsid w:val="00AA1E51"/>
    <w:rsid w:val="00AA5E68"/>
    <w:rsid w:val="00AC1D8A"/>
    <w:rsid w:val="00AC3D29"/>
    <w:rsid w:val="00AE5F1C"/>
    <w:rsid w:val="00AE71F6"/>
    <w:rsid w:val="00AF3AF0"/>
    <w:rsid w:val="00AF4850"/>
    <w:rsid w:val="00AF4E44"/>
    <w:rsid w:val="00AF7A90"/>
    <w:rsid w:val="00B66A3B"/>
    <w:rsid w:val="00B80057"/>
    <w:rsid w:val="00BA16D2"/>
    <w:rsid w:val="00BD17DC"/>
    <w:rsid w:val="00BD4EE8"/>
    <w:rsid w:val="00C0753D"/>
    <w:rsid w:val="00C132B8"/>
    <w:rsid w:val="00C16539"/>
    <w:rsid w:val="00C16ABB"/>
    <w:rsid w:val="00C40431"/>
    <w:rsid w:val="00C426A2"/>
    <w:rsid w:val="00C42C40"/>
    <w:rsid w:val="00C454F9"/>
    <w:rsid w:val="00C47DFB"/>
    <w:rsid w:val="00C53386"/>
    <w:rsid w:val="00C57975"/>
    <w:rsid w:val="00C7512D"/>
    <w:rsid w:val="00C75960"/>
    <w:rsid w:val="00C8362B"/>
    <w:rsid w:val="00C90972"/>
    <w:rsid w:val="00C97A60"/>
    <w:rsid w:val="00CA097D"/>
    <w:rsid w:val="00CA6611"/>
    <w:rsid w:val="00CC0002"/>
    <w:rsid w:val="00CD3CC7"/>
    <w:rsid w:val="00CE7743"/>
    <w:rsid w:val="00D00ABC"/>
    <w:rsid w:val="00D00D67"/>
    <w:rsid w:val="00D2521A"/>
    <w:rsid w:val="00D662D2"/>
    <w:rsid w:val="00D80313"/>
    <w:rsid w:val="00DD6E02"/>
    <w:rsid w:val="00DE0664"/>
    <w:rsid w:val="00DF1EB2"/>
    <w:rsid w:val="00E1467F"/>
    <w:rsid w:val="00E27558"/>
    <w:rsid w:val="00E6221F"/>
    <w:rsid w:val="00E65E4D"/>
    <w:rsid w:val="00E67F0B"/>
    <w:rsid w:val="00EB620A"/>
    <w:rsid w:val="00EE36A5"/>
    <w:rsid w:val="00F64CBB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9F7E2C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B4839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B4839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96C7D4804A4E21A6A529CA4E477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D8162-7244-4A74-9BAE-0B8AFCDC94B6}"/>
      </w:docPartPr>
      <w:docPartBody>
        <w:p w:rsidR="0009618F" w:rsidRDefault="007631D5" w:rsidP="007631D5">
          <w:pPr>
            <w:pStyle w:val="9D96C7D4804A4E21A6A529CA4E47719D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AF0F1F7937A4439A0C1880F2529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AA5-6DED-4F5A-85BE-9AC572302D76}"/>
      </w:docPartPr>
      <w:docPartBody>
        <w:p w:rsidR="0009618F" w:rsidRDefault="007631D5" w:rsidP="007631D5">
          <w:pPr>
            <w:pStyle w:val="1AF0F1F7937A4439A0C1880F252998EB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E643C200A561487B9740D13E63F46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1FABD-B1C2-45E3-A7FD-C6C2C61B0FEC}"/>
      </w:docPartPr>
      <w:docPartBody>
        <w:p w:rsidR="0009618F" w:rsidRDefault="007631D5" w:rsidP="007631D5">
          <w:pPr>
            <w:pStyle w:val="E643C200A561487B9740D13E63F4659E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B939480AFF464C4DBFE50FC31DF9A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8217-3A1A-495A-B901-551C9C14EE8F}"/>
      </w:docPartPr>
      <w:docPartBody>
        <w:p w:rsidR="0009618F" w:rsidRDefault="007631D5" w:rsidP="007631D5">
          <w:pPr>
            <w:pStyle w:val="B939480AFF464C4DBFE50FC31DF9A536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F81075C0E6944878BEF36F73E60F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FCF4-BEDD-4EAF-825E-ECBA1470B82C}"/>
      </w:docPartPr>
      <w:docPartBody>
        <w:p w:rsidR="0009618F" w:rsidRDefault="007631D5" w:rsidP="007631D5">
          <w:pPr>
            <w:pStyle w:val="F81075C0E6944878BEF36F73E60F08A5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4581A0DECD284D268CF70591B1680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6687-E4DC-4ACC-A8A9-2280AC212270}"/>
      </w:docPartPr>
      <w:docPartBody>
        <w:p w:rsidR="0009618F" w:rsidRDefault="007631D5" w:rsidP="007631D5">
          <w:pPr>
            <w:pStyle w:val="4581A0DECD284D268CF70591B16808B4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58BF53435AE432C9D3261E9D7CE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133FF-C74E-4273-9A7A-328EE712E985}"/>
      </w:docPartPr>
      <w:docPartBody>
        <w:p w:rsidR="0009618F" w:rsidRDefault="007631D5" w:rsidP="007631D5">
          <w:pPr>
            <w:pStyle w:val="158BF53435AE432C9D3261E9D7CE823E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61AF4F385398447193C6573AA535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B3C46-D26F-4B54-92AE-661110D80EFA}"/>
      </w:docPartPr>
      <w:docPartBody>
        <w:p w:rsidR="0009618F" w:rsidRDefault="007631D5" w:rsidP="007631D5">
          <w:pPr>
            <w:pStyle w:val="61AF4F385398447193C6573AA535179B"/>
          </w:pPr>
          <w:r w:rsidRPr="003154A1">
            <w:rPr>
              <w:rStyle w:val="PlaceholderText"/>
            </w:rPr>
            <w:t>Choose an item.</w:t>
          </w:r>
        </w:p>
      </w:docPartBody>
    </w:docPart>
    <w:docPart>
      <w:docPartPr>
        <w:name w:val="FDC6E6E3A8F642BEAE769C8273DF8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C19C-DD30-463E-B684-FE758B3062F7}"/>
      </w:docPartPr>
      <w:docPartBody>
        <w:p w:rsidR="0009618F" w:rsidRDefault="007631D5" w:rsidP="007631D5">
          <w:pPr>
            <w:pStyle w:val="FDC6E6E3A8F642BEAE769C8273DF8868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D06A28CE21804129AF4B685FF6361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F7D56-0146-4917-AE96-9A4F24293735}"/>
      </w:docPartPr>
      <w:docPartBody>
        <w:p w:rsidR="0009618F" w:rsidRDefault="007631D5" w:rsidP="007631D5">
          <w:pPr>
            <w:pStyle w:val="D06A28CE21804129AF4B685FF6361B05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75AEACFC70D343A2BB7360A00310C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413A1-2737-45E4-B423-E2A915C833FC}"/>
      </w:docPartPr>
      <w:docPartBody>
        <w:p w:rsidR="0009618F" w:rsidRDefault="007631D5" w:rsidP="007631D5">
          <w:pPr>
            <w:pStyle w:val="75AEACFC70D343A2BB7360A00310C5E9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C4316274FA244C4E99B1A7556305E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429BC-C6AE-461E-9879-3B2D6D90DF05}"/>
      </w:docPartPr>
      <w:docPartBody>
        <w:p w:rsidR="0009618F" w:rsidRDefault="007631D5" w:rsidP="007631D5">
          <w:pPr>
            <w:pStyle w:val="C4316274FA244C4E99B1A7556305E8B9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C189AD0B4B6544A389860CE5ADDAC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F872B-AFCB-4F3B-BCA7-E6D05096D880}"/>
      </w:docPartPr>
      <w:docPartBody>
        <w:p w:rsidR="0009618F" w:rsidRDefault="007631D5" w:rsidP="007631D5">
          <w:pPr>
            <w:pStyle w:val="C189AD0B4B6544A389860CE5ADDACD95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8C3454CEBEFC44D2AB3F304B855A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0B15-6C0B-4F9C-95D9-FA8162D26E07}"/>
      </w:docPartPr>
      <w:docPartBody>
        <w:p w:rsidR="0009618F" w:rsidRDefault="007631D5" w:rsidP="007631D5">
          <w:pPr>
            <w:pStyle w:val="8C3454CEBEFC44D2AB3F304B855A6E30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35F49ABF66C0455CAF23614571D14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86E3-A788-4840-9151-CE4B0DAFC7DF}"/>
      </w:docPartPr>
      <w:docPartBody>
        <w:p w:rsidR="0009618F" w:rsidRDefault="007631D5" w:rsidP="007631D5">
          <w:pPr>
            <w:pStyle w:val="35F49ABF66C0455CAF23614571D14AD1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452F37A99474EF08977957C0C4C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4F2CE-0C56-4CF5-B118-FC91B1079C68}"/>
      </w:docPartPr>
      <w:docPartBody>
        <w:p w:rsidR="0009618F" w:rsidRDefault="007631D5" w:rsidP="007631D5">
          <w:pPr>
            <w:pStyle w:val="1452F37A99474EF08977957C0C4C97D2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72DB9B881C5A4A9AB8BB84C820F7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5660-47CB-4BEF-8BBE-E052FE6E36A2}"/>
      </w:docPartPr>
      <w:docPartBody>
        <w:p w:rsidR="0009618F" w:rsidRDefault="007631D5" w:rsidP="007631D5">
          <w:pPr>
            <w:pStyle w:val="72DB9B881C5A4A9AB8BB84C820F76AEC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A76664331D4243E4A5340EB542A63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1995-1882-4A3D-99A1-5427E1322D50}"/>
      </w:docPartPr>
      <w:docPartBody>
        <w:p w:rsidR="0009618F" w:rsidRDefault="007631D5" w:rsidP="007631D5">
          <w:pPr>
            <w:pStyle w:val="A76664331D4243E4A5340EB542A631A0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D9CF838E2D04FEC99CE486F3EE9F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0B13-4449-4D98-BE8F-E577AC63B7F4}"/>
      </w:docPartPr>
      <w:docPartBody>
        <w:p w:rsidR="0009618F" w:rsidRDefault="007631D5" w:rsidP="007631D5">
          <w:pPr>
            <w:pStyle w:val="1D9CF838E2D04FEC99CE486F3EE9F5A4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351142980A694492B7434CCE09BC6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1701D-2F5B-4BF5-83BC-492FEE391252}"/>
      </w:docPartPr>
      <w:docPartBody>
        <w:p w:rsidR="0009618F" w:rsidRDefault="007631D5" w:rsidP="007631D5">
          <w:pPr>
            <w:pStyle w:val="351142980A694492B7434CCE09BC61DC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D3784756D5584F8B8D951E1E1B48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30F4-2FFE-41D3-BF54-424F58FED062}"/>
      </w:docPartPr>
      <w:docPartBody>
        <w:p w:rsidR="0009618F" w:rsidRDefault="007631D5" w:rsidP="007631D5">
          <w:pPr>
            <w:pStyle w:val="D3784756D5584F8B8D951E1E1B48B477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6EFB692C81E341A0BE3896FA5B95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1C0A-3936-4190-AE76-2075A02FD2D1}"/>
      </w:docPartPr>
      <w:docPartBody>
        <w:p w:rsidR="0009618F" w:rsidRDefault="007631D5" w:rsidP="007631D5">
          <w:pPr>
            <w:pStyle w:val="6EFB692C81E341A0BE3896FA5B959816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6C04899325E940DFA3F4F296F926F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A7A55-BE07-4734-9C5B-5E1B675CCBD3}"/>
      </w:docPartPr>
      <w:docPartBody>
        <w:p w:rsidR="0009618F" w:rsidRDefault="007631D5" w:rsidP="007631D5">
          <w:pPr>
            <w:pStyle w:val="6C04899325E940DFA3F4F296F926F4E6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419018532BE48ECBE42C70C060D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638D-B1DB-4FD6-9C7B-12CA39CB760E}"/>
      </w:docPartPr>
      <w:docPartBody>
        <w:p w:rsidR="0009618F" w:rsidRDefault="007631D5" w:rsidP="007631D5">
          <w:pPr>
            <w:pStyle w:val="1419018532BE48ECBE42C70C060D3DCF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303FFCCCED3148538F484F574610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4EC7-5834-437F-A55F-B6AE2FDCDAD1}"/>
      </w:docPartPr>
      <w:docPartBody>
        <w:p w:rsidR="0009618F" w:rsidRDefault="007631D5" w:rsidP="007631D5">
          <w:pPr>
            <w:pStyle w:val="303FFCCCED3148538F484F5746102562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97BFB74CBC6C4BAC87E7D94E43EA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F202-C330-4F34-AE02-67545205BB79}"/>
      </w:docPartPr>
      <w:docPartBody>
        <w:p w:rsidR="0009618F" w:rsidRDefault="007631D5" w:rsidP="007631D5">
          <w:pPr>
            <w:pStyle w:val="97BFB74CBC6C4BAC87E7D94E43EAB63D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883627162DA4162AC2319046EA64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4CBC5-81F2-4E68-8E4F-83D5BB467B67}"/>
      </w:docPartPr>
      <w:docPartBody>
        <w:p w:rsidR="0009618F" w:rsidRDefault="007631D5" w:rsidP="007631D5">
          <w:pPr>
            <w:pStyle w:val="1883627162DA4162AC2319046EA64A3B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A71A267494B34940BC2746C2EA8F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8ABB2-B183-44FF-9EF7-79988410370F}"/>
      </w:docPartPr>
      <w:docPartBody>
        <w:p w:rsidR="0009618F" w:rsidRDefault="007631D5" w:rsidP="007631D5">
          <w:pPr>
            <w:pStyle w:val="A71A267494B34940BC2746C2EA8F8FB7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7628BEDF022349528E323FB5CF3A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2FAD7-5A69-4F75-9DBD-F2620A2E70E3}"/>
      </w:docPartPr>
      <w:docPartBody>
        <w:p w:rsidR="0009618F" w:rsidRDefault="007631D5" w:rsidP="007631D5">
          <w:pPr>
            <w:pStyle w:val="7628BEDF022349528E323FB5CF3AF7BB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F3FA8328A0A9438FB943F5B4FC61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82EC-D656-4465-87F5-0161F73A72DD}"/>
      </w:docPartPr>
      <w:docPartBody>
        <w:p w:rsidR="0009618F" w:rsidRDefault="007631D5" w:rsidP="007631D5">
          <w:pPr>
            <w:pStyle w:val="F3FA8328A0A9438FB943F5B4FC610781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2A028EFB287F4BC6A6ED8BBE8478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EFD7-ED41-48B4-910C-C73D36D19FA4}"/>
      </w:docPartPr>
      <w:docPartBody>
        <w:p w:rsidR="0009618F" w:rsidRDefault="007631D5" w:rsidP="007631D5">
          <w:pPr>
            <w:pStyle w:val="2A028EFB287F4BC6A6ED8BBE8478334F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76B56D6CC3F145369F95D00051EDC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B4B02-2159-401C-9FEF-87DE7224F7B7}"/>
      </w:docPartPr>
      <w:docPartBody>
        <w:p w:rsidR="0009618F" w:rsidRDefault="007631D5" w:rsidP="007631D5">
          <w:pPr>
            <w:pStyle w:val="76B56D6CC3F145369F95D00051EDCDA1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3669F2161E6C4BF9B7957A2CC765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50EB-B21A-4244-98FC-F987FB3EEDE8}"/>
      </w:docPartPr>
      <w:docPartBody>
        <w:p w:rsidR="0009618F" w:rsidRDefault="007631D5" w:rsidP="007631D5">
          <w:pPr>
            <w:pStyle w:val="3669F2161E6C4BF9B7957A2CC7656C2D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7BB017BF508344BD8C2EAC7C08711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B1256-871E-4714-A22F-F36AAB8E21BE}"/>
      </w:docPartPr>
      <w:docPartBody>
        <w:p w:rsidR="0009618F" w:rsidRDefault="007631D5" w:rsidP="007631D5">
          <w:pPr>
            <w:pStyle w:val="7BB017BF508344BD8C2EAC7C08711812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45D8A9293314B7BBE170F5477CD0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7D2-A347-4597-A447-942705532119}"/>
      </w:docPartPr>
      <w:docPartBody>
        <w:p w:rsidR="0009618F" w:rsidRDefault="007631D5" w:rsidP="007631D5">
          <w:pPr>
            <w:pStyle w:val="145D8A9293314B7BBE170F5477CD0E66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683979211707472890D2CAE04CDB2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A5086-C1D7-446A-824A-5D704D3557E7}"/>
      </w:docPartPr>
      <w:docPartBody>
        <w:p w:rsidR="0009618F" w:rsidRDefault="007631D5" w:rsidP="007631D5">
          <w:pPr>
            <w:pStyle w:val="683979211707472890D2CAE04CDB2F40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A869415313914340A3DC7A525E7B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521E-8B0D-4C40-B713-838D0C62A32F}"/>
      </w:docPartPr>
      <w:docPartBody>
        <w:p w:rsidR="0009618F" w:rsidRDefault="007631D5" w:rsidP="007631D5">
          <w:pPr>
            <w:pStyle w:val="A869415313914340A3DC7A525E7B01D9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7802E0DFEA41408F9B97D4F198D36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2715-024A-43E9-BCBE-289F63FF8876}"/>
      </w:docPartPr>
      <w:docPartBody>
        <w:p w:rsidR="0009618F" w:rsidRDefault="007631D5" w:rsidP="007631D5">
          <w:pPr>
            <w:pStyle w:val="7802E0DFEA41408F9B97D4F198D36898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A928F-0C63-4EC7-8A24-179A4CFB584D}"/>
      </w:docPartPr>
      <w:docPartBody>
        <w:p w:rsidR="0009618F" w:rsidRDefault="007631D5"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027A44A85EB4EDAAFF4BABD1F901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FBD1-1AB1-4D9B-9B56-0E481E2D4CFB}"/>
      </w:docPartPr>
      <w:docPartBody>
        <w:p w:rsidR="00E916F0" w:rsidRDefault="00401E44" w:rsidP="00401E44">
          <w:pPr>
            <w:pStyle w:val="B027A44A85EB4EDAAFF4BABD1F901CD5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712B49894E4BA5ACFC61D28762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F542-2BE4-41A3-A336-DE98EB312DE9}"/>
      </w:docPartPr>
      <w:docPartBody>
        <w:p w:rsidR="00E916F0" w:rsidRDefault="00401E44" w:rsidP="00401E44">
          <w:pPr>
            <w:pStyle w:val="65712B49894E4BA5ACFC61D28762E131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3E298AA7A30743069DAE48D6899A2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9F97E-B087-4414-9102-CBD0252CDEE3}"/>
      </w:docPartPr>
      <w:docPartBody>
        <w:p w:rsidR="00E916F0" w:rsidRDefault="00401E44" w:rsidP="00401E44">
          <w:pPr>
            <w:pStyle w:val="3E298AA7A30743069DAE48D6899A2D8A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B00E375903284931909F4AEBCA09F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C0537-327A-45D1-94BA-0F6918FCB7A0}"/>
      </w:docPartPr>
      <w:docPartBody>
        <w:p w:rsidR="00E916F0" w:rsidRDefault="00401E44" w:rsidP="00401E44">
          <w:pPr>
            <w:pStyle w:val="B00E375903284931909F4AEBCA09FF33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7B9C16B968164928B8ABD4BC5325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37CB1-9144-43D3-ADA1-3392ABDB0B6B}"/>
      </w:docPartPr>
      <w:docPartBody>
        <w:p w:rsidR="00E916F0" w:rsidRDefault="00401E44" w:rsidP="00401E44">
          <w:pPr>
            <w:pStyle w:val="7B9C16B968164928B8ABD4BC53252835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FC465CA45DD469E951AD20133B8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77F8-CF62-497D-AF19-F8D496902019}"/>
      </w:docPartPr>
      <w:docPartBody>
        <w:p w:rsidR="00E916F0" w:rsidRDefault="00401E44" w:rsidP="00401E44">
          <w:pPr>
            <w:pStyle w:val="1FC465CA45DD469E951AD20133B88937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B96ACDBE5718406C95843D55B9F4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326FC-C293-4688-8B6F-29BB5B989574}"/>
      </w:docPartPr>
      <w:docPartBody>
        <w:p w:rsidR="00E916F0" w:rsidRDefault="00401E44" w:rsidP="00401E44">
          <w:pPr>
            <w:pStyle w:val="B96ACDBE5718406C95843D55B9F442CE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F68B0A5F83B482EB5A45A742CD84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EB47-7006-4F74-B464-A7AA96A35BBF}"/>
      </w:docPartPr>
      <w:docPartBody>
        <w:p w:rsidR="00E916F0" w:rsidRDefault="00401E44" w:rsidP="00401E44">
          <w:pPr>
            <w:pStyle w:val="DF68B0A5F83B482EB5A45A742CD84EEB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F52CBA2F5A1B4220A5E2E7F4825DD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CBFA-D1B5-4C62-B064-4C76EEBEF57A}"/>
      </w:docPartPr>
      <w:docPartBody>
        <w:p w:rsidR="00E916F0" w:rsidRDefault="00401E44" w:rsidP="00401E44">
          <w:pPr>
            <w:pStyle w:val="F52CBA2F5A1B4220A5E2E7F4825DD9F7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8A18CEEC3D6F44CBACD188D6A8C0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A575-0B4D-41C8-B0DF-9D542BD0A8E7}"/>
      </w:docPartPr>
      <w:docPartBody>
        <w:p w:rsidR="00E916F0" w:rsidRDefault="00401E44" w:rsidP="00401E44">
          <w:pPr>
            <w:pStyle w:val="8A18CEEC3D6F44CBACD188D6A8C08BF9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522E02121C74F789E31AF5906CF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BF36-A7AB-44EF-AA2A-B9013458FE3E}"/>
      </w:docPartPr>
      <w:docPartBody>
        <w:p w:rsidR="00E916F0" w:rsidRDefault="00401E44" w:rsidP="00401E44">
          <w:pPr>
            <w:pStyle w:val="1522E02121C74F789E31AF5906CF30D0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590D99F295434568B6892ECACBAAD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C127-11E6-4C40-A8A0-4A6015C5C975}"/>
      </w:docPartPr>
      <w:docPartBody>
        <w:p w:rsidR="00E916F0" w:rsidRDefault="00401E44" w:rsidP="00401E44">
          <w:pPr>
            <w:pStyle w:val="590D99F295434568B6892ECACBAAD429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9521348029C544D1BA06E052BC945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2814-E4FF-4C3D-9524-69E10416C66D}"/>
      </w:docPartPr>
      <w:docPartBody>
        <w:p w:rsidR="00E916F0" w:rsidRDefault="00401E44" w:rsidP="00401E44">
          <w:pPr>
            <w:pStyle w:val="9521348029C544D1BA06E052BC945922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91F407AC409430380BDB12B1FC72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AD1F-F366-49A1-A493-0865BBE46315}"/>
      </w:docPartPr>
      <w:docPartBody>
        <w:p w:rsidR="00E916F0" w:rsidRDefault="00401E44" w:rsidP="00401E44">
          <w:pPr>
            <w:pStyle w:val="791F407AC409430380BDB12B1FC720B4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CC67C0DF6592405B9A3F03A924A26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ED07-8FC3-422C-A7C7-646096EFC6C9}"/>
      </w:docPartPr>
      <w:docPartBody>
        <w:p w:rsidR="00E916F0" w:rsidRDefault="00401E44" w:rsidP="00401E44">
          <w:pPr>
            <w:pStyle w:val="CC67C0DF6592405B9A3F03A924A26DE4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9651EC746FE542A68C60778DDCC04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8A8A-0C7C-42C0-80B2-1F6DA4818BA4}"/>
      </w:docPartPr>
      <w:docPartBody>
        <w:p w:rsidR="00E916F0" w:rsidRDefault="00401E44" w:rsidP="00401E44">
          <w:pPr>
            <w:pStyle w:val="9651EC746FE542A68C60778DDCC0482D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05556AAF54154DB2A7B9055E57E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E453-AECA-4462-B285-510A474B823A}"/>
      </w:docPartPr>
      <w:docPartBody>
        <w:p w:rsidR="00E916F0" w:rsidRDefault="00401E44" w:rsidP="00401E44">
          <w:pPr>
            <w:pStyle w:val="05556AAF54154DB2A7B9055E57E004F9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6CE792A4D0F46A992394154756A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166DE-9D14-4426-A848-138A2931D621}"/>
      </w:docPartPr>
      <w:docPartBody>
        <w:p w:rsidR="00E916F0" w:rsidRDefault="00401E44" w:rsidP="00401E44">
          <w:pPr>
            <w:pStyle w:val="16CE792A4D0F46A992394154756A12DB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47E3C07F495247CBA13F06F27F339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91A8-BEFB-4789-B316-81A9E494F341}"/>
      </w:docPartPr>
      <w:docPartBody>
        <w:p w:rsidR="00E916F0" w:rsidRDefault="00401E44" w:rsidP="00401E44">
          <w:pPr>
            <w:pStyle w:val="47E3C07F495247CBA13F06F27F3394B0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000D5311D2B4E6783D600546C60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3AF31-9927-408E-A581-DB19D507BCF3}"/>
      </w:docPartPr>
      <w:docPartBody>
        <w:p w:rsidR="00E916F0" w:rsidRDefault="00401E44" w:rsidP="00401E44">
          <w:pPr>
            <w:pStyle w:val="5000D5311D2B4E6783D600546C60583D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0F172943E7DB433DB48C618685323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C37B-2630-4DFB-976C-33C8A04BCE93}"/>
      </w:docPartPr>
      <w:docPartBody>
        <w:p w:rsidR="00E916F0" w:rsidRDefault="00401E44" w:rsidP="00401E44">
          <w:pPr>
            <w:pStyle w:val="0F172943E7DB433DB48C618685323889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9FDBBA1D95E740C6A6E2E045F386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93AC3-D0E2-4FA8-BBD6-F16E8BAD475B}"/>
      </w:docPartPr>
      <w:docPartBody>
        <w:p w:rsidR="00E916F0" w:rsidRDefault="00401E44" w:rsidP="00401E44">
          <w:pPr>
            <w:pStyle w:val="9FDBBA1D95E740C6A6E2E045F3866C83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381C5E1520F64E55B67B14FE0FCB1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75D8-6E21-49BD-B98A-8EFD2CF2816A}"/>
      </w:docPartPr>
      <w:docPartBody>
        <w:p w:rsidR="00E916F0" w:rsidRDefault="00401E44" w:rsidP="00401E44">
          <w:pPr>
            <w:pStyle w:val="381C5E1520F64E55B67B14FE0FCB1030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BF69662EE3C44FD5A1441B49E38F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DE855-0571-4C22-8740-7F86989A3F1A}"/>
      </w:docPartPr>
      <w:docPartBody>
        <w:p w:rsidR="00E916F0" w:rsidRDefault="00401E44" w:rsidP="00401E44">
          <w:pPr>
            <w:pStyle w:val="BF69662EE3C44FD5A1441B49E38FE4E4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57685E15B35A4F758F72E8D1FDE2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13DE3-2F3E-41C8-8043-E43945405909}"/>
      </w:docPartPr>
      <w:docPartBody>
        <w:p w:rsidR="00E916F0" w:rsidRDefault="00401E44" w:rsidP="00401E44">
          <w:pPr>
            <w:pStyle w:val="57685E15B35A4F758F72E8D1FDE22B20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27D7750A18B456B8C78210A70E6E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FB5A8-AEE1-45DD-96BC-4C1AF7AF4586}"/>
      </w:docPartPr>
      <w:docPartBody>
        <w:p w:rsidR="00E916F0" w:rsidRDefault="00401E44" w:rsidP="00401E44">
          <w:pPr>
            <w:pStyle w:val="627D7750A18B456B8C78210A70E6E79E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BF8782CB523F4DF6B1064553A514D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9EE92-00A8-4ED1-BC1C-8D970BE02F8F}"/>
      </w:docPartPr>
      <w:docPartBody>
        <w:p w:rsidR="00E916F0" w:rsidRDefault="00401E44" w:rsidP="00401E44">
          <w:pPr>
            <w:pStyle w:val="BF8782CB523F4DF6B1064553A514DF72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972C55B2A7E14EA184D23728AFBA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78C5F-7B9E-479C-A8F8-FEE7AEE2DECC}"/>
      </w:docPartPr>
      <w:docPartBody>
        <w:p w:rsidR="00E916F0" w:rsidRDefault="00401E44" w:rsidP="00401E44">
          <w:pPr>
            <w:pStyle w:val="972C55B2A7E14EA184D23728AFBA07E7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F89D288A9A474DEBBB370B0340FA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E1C8-9567-4821-BA46-8560AF6C4060}"/>
      </w:docPartPr>
      <w:docPartBody>
        <w:p w:rsidR="00E916F0" w:rsidRDefault="00401E44" w:rsidP="00401E44">
          <w:pPr>
            <w:pStyle w:val="F89D288A9A474DEBBB370B0340FA4442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0CEA85B3624A40B1BC7BB8C6D6C18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2C56F-6D29-4B53-85BD-B361CC27180C}"/>
      </w:docPartPr>
      <w:docPartBody>
        <w:p w:rsidR="00E916F0" w:rsidRDefault="00401E44" w:rsidP="00401E44">
          <w:pPr>
            <w:pStyle w:val="0CEA85B3624A40B1BC7BB8C6D6C18F18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4F17D9ABF99B475690835E440B720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E4FC7-7112-43F5-B114-2BDAB2BE02B5}"/>
      </w:docPartPr>
      <w:docPartBody>
        <w:p w:rsidR="00E916F0" w:rsidRDefault="00401E44" w:rsidP="00401E44">
          <w:pPr>
            <w:pStyle w:val="4F17D9ABF99B475690835E440B72049B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0A43EA865284C248CCF02D563455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C1F5-DB30-468C-A835-6939F4A6535E}"/>
      </w:docPartPr>
      <w:docPartBody>
        <w:p w:rsidR="00E916F0" w:rsidRDefault="00401E44" w:rsidP="00401E44">
          <w:pPr>
            <w:pStyle w:val="10A43EA865284C248CCF02D56345573C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E6998900EEA34E45B9CDCC1AF9110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3FE3-85DF-47D6-B809-660CDE7F36B0}"/>
      </w:docPartPr>
      <w:docPartBody>
        <w:p w:rsidR="00E916F0" w:rsidRDefault="00401E44" w:rsidP="00401E44">
          <w:pPr>
            <w:pStyle w:val="E6998900EEA34E45B9CDCC1AF9110673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A22D7944A8DF444E98904E1D3B8E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5062D-4277-4FF8-A087-13A6622FBC49}"/>
      </w:docPartPr>
      <w:docPartBody>
        <w:p w:rsidR="00E916F0" w:rsidRDefault="00401E44" w:rsidP="00401E44">
          <w:pPr>
            <w:pStyle w:val="A22D7944A8DF444E98904E1D3B8E7A5A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B0AF9FD180C04436919AF95DC2EB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10AD-88D2-454A-915A-900E9C0AF59B}"/>
      </w:docPartPr>
      <w:docPartBody>
        <w:p w:rsidR="00E916F0" w:rsidRDefault="00401E44" w:rsidP="00401E44">
          <w:pPr>
            <w:pStyle w:val="B0AF9FD180C04436919AF95DC2EB95A6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D4AF16C0C894A9791501EAB3AAC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D0AE-03C2-4523-B4FE-09229954B4A6}"/>
      </w:docPartPr>
      <w:docPartBody>
        <w:p w:rsidR="00E916F0" w:rsidRDefault="00401E44" w:rsidP="00401E44">
          <w:pPr>
            <w:pStyle w:val="1D4AF16C0C894A9791501EAB3AAC4C63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04B095EFE5F04D58A32AADF7B7EE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57F1-2FE2-4C37-BB7E-D9847341EF5E}"/>
      </w:docPartPr>
      <w:docPartBody>
        <w:p w:rsidR="00E916F0" w:rsidRDefault="00401E44" w:rsidP="00401E44">
          <w:pPr>
            <w:pStyle w:val="04B095EFE5F04D58A32AADF7B7EE52B8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3F4F9177D39496F892A0DF11903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C59C-A5B6-4380-86E3-B1D2EB62123F}"/>
      </w:docPartPr>
      <w:docPartBody>
        <w:p w:rsidR="00E916F0" w:rsidRDefault="00401E44" w:rsidP="00401E44">
          <w:pPr>
            <w:pStyle w:val="73F4F9177D39496F892A0DF11903C53C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6B5445A174CA46C59C9986109956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57454-FDC8-4224-BEFE-D88D18E12AF7}"/>
      </w:docPartPr>
      <w:docPartBody>
        <w:p w:rsidR="00E916F0" w:rsidRDefault="00401E44" w:rsidP="00401E44">
          <w:pPr>
            <w:pStyle w:val="6B5445A174CA46C59C998610995635A8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332B5F03596440E486B4D935BC959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A4803-EC95-40B2-A2B4-EC370A286ED2}"/>
      </w:docPartPr>
      <w:docPartBody>
        <w:p w:rsidR="00E916F0" w:rsidRDefault="00401E44" w:rsidP="00401E44">
          <w:pPr>
            <w:pStyle w:val="332B5F03596440E486B4D935BC95966C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9F168DCA495847EBAB28D773BCD48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63CF-ED06-496F-B3FB-702589EE726F}"/>
      </w:docPartPr>
      <w:docPartBody>
        <w:p w:rsidR="00E916F0" w:rsidRDefault="00401E44" w:rsidP="00401E44">
          <w:pPr>
            <w:pStyle w:val="9F168DCA495847EBAB28D773BCD48121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F2AA045855F340BEA196DD00227FE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FA8F-D807-410F-865F-04941E8BA7A0}"/>
      </w:docPartPr>
      <w:docPartBody>
        <w:p w:rsidR="00E916F0" w:rsidRDefault="00401E44" w:rsidP="00401E44">
          <w:pPr>
            <w:pStyle w:val="F2AA045855F340BEA196DD00227FE65D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879FFA8131DB46219EDF74AC6206A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A579-ED01-4611-8B4C-0DEB02FF4BAC}"/>
      </w:docPartPr>
      <w:docPartBody>
        <w:p w:rsidR="00E916F0" w:rsidRDefault="00401E44" w:rsidP="00401E44">
          <w:pPr>
            <w:pStyle w:val="879FFA8131DB46219EDF74AC6206A137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1E2DDE2084E4F9DA76197D388464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45D8-6E2D-4877-88A7-AA5F85B937BA}"/>
      </w:docPartPr>
      <w:docPartBody>
        <w:p w:rsidR="00E916F0" w:rsidRDefault="00401E44" w:rsidP="00401E44">
          <w:pPr>
            <w:pStyle w:val="D1E2DDE2084E4F9DA76197D388464C93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A20909AE2EB241EAA21C5500A2837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FCD43-A2F9-4E32-8F92-D67B0F312C6D}"/>
      </w:docPartPr>
      <w:docPartBody>
        <w:p w:rsidR="00E916F0" w:rsidRDefault="00401E44" w:rsidP="00401E44">
          <w:pPr>
            <w:pStyle w:val="A20909AE2EB241EAA21C5500A28378D7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F93826170E2A4261BA683FF678E83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2B88-562F-407F-928C-B6DF1F69BD0B}"/>
      </w:docPartPr>
      <w:docPartBody>
        <w:p w:rsidR="00E916F0" w:rsidRDefault="00401E44" w:rsidP="00401E44">
          <w:pPr>
            <w:pStyle w:val="F93826170E2A4261BA683FF678E83ECC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B5CC915F3B82440EA46C9FA8A3BFE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A77A-09F1-42A4-B76A-8A1F0A28BD2C}"/>
      </w:docPartPr>
      <w:docPartBody>
        <w:p w:rsidR="00E916F0" w:rsidRDefault="00401E44" w:rsidP="00401E44">
          <w:pPr>
            <w:pStyle w:val="B5CC915F3B82440EA46C9FA8A3BFE46D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EFADCEE359E64B739BB153EE2EC16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677F-1EAC-4DAC-9111-AE651E93D576}"/>
      </w:docPartPr>
      <w:docPartBody>
        <w:p w:rsidR="00E916F0" w:rsidRDefault="00401E44" w:rsidP="00401E44">
          <w:pPr>
            <w:pStyle w:val="EFADCEE359E64B739BB153EE2EC16997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F2C7A564925142B5AA18805B60181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22423-76D4-46AE-BB85-27465A174EB8}"/>
      </w:docPartPr>
      <w:docPartBody>
        <w:p w:rsidR="00E916F0" w:rsidRDefault="00401E44" w:rsidP="00401E44">
          <w:pPr>
            <w:pStyle w:val="F2C7A564925142B5AA18805B60181BB4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936D9A7E1FE4AE09664BE78DA58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A5702-7A6C-4974-8485-8423C17FB391}"/>
      </w:docPartPr>
      <w:docPartBody>
        <w:p w:rsidR="00E916F0" w:rsidRDefault="00401E44" w:rsidP="00401E44">
          <w:pPr>
            <w:pStyle w:val="8936D9A7E1FE4AE09664BE78DA588F7B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1C9CED4FA34D4EF4B74AB078C5B6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4287-DEBF-4362-8378-6C2367EDDA30}"/>
      </w:docPartPr>
      <w:docPartBody>
        <w:p w:rsidR="00E916F0" w:rsidRDefault="00401E44" w:rsidP="00401E44">
          <w:pPr>
            <w:pStyle w:val="1C9CED4FA34D4EF4B74AB078C5B60B15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CD7D70753EB4C2DB17C500DD199C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BAB3-8F7F-4A75-98BA-BE772CD46420}"/>
      </w:docPartPr>
      <w:docPartBody>
        <w:p w:rsidR="00E916F0" w:rsidRDefault="00401E44" w:rsidP="00401E44">
          <w:pPr>
            <w:pStyle w:val="9CD7D70753EB4C2DB17C500DD199C0DA"/>
          </w:pPr>
          <w:r w:rsidRPr="009D358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09618F"/>
    <w:rsid w:val="001825E0"/>
    <w:rsid w:val="002B6631"/>
    <w:rsid w:val="002F5910"/>
    <w:rsid w:val="00401E44"/>
    <w:rsid w:val="00427F0E"/>
    <w:rsid w:val="007631D5"/>
    <w:rsid w:val="00815849"/>
    <w:rsid w:val="0086449C"/>
    <w:rsid w:val="0087790B"/>
    <w:rsid w:val="00B86A3E"/>
    <w:rsid w:val="00C771C2"/>
    <w:rsid w:val="00C818DB"/>
    <w:rsid w:val="00E916F0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E44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9D96C7D4804A4E21A6A529CA4E47719D">
    <w:name w:val="9D96C7D4804A4E21A6A529CA4E47719D"/>
    <w:rsid w:val="007631D5"/>
    <w:pPr>
      <w:spacing w:after="160" w:line="259" w:lineRule="auto"/>
    </w:pPr>
    <w:rPr>
      <w:sz w:val="22"/>
      <w:szCs w:val="22"/>
    </w:rPr>
  </w:style>
  <w:style w:type="paragraph" w:customStyle="1" w:styleId="1AF0F1F7937A4439A0C1880F252998EB">
    <w:name w:val="1AF0F1F7937A4439A0C1880F252998EB"/>
    <w:rsid w:val="007631D5"/>
    <w:pPr>
      <w:spacing w:after="160" w:line="259" w:lineRule="auto"/>
    </w:pPr>
    <w:rPr>
      <w:sz w:val="22"/>
      <w:szCs w:val="22"/>
    </w:rPr>
  </w:style>
  <w:style w:type="paragraph" w:customStyle="1" w:styleId="E643C200A561487B9740D13E63F4659E">
    <w:name w:val="E643C200A561487B9740D13E63F4659E"/>
    <w:rsid w:val="007631D5"/>
    <w:pPr>
      <w:spacing w:after="160" w:line="259" w:lineRule="auto"/>
    </w:pPr>
    <w:rPr>
      <w:sz w:val="22"/>
      <w:szCs w:val="22"/>
    </w:rPr>
  </w:style>
  <w:style w:type="paragraph" w:customStyle="1" w:styleId="B939480AFF464C4DBFE50FC31DF9A536">
    <w:name w:val="B939480AFF464C4DBFE50FC31DF9A536"/>
    <w:rsid w:val="007631D5"/>
    <w:pPr>
      <w:spacing w:after="160" w:line="259" w:lineRule="auto"/>
    </w:pPr>
    <w:rPr>
      <w:sz w:val="22"/>
      <w:szCs w:val="22"/>
    </w:rPr>
  </w:style>
  <w:style w:type="paragraph" w:customStyle="1" w:styleId="F81075C0E6944878BEF36F73E60F08A5">
    <w:name w:val="F81075C0E6944878BEF36F73E60F08A5"/>
    <w:rsid w:val="007631D5"/>
    <w:pPr>
      <w:spacing w:after="160" w:line="259" w:lineRule="auto"/>
    </w:pPr>
    <w:rPr>
      <w:sz w:val="22"/>
      <w:szCs w:val="22"/>
    </w:rPr>
  </w:style>
  <w:style w:type="paragraph" w:customStyle="1" w:styleId="4581A0DECD284D268CF70591B16808B4">
    <w:name w:val="4581A0DECD284D268CF70591B16808B4"/>
    <w:rsid w:val="007631D5"/>
    <w:pPr>
      <w:spacing w:after="160" w:line="259" w:lineRule="auto"/>
    </w:pPr>
    <w:rPr>
      <w:sz w:val="22"/>
      <w:szCs w:val="22"/>
    </w:rPr>
  </w:style>
  <w:style w:type="paragraph" w:customStyle="1" w:styleId="158BF53435AE432C9D3261E9D7CE823E">
    <w:name w:val="158BF53435AE432C9D3261E9D7CE823E"/>
    <w:rsid w:val="007631D5"/>
    <w:pPr>
      <w:spacing w:after="160" w:line="259" w:lineRule="auto"/>
    </w:pPr>
    <w:rPr>
      <w:sz w:val="22"/>
      <w:szCs w:val="22"/>
    </w:rPr>
  </w:style>
  <w:style w:type="paragraph" w:customStyle="1" w:styleId="61AF4F385398447193C6573AA535179B">
    <w:name w:val="61AF4F385398447193C6573AA535179B"/>
    <w:rsid w:val="007631D5"/>
    <w:pPr>
      <w:spacing w:after="160" w:line="259" w:lineRule="auto"/>
    </w:pPr>
    <w:rPr>
      <w:sz w:val="22"/>
      <w:szCs w:val="22"/>
    </w:rPr>
  </w:style>
  <w:style w:type="paragraph" w:customStyle="1" w:styleId="FDC6E6E3A8F642BEAE769C8273DF8868">
    <w:name w:val="FDC6E6E3A8F642BEAE769C8273DF8868"/>
    <w:rsid w:val="007631D5"/>
    <w:pPr>
      <w:spacing w:after="160" w:line="259" w:lineRule="auto"/>
    </w:pPr>
    <w:rPr>
      <w:sz w:val="22"/>
      <w:szCs w:val="22"/>
    </w:rPr>
  </w:style>
  <w:style w:type="paragraph" w:customStyle="1" w:styleId="D06A28CE21804129AF4B685FF6361B05">
    <w:name w:val="D06A28CE21804129AF4B685FF6361B05"/>
    <w:rsid w:val="007631D5"/>
    <w:pPr>
      <w:spacing w:after="160" w:line="259" w:lineRule="auto"/>
    </w:pPr>
    <w:rPr>
      <w:sz w:val="22"/>
      <w:szCs w:val="22"/>
    </w:rPr>
  </w:style>
  <w:style w:type="paragraph" w:customStyle="1" w:styleId="75AEACFC70D343A2BB7360A00310C5E9">
    <w:name w:val="75AEACFC70D343A2BB7360A00310C5E9"/>
    <w:rsid w:val="007631D5"/>
    <w:pPr>
      <w:spacing w:after="160" w:line="259" w:lineRule="auto"/>
    </w:pPr>
    <w:rPr>
      <w:sz w:val="22"/>
      <w:szCs w:val="22"/>
    </w:rPr>
  </w:style>
  <w:style w:type="paragraph" w:customStyle="1" w:styleId="C4316274FA244C4E99B1A7556305E8B9">
    <w:name w:val="C4316274FA244C4E99B1A7556305E8B9"/>
    <w:rsid w:val="007631D5"/>
    <w:pPr>
      <w:spacing w:after="160" w:line="259" w:lineRule="auto"/>
    </w:pPr>
    <w:rPr>
      <w:sz w:val="22"/>
      <w:szCs w:val="22"/>
    </w:rPr>
  </w:style>
  <w:style w:type="paragraph" w:customStyle="1" w:styleId="C189AD0B4B6544A389860CE5ADDACD95">
    <w:name w:val="C189AD0B4B6544A389860CE5ADDACD95"/>
    <w:rsid w:val="007631D5"/>
    <w:pPr>
      <w:spacing w:after="160" w:line="259" w:lineRule="auto"/>
    </w:pPr>
    <w:rPr>
      <w:sz w:val="22"/>
      <w:szCs w:val="22"/>
    </w:rPr>
  </w:style>
  <w:style w:type="paragraph" w:customStyle="1" w:styleId="8C3454CEBEFC44D2AB3F304B855A6E30">
    <w:name w:val="8C3454CEBEFC44D2AB3F304B855A6E30"/>
    <w:rsid w:val="007631D5"/>
    <w:pPr>
      <w:spacing w:after="160" w:line="259" w:lineRule="auto"/>
    </w:pPr>
    <w:rPr>
      <w:sz w:val="22"/>
      <w:szCs w:val="22"/>
    </w:rPr>
  </w:style>
  <w:style w:type="paragraph" w:customStyle="1" w:styleId="35F49ABF66C0455CAF23614571D14AD1">
    <w:name w:val="35F49ABF66C0455CAF23614571D14AD1"/>
    <w:rsid w:val="007631D5"/>
    <w:pPr>
      <w:spacing w:after="160" w:line="259" w:lineRule="auto"/>
    </w:pPr>
    <w:rPr>
      <w:sz w:val="22"/>
      <w:szCs w:val="22"/>
    </w:rPr>
  </w:style>
  <w:style w:type="paragraph" w:customStyle="1" w:styleId="1452F37A99474EF08977957C0C4C97D2">
    <w:name w:val="1452F37A99474EF08977957C0C4C97D2"/>
    <w:rsid w:val="007631D5"/>
    <w:pPr>
      <w:spacing w:after="160" w:line="259" w:lineRule="auto"/>
    </w:pPr>
    <w:rPr>
      <w:sz w:val="22"/>
      <w:szCs w:val="22"/>
    </w:rPr>
  </w:style>
  <w:style w:type="paragraph" w:customStyle="1" w:styleId="72DB9B881C5A4A9AB8BB84C820F76AEC">
    <w:name w:val="72DB9B881C5A4A9AB8BB84C820F76AEC"/>
    <w:rsid w:val="007631D5"/>
    <w:pPr>
      <w:spacing w:after="160" w:line="259" w:lineRule="auto"/>
    </w:pPr>
    <w:rPr>
      <w:sz w:val="22"/>
      <w:szCs w:val="22"/>
    </w:rPr>
  </w:style>
  <w:style w:type="paragraph" w:customStyle="1" w:styleId="A76664331D4243E4A5340EB542A631A0">
    <w:name w:val="A76664331D4243E4A5340EB542A631A0"/>
    <w:rsid w:val="007631D5"/>
    <w:pPr>
      <w:spacing w:after="160" w:line="259" w:lineRule="auto"/>
    </w:pPr>
    <w:rPr>
      <w:sz w:val="22"/>
      <w:szCs w:val="22"/>
    </w:rPr>
  </w:style>
  <w:style w:type="paragraph" w:customStyle="1" w:styleId="1D9CF838E2D04FEC99CE486F3EE9F5A4">
    <w:name w:val="1D9CF838E2D04FEC99CE486F3EE9F5A4"/>
    <w:rsid w:val="007631D5"/>
    <w:pPr>
      <w:spacing w:after="160" w:line="259" w:lineRule="auto"/>
    </w:pPr>
    <w:rPr>
      <w:sz w:val="22"/>
      <w:szCs w:val="22"/>
    </w:rPr>
  </w:style>
  <w:style w:type="paragraph" w:customStyle="1" w:styleId="351142980A694492B7434CCE09BC61DC">
    <w:name w:val="351142980A694492B7434CCE09BC61DC"/>
    <w:rsid w:val="007631D5"/>
    <w:pPr>
      <w:spacing w:after="160" w:line="259" w:lineRule="auto"/>
    </w:pPr>
    <w:rPr>
      <w:sz w:val="22"/>
      <w:szCs w:val="22"/>
    </w:rPr>
  </w:style>
  <w:style w:type="paragraph" w:customStyle="1" w:styleId="D3784756D5584F8B8D951E1E1B48B477">
    <w:name w:val="D3784756D5584F8B8D951E1E1B48B477"/>
    <w:rsid w:val="007631D5"/>
    <w:pPr>
      <w:spacing w:after="160" w:line="259" w:lineRule="auto"/>
    </w:pPr>
    <w:rPr>
      <w:sz w:val="22"/>
      <w:szCs w:val="22"/>
    </w:rPr>
  </w:style>
  <w:style w:type="paragraph" w:customStyle="1" w:styleId="6EFB692C81E341A0BE3896FA5B959816">
    <w:name w:val="6EFB692C81E341A0BE3896FA5B959816"/>
    <w:rsid w:val="007631D5"/>
    <w:pPr>
      <w:spacing w:after="160" w:line="259" w:lineRule="auto"/>
    </w:pPr>
    <w:rPr>
      <w:sz w:val="22"/>
      <w:szCs w:val="22"/>
    </w:rPr>
  </w:style>
  <w:style w:type="paragraph" w:customStyle="1" w:styleId="6C04899325E940DFA3F4F296F926F4E6">
    <w:name w:val="6C04899325E940DFA3F4F296F926F4E6"/>
    <w:rsid w:val="007631D5"/>
    <w:pPr>
      <w:spacing w:after="160" w:line="259" w:lineRule="auto"/>
    </w:pPr>
    <w:rPr>
      <w:sz w:val="22"/>
      <w:szCs w:val="22"/>
    </w:rPr>
  </w:style>
  <w:style w:type="paragraph" w:customStyle="1" w:styleId="1419018532BE48ECBE42C70C060D3DCF">
    <w:name w:val="1419018532BE48ECBE42C70C060D3DCF"/>
    <w:rsid w:val="007631D5"/>
    <w:pPr>
      <w:spacing w:after="160" w:line="259" w:lineRule="auto"/>
    </w:pPr>
    <w:rPr>
      <w:sz w:val="22"/>
      <w:szCs w:val="22"/>
    </w:rPr>
  </w:style>
  <w:style w:type="paragraph" w:customStyle="1" w:styleId="303FFCCCED3148538F484F5746102562">
    <w:name w:val="303FFCCCED3148538F484F5746102562"/>
    <w:rsid w:val="007631D5"/>
    <w:pPr>
      <w:spacing w:after="160" w:line="259" w:lineRule="auto"/>
    </w:pPr>
    <w:rPr>
      <w:sz w:val="22"/>
      <w:szCs w:val="22"/>
    </w:rPr>
  </w:style>
  <w:style w:type="paragraph" w:customStyle="1" w:styleId="97BFB74CBC6C4BAC87E7D94E43EAB63D">
    <w:name w:val="97BFB74CBC6C4BAC87E7D94E43EAB63D"/>
    <w:rsid w:val="007631D5"/>
    <w:pPr>
      <w:spacing w:after="160" w:line="259" w:lineRule="auto"/>
    </w:pPr>
    <w:rPr>
      <w:sz w:val="22"/>
      <w:szCs w:val="22"/>
    </w:rPr>
  </w:style>
  <w:style w:type="paragraph" w:customStyle="1" w:styleId="1883627162DA4162AC2319046EA64A3B">
    <w:name w:val="1883627162DA4162AC2319046EA64A3B"/>
    <w:rsid w:val="007631D5"/>
    <w:pPr>
      <w:spacing w:after="160" w:line="259" w:lineRule="auto"/>
    </w:pPr>
    <w:rPr>
      <w:sz w:val="22"/>
      <w:szCs w:val="22"/>
    </w:rPr>
  </w:style>
  <w:style w:type="paragraph" w:customStyle="1" w:styleId="A71A267494B34940BC2746C2EA8F8FB7">
    <w:name w:val="A71A267494B34940BC2746C2EA8F8FB7"/>
    <w:rsid w:val="007631D5"/>
    <w:pPr>
      <w:spacing w:after="160" w:line="259" w:lineRule="auto"/>
    </w:pPr>
    <w:rPr>
      <w:sz w:val="22"/>
      <w:szCs w:val="22"/>
    </w:rPr>
  </w:style>
  <w:style w:type="paragraph" w:customStyle="1" w:styleId="7628BEDF022349528E323FB5CF3AF7BB">
    <w:name w:val="7628BEDF022349528E323FB5CF3AF7BB"/>
    <w:rsid w:val="007631D5"/>
    <w:pPr>
      <w:spacing w:after="160" w:line="259" w:lineRule="auto"/>
    </w:pPr>
    <w:rPr>
      <w:sz w:val="22"/>
      <w:szCs w:val="22"/>
    </w:rPr>
  </w:style>
  <w:style w:type="paragraph" w:customStyle="1" w:styleId="F3FA8328A0A9438FB943F5B4FC610781">
    <w:name w:val="F3FA8328A0A9438FB943F5B4FC610781"/>
    <w:rsid w:val="007631D5"/>
    <w:pPr>
      <w:spacing w:after="160" w:line="259" w:lineRule="auto"/>
    </w:pPr>
    <w:rPr>
      <w:sz w:val="22"/>
      <w:szCs w:val="22"/>
    </w:rPr>
  </w:style>
  <w:style w:type="paragraph" w:customStyle="1" w:styleId="2A028EFB287F4BC6A6ED8BBE8478334F">
    <w:name w:val="2A028EFB287F4BC6A6ED8BBE8478334F"/>
    <w:rsid w:val="007631D5"/>
    <w:pPr>
      <w:spacing w:after="160" w:line="259" w:lineRule="auto"/>
    </w:pPr>
    <w:rPr>
      <w:sz w:val="22"/>
      <w:szCs w:val="22"/>
    </w:rPr>
  </w:style>
  <w:style w:type="paragraph" w:customStyle="1" w:styleId="76B56D6CC3F145369F95D00051EDCDA1">
    <w:name w:val="76B56D6CC3F145369F95D00051EDCDA1"/>
    <w:rsid w:val="007631D5"/>
    <w:pPr>
      <w:spacing w:after="160" w:line="259" w:lineRule="auto"/>
    </w:pPr>
    <w:rPr>
      <w:sz w:val="22"/>
      <w:szCs w:val="22"/>
    </w:rPr>
  </w:style>
  <w:style w:type="paragraph" w:customStyle="1" w:styleId="3669F2161E6C4BF9B7957A2CC7656C2D">
    <w:name w:val="3669F2161E6C4BF9B7957A2CC7656C2D"/>
    <w:rsid w:val="007631D5"/>
    <w:pPr>
      <w:spacing w:after="160" w:line="259" w:lineRule="auto"/>
    </w:pPr>
    <w:rPr>
      <w:sz w:val="22"/>
      <w:szCs w:val="22"/>
    </w:rPr>
  </w:style>
  <w:style w:type="paragraph" w:customStyle="1" w:styleId="7BB017BF508344BD8C2EAC7C08711812">
    <w:name w:val="7BB017BF508344BD8C2EAC7C08711812"/>
    <w:rsid w:val="007631D5"/>
    <w:pPr>
      <w:spacing w:after="160" w:line="259" w:lineRule="auto"/>
    </w:pPr>
    <w:rPr>
      <w:sz w:val="22"/>
      <w:szCs w:val="22"/>
    </w:rPr>
  </w:style>
  <w:style w:type="paragraph" w:customStyle="1" w:styleId="145D8A9293314B7BBE170F5477CD0E66">
    <w:name w:val="145D8A9293314B7BBE170F5477CD0E66"/>
    <w:rsid w:val="007631D5"/>
    <w:pPr>
      <w:spacing w:after="160" w:line="259" w:lineRule="auto"/>
    </w:pPr>
    <w:rPr>
      <w:sz w:val="22"/>
      <w:szCs w:val="22"/>
    </w:rPr>
  </w:style>
  <w:style w:type="paragraph" w:customStyle="1" w:styleId="683979211707472890D2CAE04CDB2F40">
    <w:name w:val="683979211707472890D2CAE04CDB2F40"/>
    <w:rsid w:val="007631D5"/>
    <w:pPr>
      <w:spacing w:after="160" w:line="259" w:lineRule="auto"/>
    </w:pPr>
    <w:rPr>
      <w:sz w:val="22"/>
      <w:szCs w:val="22"/>
    </w:rPr>
  </w:style>
  <w:style w:type="paragraph" w:customStyle="1" w:styleId="A869415313914340A3DC7A525E7B01D9">
    <w:name w:val="A869415313914340A3DC7A525E7B01D9"/>
    <w:rsid w:val="007631D5"/>
    <w:pPr>
      <w:spacing w:after="160" w:line="259" w:lineRule="auto"/>
    </w:pPr>
    <w:rPr>
      <w:sz w:val="22"/>
      <w:szCs w:val="22"/>
    </w:rPr>
  </w:style>
  <w:style w:type="paragraph" w:customStyle="1" w:styleId="7802E0DFEA41408F9B97D4F198D36898">
    <w:name w:val="7802E0DFEA41408F9B97D4F198D36898"/>
    <w:rsid w:val="007631D5"/>
    <w:pPr>
      <w:spacing w:after="160" w:line="259" w:lineRule="auto"/>
    </w:pPr>
    <w:rPr>
      <w:sz w:val="22"/>
      <w:szCs w:val="22"/>
    </w:rPr>
  </w:style>
  <w:style w:type="paragraph" w:customStyle="1" w:styleId="B027A44A85EB4EDAAFF4BABD1F901CD5">
    <w:name w:val="B027A44A85EB4EDAAFF4BABD1F901CD5"/>
    <w:rsid w:val="00401E44"/>
    <w:pPr>
      <w:spacing w:after="160" w:line="259" w:lineRule="auto"/>
    </w:pPr>
    <w:rPr>
      <w:sz w:val="22"/>
      <w:szCs w:val="22"/>
    </w:rPr>
  </w:style>
  <w:style w:type="paragraph" w:customStyle="1" w:styleId="65712B49894E4BA5ACFC61D28762E131">
    <w:name w:val="65712B49894E4BA5ACFC61D28762E131"/>
    <w:rsid w:val="00401E44"/>
    <w:pPr>
      <w:spacing w:after="160" w:line="259" w:lineRule="auto"/>
    </w:pPr>
    <w:rPr>
      <w:sz w:val="22"/>
      <w:szCs w:val="22"/>
    </w:rPr>
  </w:style>
  <w:style w:type="paragraph" w:customStyle="1" w:styleId="3E298AA7A30743069DAE48D6899A2D8A">
    <w:name w:val="3E298AA7A30743069DAE48D6899A2D8A"/>
    <w:rsid w:val="00401E44"/>
    <w:pPr>
      <w:spacing w:after="160" w:line="259" w:lineRule="auto"/>
    </w:pPr>
    <w:rPr>
      <w:sz w:val="22"/>
      <w:szCs w:val="22"/>
    </w:rPr>
  </w:style>
  <w:style w:type="paragraph" w:customStyle="1" w:styleId="B00E375903284931909F4AEBCA09FF33">
    <w:name w:val="B00E375903284931909F4AEBCA09FF33"/>
    <w:rsid w:val="00401E44"/>
    <w:pPr>
      <w:spacing w:after="160" w:line="259" w:lineRule="auto"/>
    </w:pPr>
    <w:rPr>
      <w:sz w:val="22"/>
      <w:szCs w:val="22"/>
    </w:rPr>
  </w:style>
  <w:style w:type="paragraph" w:customStyle="1" w:styleId="7B9C16B968164928B8ABD4BC53252835">
    <w:name w:val="7B9C16B968164928B8ABD4BC53252835"/>
    <w:rsid w:val="00401E44"/>
    <w:pPr>
      <w:spacing w:after="160" w:line="259" w:lineRule="auto"/>
    </w:pPr>
    <w:rPr>
      <w:sz w:val="22"/>
      <w:szCs w:val="22"/>
    </w:rPr>
  </w:style>
  <w:style w:type="paragraph" w:customStyle="1" w:styleId="1FC465CA45DD469E951AD20133B88937">
    <w:name w:val="1FC465CA45DD469E951AD20133B88937"/>
    <w:rsid w:val="00401E44"/>
    <w:pPr>
      <w:spacing w:after="160" w:line="259" w:lineRule="auto"/>
    </w:pPr>
    <w:rPr>
      <w:sz w:val="22"/>
      <w:szCs w:val="22"/>
    </w:rPr>
  </w:style>
  <w:style w:type="paragraph" w:customStyle="1" w:styleId="B96ACDBE5718406C95843D55B9F442CE">
    <w:name w:val="B96ACDBE5718406C95843D55B9F442CE"/>
    <w:rsid w:val="00401E44"/>
    <w:pPr>
      <w:spacing w:after="160" w:line="259" w:lineRule="auto"/>
    </w:pPr>
    <w:rPr>
      <w:sz w:val="22"/>
      <w:szCs w:val="22"/>
    </w:rPr>
  </w:style>
  <w:style w:type="paragraph" w:customStyle="1" w:styleId="DF68B0A5F83B482EB5A45A742CD84EEB">
    <w:name w:val="DF68B0A5F83B482EB5A45A742CD84EEB"/>
    <w:rsid w:val="00401E44"/>
    <w:pPr>
      <w:spacing w:after="160" w:line="259" w:lineRule="auto"/>
    </w:pPr>
    <w:rPr>
      <w:sz w:val="22"/>
      <w:szCs w:val="22"/>
    </w:rPr>
  </w:style>
  <w:style w:type="paragraph" w:customStyle="1" w:styleId="F52CBA2F5A1B4220A5E2E7F4825DD9F7">
    <w:name w:val="F52CBA2F5A1B4220A5E2E7F4825DD9F7"/>
    <w:rsid w:val="00401E44"/>
    <w:pPr>
      <w:spacing w:after="160" w:line="259" w:lineRule="auto"/>
    </w:pPr>
    <w:rPr>
      <w:sz w:val="22"/>
      <w:szCs w:val="22"/>
    </w:rPr>
  </w:style>
  <w:style w:type="paragraph" w:customStyle="1" w:styleId="8A18CEEC3D6F44CBACD188D6A8C08BF9">
    <w:name w:val="8A18CEEC3D6F44CBACD188D6A8C08BF9"/>
    <w:rsid w:val="00401E44"/>
    <w:pPr>
      <w:spacing w:after="160" w:line="259" w:lineRule="auto"/>
    </w:pPr>
    <w:rPr>
      <w:sz w:val="22"/>
      <w:szCs w:val="22"/>
    </w:rPr>
  </w:style>
  <w:style w:type="paragraph" w:customStyle="1" w:styleId="1522E02121C74F789E31AF5906CF30D0">
    <w:name w:val="1522E02121C74F789E31AF5906CF30D0"/>
    <w:rsid w:val="00401E44"/>
    <w:pPr>
      <w:spacing w:after="160" w:line="259" w:lineRule="auto"/>
    </w:pPr>
    <w:rPr>
      <w:sz w:val="22"/>
      <w:szCs w:val="22"/>
    </w:rPr>
  </w:style>
  <w:style w:type="paragraph" w:customStyle="1" w:styleId="590D99F295434568B6892ECACBAAD429">
    <w:name w:val="590D99F295434568B6892ECACBAAD429"/>
    <w:rsid w:val="00401E44"/>
    <w:pPr>
      <w:spacing w:after="160" w:line="259" w:lineRule="auto"/>
    </w:pPr>
    <w:rPr>
      <w:sz w:val="22"/>
      <w:szCs w:val="22"/>
    </w:rPr>
  </w:style>
  <w:style w:type="paragraph" w:customStyle="1" w:styleId="9521348029C544D1BA06E052BC945922">
    <w:name w:val="9521348029C544D1BA06E052BC945922"/>
    <w:rsid w:val="00401E44"/>
    <w:pPr>
      <w:spacing w:after="160" w:line="259" w:lineRule="auto"/>
    </w:pPr>
    <w:rPr>
      <w:sz w:val="22"/>
      <w:szCs w:val="22"/>
    </w:rPr>
  </w:style>
  <w:style w:type="paragraph" w:customStyle="1" w:styleId="791F407AC409430380BDB12B1FC720B4">
    <w:name w:val="791F407AC409430380BDB12B1FC720B4"/>
    <w:rsid w:val="00401E44"/>
    <w:pPr>
      <w:spacing w:after="160" w:line="259" w:lineRule="auto"/>
    </w:pPr>
    <w:rPr>
      <w:sz w:val="22"/>
      <w:szCs w:val="22"/>
    </w:rPr>
  </w:style>
  <w:style w:type="paragraph" w:customStyle="1" w:styleId="CC67C0DF6592405B9A3F03A924A26DE4">
    <w:name w:val="CC67C0DF6592405B9A3F03A924A26DE4"/>
    <w:rsid w:val="00401E44"/>
    <w:pPr>
      <w:spacing w:after="160" w:line="259" w:lineRule="auto"/>
    </w:pPr>
    <w:rPr>
      <w:sz w:val="22"/>
      <w:szCs w:val="22"/>
    </w:rPr>
  </w:style>
  <w:style w:type="paragraph" w:customStyle="1" w:styleId="9651EC746FE542A68C60778DDCC0482D">
    <w:name w:val="9651EC746FE542A68C60778DDCC0482D"/>
    <w:rsid w:val="00401E44"/>
    <w:pPr>
      <w:spacing w:after="160" w:line="259" w:lineRule="auto"/>
    </w:pPr>
    <w:rPr>
      <w:sz w:val="22"/>
      <w:szCs w:val="22"/>
    </w:rPr>
  </w:style>
  <w:style w:type="paragraph" w:customStyle="1" w:styleId="05556AAF54154DB2A7B9055E57E004F9">
    <w:name w:val="05556AAF54154DB2A7B9055E57E004F9"/>
    <w:rsid w:val="00401E44"/>
    <w:pPr>
      <w:spacing w:after="160" w:line="259" w:lineRule="auto"/>
    </w:pPr>
    <w:rPr>
      <w:sz w:val="22"/>
      <w:szCs w:val="22"/>
    </w:rPr>
  </w:style>
  <w:style w:type="paragraph" w:customStyle="1" w:styleId="16CE792A4D0F46A992394154756A12DB">
    <w:name w:val="16CE792A4D0F46A992394154756A12DB"/>
    <w:rsid w:val="00401E44"/>
    <w:pPr>
      <w:spacing w:after="160" w:line="259" w:lineRule="auto"/>
    </w:pPr>
    <w:rPr>
      <w:sz w:val="22"/>
      <w:szCs w:val="22"/>
    </w:rPr>
  </w:style>
  <w:style w:type="paragraph" w:customStyle="1" w:styleId="47E3C07F495247CBA13F06F27F3394B0">
    <w:name w:val="47E3C07F495247CBA13F06F27F3394B0"/>
    <w:rsid w:val="00401E44"/>
    <w:pPr>
      <w:spacing w:after="160" w:line="259" w:lineRule="auto"/>
    </w:pPr>
    <w:rPr>
      <w:sz w:val="22"/>
      <w:szCs w:val="22"/>
    </w:rPr>
  </w:style>
  <w:style w:type="paragraph" w:customStyle="1" w:styleId="5000D5311D2B4E6783D600546C60583D">
    <w:name w:val="5000D5311D2B4E6783D600546C60583D"/>
    <w:rsid w:val="00401E44"/>
    <w:pPr>
      <w:spacing w:after="160" w:line="259" w:lineRule="auto"/>
    </w:pPr>
    <w:rPr>
      <w:sz w:val="22"/>
      <w:szCs w:val="22"/>
    </w:rPr>
  </w:style>
  <w:style w:type="paragraph" w:customStyle="1" w:styleId="0F172943E7DB433DB48C618685323889">
    <w:name w:val="0F172943E7DB433DB48C618685323889"/>
    <w:rsid w:val="00401E44"/>
    <w:pPr>
      <w:spacing w:after="160" w:line="259" w:lineRule="auto"/>
    </w:pPr>
    <w:rPr>
      <w:sz w:val="22"/>
      <w:szCs w:val="22"/>
    </w:rPr>
  </w:style>
  <w:style w:type="paragraph" w:customStyle="1" w:styleId="9FDBBA1D95E740C6A6E2E045F3866C83">
    <w:name w:val="9FDBBA1D95E740C6A6E2E045F3866C83"/>
    <w:rsid w:val="00401E44"/>
    <w:pPr>
      <w:spacing w:after="160" w:line="259" w:lineRule="auto"/>
    </w:pPr>
    <w:rPr>
      <w:sz w:val="22"/>
      <w:szCs w:val="22"/>
    </w:rPr>
  </w:style>
  <w:style w:type="paragraph" w:customStyle="1" w:styleId="381C5E1520F64E55B67B14FE0FCB1030">
    <w:name w:val="381C5E1520F64E55B67B14FE0FCB1030"/>
    <w:rsid w:val="00401E44"/>
    <w:pPr>
      <w:spacing w:after="160" w:line="259" w:lineRule="auto"/>
    </w:pPr>
    <w:rPr>
      <w:sz w:val="22"/>
      <w:szCs w:val="22"/>
    </w:rPr>
  </w:style>
  <w:style w:type="paragraph" w:customStyle="1" w:styleId="BF69662EE3C44FD5A1441B49E38FE4E4">
    <w:name w:val="BF69662EE3C44FD5A1441B49E38FE4E4"/>
    <w:rsid w:val="00401E44"/>
    <w:pPr>
      <w:spacing w:after="160" w:line="259" w:lineRule="auto"/>
    </w:pPr>
    <w:rPr>
      <w:sz w:val="22"/>
      <w:szCs w:val="22"/>
    </w:rPr>
  </w:style>
  <w:style w:type="paragraph" w:customStyle="1" w:styleId="57685E15B35A4F758F72E8D1FDE22B20">
    <w:name w:val="57685E15B35A4F758F72E8D1FDE22B20"/>
    <w:rsid w:val="00401E44"/>
    <w:pPr>
      <w:spacing w:after="160" w:line="259" w:lineRule="auto"/>
    </w:pPr>
    <w:rPr>
      <w:sz w:val="22"/>
      <w:szCs w:val="22"/>
    </w:rPr>
  </w:style>
  <w:style w:type="paragraph" w:customStyle="1" w:styleId="627D7750A18B456B8C78210A70E6E79E">
    <w:name w:val="627D7750A18B456B8C78210A70E6E79E"/>
    <w:rsid w:val="00401E44"/>
    <w:pPr>
      <w:spacing w:after="160" w:line="259" w:lineRule="auto"/>
    </w:pPr>
    <w:rPr>
      <w:sz w:val="22"/>
      <w:szCs w:val="22"/>
    </w:rPr>
  </w:style>
  <w:style w:type="paragraph" w:customStyle="1" w:styleId="BF8782CB523F4DF6B1064553A514DF72">
    <w:name w:val="BF8782CB523F4DF6B1064553A514DF72"/>
    <w:rsid w:val="00401E44"/>
    <w:pPr>
      <w:spacing w:after="160" w:line="259" w:lineRule="auto"/>
    </w:pPr>
    <w:rPr>
      <w:sz w:val="22"/>
      <w:szCs w:val="22"/>
    </w:rPr>
  </w:style>
  <w:style w:type="paragraph" w:customStyle="1" w:styleId="972C55B2A7E14EA184D23728AFBA07E7">
    <w:name w:val="972C55B2A7E14EA184D23728AFBA07E7"/>
    <w:rsid w:val="00401E44"/>
    <w:pPr>
      <w:spacing w:after="160" w:line="259" w:lineRule="auto"/>
    </w:pPr>
    <w:rPr>
      <w:sz w:val="22"/>
      <w:szCs w:val="22"/>
    </w:rPr>
  </w:style>
  <w:style w:type="paragraph" w:customStyle="1" w:styleId="F89D288A9A474DEBBB370B0340FA4442">
    <w:name w:val="F89D288A9A474DEBBB370B0340FA4442"/>
    <w:rsid w:val="00401E44"/>
    <w:pPr>
      <w:spacing w:after="160" w:line="259" w:lineRule="auto"/>
    </w:pPr>
    <w:rPr>
      <w:sz w:val="22"/>
      <w:szCs w:val="22"/>
    </w:rPr>
  </w:style>
  <w:style w:type="paragraph" w:customStyle="1" w:styleId="0CEA85B3624A40B1BC7BB8C6D6C18F18">
    <w:name w:val="0CEA85B3624A40B1BC7BB8C6D6C18F18"/>
    <w:rsid w:val="00401E44"/>
    <w:pPr>
      <w:spacing w:after="160" w:line="259" w:lineRule="auto"/>
    </w:pPr>
    <w:rPr>
      <w:sz w:val="22"/>
      <w:szCs w:val="22"/>
    </w:rPr>
  </w:style>
  <w:style w:type="paragraph" w:customStyle="1" w:styleId="4F17D9ABF99B475690835E440B72049B">
    <w:name w:val="4F17D9ABF99B475690835E440B72049B"/>
    <w:rsid w:val="00401E44"/>
    <w:pPr>
      <w:spacing w:after="160" w:line="259" w:lineRule="auto"/>
    </w:pPr>
    <w:rPr>
      <w:sz w:val="22"/>
      <w:szCs w:val="22"/>
    </w:rPr>
  </w:style>
  <w:style w:type="paragraph" w:customStyle="1" w:styleId="10A43EA865284C248CCF02D56345573C">
    <w:name w:val="10A43EA865284C248CCF02D56345573C"/>
    <w:rsid w:val="00401E44"/>
    <w:pPr>
      <w:spacing w:after="160" w:line="259" w:lineRule="auto"/>
    </w:pPr>
    <w:rPr>
      <w:sz w:val="22"/>
      <w:szCs w:val="22"/>
    </w:rPr>
  </w:style>
  <w:style w:type="paragraph" w:customStyle="1" w:styleId="E6998900EEA34E45B9CDCC1AF9110673">
    <w:name w:val="E6998900EEA34E45B9CDCC1AF9110673"/>
    <w:rsid w:val="00401E44"/>
    <w:pPr>
      <w:spacing w:after="160" w:line="259" w:lineRule="auto"/>
    </w:pPr>
    <w:rPr>
      <w:sz w:val="22"/>
      <w:szCs w:val="22"/>
    </w:rPr>
  </w:style>
  <w:style w:type="paragraph" w:customStyle="1" w:styleId="A22D7944A8DF444E98904E1D3B8E7A5A">
    <w:name w:val="A22D7944A8DF444E98904E1D3B8E7A5A"/>
    <w:rsid w:val="00401E44"/>
    <w:pPr>
      <w:spacing w:after="160" w:line="259" w:lineRule="auto"/>
    </w:pPr>
    <w:rPr>
      <w:sz w:val="22"/>
      <w:szCs w:val="22"/>
    </w:rPr>
  </w:style>
  <w:style w:type="paragraph" w:customStyle="1" w:styleId="B0AF9FD180C04436919AF95DC2EB95A6">
    <w:name w:val="B0AF9FD180C04436919AF95DC2EB95A6"/>
    <w:rsid w:val="00401E44"/>
    <w:pPr>
      <w:spacing w:after="160" w:line="259" w:lineRule="auto"/>
    </w:pPr>
    <w:rPr>
      <w:sz w:val="22"/>
      <w:szCs w:val="22"/>
    </w:rPr>
  </w:style>
  <w:style w:type="paragraph" w:customStyle="1" w:styleId="1D4AF16C0C894A9791501EAB3AAC4C63">
    <w:name w:val="1D4AF16C0C894A9791501EAB3AAC4C63"/>
    <w:rsid w:val="00401E44"/>
    <w:pPr>
      <w:spacing w:after="160" w:line="259" w:lineRule="auto"/>
    </w:pPr>
    <w:rPr>
      <w:sz w:val="22"/>
      <w:szCs w:val="22"/>
    </w:rPr>
  </w:style>
  <w:style w:type="paragraph" w:customStyle="1" w:styleId="04B095EFE5F04D58A32AADF7B7EE52B8">
    <w:name w:val="04B095EFE5F04D58A32AADF7B7EE52B8"/>
    <w:rsid w:val="00401E44"/>
    <w:pPr>
      <w:spacing w:after="160" w:line="259" w:lineRule="auto"/>
    </w:pPr>
    <w:rPr>
      <w:sz w:val="22"/>
      <w:szCs w:val="22"/>
    </w:rPr>
  </w:style>
  <w:style w:type="paragraph" w:customStyle="1" w:styleId="73F4F9177D39496F892A0DF11903C53C">
    <w:name w:val="73F4F9177D39496F892A0DF11903C53C"/>
    <w:rsid w:val="00401E44"/>
    <w:pPr>
      <w:spacing w:after="160" w:line="259" w:lineRule="auto"/>
    </w:pPr>
    <w:rPr>
      <w:sz w:val="22"/>
      <w:szCs w:val="22"/>
    </w:rPr>
  </w:style>
  <w:style w:type="paragraph" w:customStyle="1" w:styleId="6B5445A174CA46C59C998610995635A8">
    <w:name w:val="6B5445A174CA46C59C998610995635A8"/>
    <w:rsid w:val="00401E44"/>
    <w:pPr>
      <w:spacing w:after="160" w:line="259" w:lineRule="auto"/>
    </w:pPr>
    <w:rPr>
      <w:sz w:val="22"/>
      <w:szCs w:val="22"/>
    </w:rPr>
  </w:style>
  <w:style w:type="paragraph" w:customStyle="1" w:styleId="332B5F03596440E486B4D935BC95966C">
    <w:name w:val="332B5F03596440E486B4D935BC95966C"/>
    <w:rsid w:val="00401E44"/>
    <w:pPr>
      <w:spacing w:after="160" w:line="259" w:lineRule="auto"/>
    </w:pPr>
    <w:rPr>
      <w:sz w:val="22"/>
      <w:szCs w:val="22"/>
    </w:rPr>
  </w:style>
  <w:style w:type="paragraph" w:customStyle="1" w:styleId="9F168DCA495847EBAB28D773BCD48121">
    <w:name w:val="9F168DCA495847EBAB28D773BCD48121"/>
    <w:rsid w:val="00401E44"/>
    <w:pPr>
      <w:spacing w:after="160" w:line="259" w:lineRule="auto"/>
    </w:pPr>
    <w:rPr>
      <w:sz w:val="22"/>
      <w:szCs w:val="22"/>
    </w:rPr>
  </w:style>
  <w:style w:type="paragraph" w:customStyle="1" w:styleId="F2AA045855F340BEA196DD00227FE65D">
    <w:name w:val="F2AA045855F340BEA196DD00227FE65D"/>
    <w:rsid w:val="00401E44"/>
    <w:pPr>
      <w:spacing w:after="160" w:line="259" w:lineRule="auto"/>
    </w:pPr>
    <w:rPr>
      <w:sz w:val="22"/>
      <w:szCs w:val="22"/>
    </w:rPr>
  </w:style>
  <w:style w:type="paragraph" w:customStyle="1" w:styleId="879FFA8131DB46219EDF74AC6206A137">
    <w:name w:val="879FFA8131DB46219EDF74AC6206A137"/>
    <w:rsid w:val="00401E44"/>
    <w:pPr>
      <w:spacing w:after="160" w:line="259" w:lineRule="auto"/>
    </w:pPr>
    <w:rPr>
      <w:sz w:val="22"/>
      <w:szCs w:val="22"/>
    </w:rPr>
  </w:style>
  <w:style w:type="paragraph" w:customStyle="1" w:styleId="D1E2DDE2084E4F9DA76197D388464C93">
    <w:name w:val="D1E2DDE2084E4F9DA76197D388464C93"/>
    <w:rsid w:val="00401E44"/>
    <w:pPr>
      <w:spacing w:after="160" w:line="259" w:lineRule="auto"/>
    </w:pPr>
    <w:rPr>
      <w:sz w:val="22"/>
      <w:szCs w:val="22"/>
    </w:rPr>
  </w:style>
  <w:style w:type="paragraph" w:customStyle="1" w:styleId="A20909AE2EB241EAA21C5500A28378D7">
    <w:name w:val="A20909AE2EB241EAA21C5500A28378D7"/>
    <w:rsid w:val="00401E44"/>
    <w:pPr>
      <w:spacing w:after="160" w:line="259" w:lineRule="auto"/>
    </w:pPr>
    <w:rPr>
      <w:sz w:val="22"/>
      <w:szCs w:val="22"/>
    </w:rPr>
  </w:style>
  <w:style w:type="paragraph" w:customStyle="1" w:styleId="F93826170E2A4261BA683FF678E83ECC">
    <w:name w:val="F93826170E2A4261BA683FF678E83ECC"/>
    <w:rsid w:val="00401E44"/>
    <w:pPr>
      <w:spacing w:after="160" w:line="259" w:lineRule="auto"/>
    </w:pPr>
    <w:rPr>
      <w:sz w:val="22"/>
      <w:szCs w:val="22"/>
    </w:rPr>
  </w:style>
  <w:style w:type="paragraph" w:customStyle="1" w:styleId="B5CC915F3B82440EA46C9FA8A3BFE46D">
    <w:name w:val="B5CC915F3B82440EA46C9FA8A3BFE46D"/>
    <w:rsid w:val="00401E44"/>
    <w:pPr>
      <w:spacing w:after="160" w:line="259" w:lineRule="auto"/>
    </w:pPr>
    <w:rPr>
      <w:sz w:val="22"/>
      <w:szCs w:val="22"/>
    </w:rPr>
  </w:style>
  <w:style w:type="paragraph" w:customStyle="1" w:styleId="EFADCEE359E64B739BB153EE2EC16997">
    <w:name w:val="EFADCEE359E64B739BB153EE2EC16997"/>
    <w:rsid w:val="00401E44"/>
    <w:pPr>
      <w:spacing w:after="160" w:line="259" w:lineRule="auto"/>
    </w:pPr>
    <w:rPr>
      <w:sz w:val="22"/>
      <w:szCs w:val="22"/>
    </w:rPr>
  </w:style>
  <w:style w:type="paragraph" w:customStyle="1" w:styleId="F2C7A564925142B5AA18805B60181BB4">
    <w:name w:val="F2C7A564925142B5AA18805B60181BB4"/>
    <w:rsid w:val="00401E44"/>
    <w:pPr>
      <w:spacing w:after="160" w:line="259" w:lineRule="auto"/>
    </w:pPr>
    <w:rPr>
      <w:sz w:val="22"/>
      <w:szCs w:val="22"/>
    </w:rPr>
  </w:style>
  <w:style w:type="paragraph" w:customStyle="1" w:styleId="8936D9A7E1FE4AE09664BE78DA588F7B">
    <w:name w:val="8936D9A7E1FE4AE09664BE78DA588F7B"/>
    <w:rsid w:val="00401E44"/>
    <w:pPr>
      <w:spacing w:after="160" w:line="259" w:lineRule="auto"/>
    </w:pPr>
    <w:rPr>
      <w:sz w:val="22"/>
      <w:szCs w:val="22"/>
    </w:rPr>
  </w:style>
  <w:style w:type="paragraph" w:customStyle="1" w:styleId="1C9CED4FA34D4EF4B74AB078C5B60B15">
    <w:name w:val="1C9CED4FA34D4EF4B74AB078C5B60B15"/>
    <w:rsid w:val="00401E44"/>
    <w:pPr>
      <w:spacing w:after="160" w:line="259" w:lineRule="auto"/>
    </w:pPr>
    <w:rPr>
      <w:sz w:val="22"/>
      <w:szCs w:val="22"/>
    </w:rPr>
  </w:style>
  <w:style w:type="paragraph" w:customStyle="1" w:styleId="9CD7D70753EB4C2DB17C500DD199C0DA">
    <w:name w:val="9CD7D70753EB4C2DB17C500DD199C0DA"/>
    <w:rsid w:val="00401E44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9BBC-CB1B-44D5-8DDD-D2307E1C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7</cp:revision>
  <dcterms:created xsi:type="dcterms:W3CDTF">2017-08-02T21:13:00Z</dcterms:created>
  <dcterms:modified xsi:type="dcterms:W3CDTF">2017-12-21T19:47:00Z</dcterms:modified>
</cp:coreProperties>
</file>