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075A9" w14:textId="4DE3636A" w:rsidR="00027EB4" w:rsidRDefault="009B253B" w:rsidP="00027EB4">
      <w:pPr>
        <w:pStyle w:val="Title"/>
      </w:pPr>
      <w:r>
        <w:t>Request to</w:t>
      </w:r>
      <w:r w:rsidR="00D53E05">
        <w:t xml:space="preserve"> extend </w:t>
      </w:r>
      <w:r>
        <w:t>next report due date</w:t>
      </w:r>
    </w:p>
    <w:p w14:paraId="457EB98C" w14:textId="77777777" w:rsidR="00D53E05" w:rsidRPr="00D53E05" w:rsidRDefault="00D53E05" w:rsidP="00D53E05"/>
    <w:p w14:paraId="6A73934D" w14:textId="74444F88" w:rsidR="006D2F2F" w:rsidRPr="002A4858" w:rsidRDefault="00875DE4" w:rsidP="006D2F2F">
      <w:pPr>
        <w:rPr>
          <w:rStyle w:val="Emphasis"/>
          <w:szCs w:val="24"/>
        </w:rPr>
      </w:pPr>
      <w:r>
        <w:rPr>
          <w:rStyle w:val="Emphasis"/>
          <w:szCs w:val="24"/>
        </w:rPr>
        <w:t>At the University of Denver, e</w:t>
      </w:r>
      <w:r w:rsidR="008E2B22" w:rsidRPr="008E2B22">
        <w:rPr>
          <w:rStyle w:val="Emphasis"/>
          <w:szCs w:val="24"/>
        </w:rPr>
        <w:t xml:space="preserve">ach IRBNet project that is reviewed through an expedited or exempt review process is automatically assigned a Next Report Due Date which is included on all correspondence sent to the PI related to their project.  </w:t>
      </w:r>
      <w:r w:rsidR="002A4858" w:rsidRPr="002A4858">
        <w:rPr>
          <w:rStyle w:val="Emphasis"/>
          <w:szCs w:val="24"/>
        </w:rPr>
        <w:t xml:space="preserve">If you intend to continue this study, you are required to submit this form via IRBNet to extend the review period.    </w:t>
      </w:r>
    </w:p>
    <w:p w14:paraId="4CD27F2F" w14:textId="77777777" w:rsidR="002A4858" w:rsidRDefault="002A4858" w:rsidP="006D2F2F">
      <w:pPr>
        <w:rPr>
          <w:rStyle w:val="Emphasis"/>
          <w:b/>
          <w:bCs/>
          <w:szCs w:val="24"/>
        </w:rPr>
      </w:pPr>
    </w:p>
    <w:p w14:paraId="0EA2E81F" w14:textId="137E9A8F" w:rsidR="006D2F2F" w:rsidRDefault="006D2F2F" w:rsidP="006D2F2F">
      <w:pPr>
        <w:rPr>
          <w:rStyle w:val="Emphasis"/>
          <w:b/>
          <w:bCs/>
          <w:szCs w:val="24"/>
        </w:rPr>
      </w:pPr>
      <w:r>
        <w:rPr>
          <w:rStyle w:val="Emphasis"/>
          <w:b/>
          <w:bCs/>
          <w:szCs w:val="24"/>
        </w:rPr>
        <w:t xml:space="preserve">If any of the following apply, please </w:t>
      </w:r>
      <w:r w:rsidR="002A4858">
        <w:rPr>
          <w:rStyle w:val="Emphasis"/>
          <w:b/>
          <w:bCs/>
          <w:szCs w:val="24"/>
        </w:rPr>
        <w:t>complete,</w:t>
      </w:r>
      <w:r>
        <w:rPr>
          <w:rStyle w:val="Emphasis"/>
          <w:b/>
          <w:bCs/>
          <w:szCs w:val="24"/>
        </w:rPr>
        <w:t xml:space="preserve"> and submit a Closure/Final Report as a new package in IRBNet rather than extending </w:t>
      </w:r>
      <w:r w:rsidRPr="00D35DAF">
        <w:rPr>
          <w:rStyle w:val="Emphasis"/>
          <w:b/>
          <w:bCs/>
          <w:szCs w:val="24"/>
        </w:rPr>
        <w:t>the Next Report Due Date</w:t>
      </w:r>
      <w:r w:rsidR="002A4858">
        <w:rPr>
          <w:rStyle w:val="Emphasis"/>
          <w:b/>
          <w:bCs/>
          <w:szCs w:val="24"/>
        </w:rPr>
        <w:t>:</w:t>
      </w:r>
      <w:r w:rsidRPr="00D35DAF">
        <w:rPr>
          <w:rStyle w:val="Emphasis"/>
          <w:b/>
          <w:bCs/>
          <w:szCs w:val="24"/>
        </w:rPr>
        <w:t xml:space="preserve"> </w:t>
      </w:r>
    </w:p>
    <w:p w14:paraId="1AAFABE8" w14:textId="6563692C" w:rsidR="006D2F2F" w:rsidRPr="00385105" w:rsidRDefault="006D2F2F" w:rsidP="006D2F2F">
      <w:pPr>
        <w:pStyle w:val="ListParagraph"/>
        <w:numPr>
          <w:ilvl w:val="0"/>
          <w:numId w:val="15"/>
        </w:numPr>
        <w:rPr>
          <w:rStyle w:val="Emphasis"/>
          <w:sz w:val="22"/>
        </w:rPr>
      </w:pPr>
      <w:r>
        <w:rPr>
          <w:rStyle w:val="Emphasis"/>
          <w:sz w:val="22"/>
        </w:rPr>
        <w:t xml:space="preserve"> The r</w:t>
      </w:r>
      <w:r w:rsidRPr="00385105">
        <w:rPr>
          <w:rStyle w:val="Emphasis"/>
          <w:sz w:val="22"/>
        </w:rPr>
        <w:t>esearch has been completed</w:t>
      </w:r>
    </w:p>
    <w:p w14:paraId="60629110" w14:textId="31C69E8B" w:rsidR="006D2F2F" w:rsidRDefault="006D2F2F" w:rsidP="006D2F2F">
      <w:pPr>
        <w:pStyle w:val="ListParagraph"/>
        <w:numPr>
          <w:ilvl w:val="0"/>
          <w:numId w:val="15"/>
        </w:numPr>
        <w:rPr>
          <w:rStyle w:val="Emphasis"/>
          <w:sz w:val="22"/>
        </w:rPr>
      </w:pPr>
      <w:r>
        <w:rPr>
          <w:rStyle w:val="Emphasis"/>
          <w:sz w:val="22"/>
        </w:rPr>
        <w:t xml:space="preserve"> Data analysis has been completed OR is continuing with de-identified data only</w:t>
      </w:r>
    </w:p>
    <w:p w14:paraId="4063EBFA" w14:textId="2BBD0101" w:rsidR="006D2F2F" w:rsidRPr="004662F2" w:rsidRDefault="006D2F2F" w:rsidP="006D2F2F">
      <w:pPr>
        <w:pStyle w:val="ListParagraph"/>
        <w:numPr>
          <w:ilvl w:val="0"/>
          <w:numId w:val="15"/>
        </w:numPr>
        <w:rPr>
          <w:rStyle w:val="Emphasis"/>
          <w:sz w:val="22"/>
        </w:rPr>
      </w:pPr>
      <w:r w:rsidRPr="004662F2">
        <w:rPr>
          <w:rStyle w:val="Emphasis"/>
          <w:sz w:val="22"/>
        </w:rPr>
        <w:t>The investigator is no longer affiliated with DU or has graduated</w:t>
      </w:r>
    </w:p>
    <w:p w14:paraId="5460B581" w14:textId="7BAC076B" w:rsidR="006D2F2F" w:rsidRDefault="006D2F2F" w:rsidP="006D2F2F">
      <w:pPr>
        <w:pStyle w:val="ListParagraph"/>
        <w:numPr>
          <w:ilvl w:val="0"/>
          <w:numId w:val="15"/>
        </w:numPr>
        <w:rPr>
          <w:rStyle w:val="Emphasis"/>
          <w:sz w:val="22"/>
        </w:rPr>
      </w:pPr>
      <w:r w:rsidRPr="004662F2">
        <w:rPr>
          <w:rStyle w:val="Emphasis"/>
          <w:sz w:val="22"/>
        </w:rPr>
        <w:t xml:space="preserve">The study sponsor decided that </w:t>
      </w:r>
      <w:r>
        <w:rPr>
          <w:rStyle w:val="Emphasis"/>
          <w:sz w:val="22"/>
        </w:rPr>
        <w:t xml:space="preserve">the study should end or close </w:t>
      </w:r>
    </w:p>
    <w:p w14:paraId="1C433851" w14:textId="2529B172" w:rsidR="009B253B" w:rsidRPr="009279EA" w:rsidRDefault="003C016B" w:rsidP="006D2F2F">
      <w:pPr>
        <w:rPr>
          <w:rStyle w:val="Emphasis"/>
          <w:b/>
          <w:color w:val="990000"/>
          <w:u w:val="single"/>
        </w:rPr>
      </w:pPr>
      <w:hyperlink r:id="rId8" w:history="1">
        <w:r w:rsidR="006D2F2F" w:rsidRPr="009A4A2E">
          <w:rPr>
            <w:rStyle w:val="Hyperlink"/>
            <w:b/>
          </w:rPr>
          <w:t xml:space="preserve">Complete a Closure/Final Report </w:t>
        </w:r>
        <w:r w:rsidR="009279EA" w:rsidRPr="009A4A2E">
          <w:rPr>
            <w:rStyle w:val="Hyperlink"/>
            <w:b/>
          </w:rPr>
          <w:t>Form</w:t>
        </w:r>
      </w:hyperlink>
    </w:p>
    <w:p w14:paraId="2A9AC5CC" w14:textId="2A185351" w:rsidR="006D2F2F" w:rsidRPr="009279EA" w:rsidRDefault="006D2F2F" w:rsidP="00027EB4">
      <w:pPr>
        <w:rPr>
          <w:b/>
        </w:rPr>
      </w:pPr>
      <w:r w:rsidRPr="00C850FB">
        <w:rPr>
          <w:rStyle w:val="Emphasis"/>
          <w:b/>
          <w:color w:val="FFFFFF" w:themeColor="background1"/>
        </w:rPr>
        <w:t xml:space="preserve">submit it as a new package </w:t>
      </w:r>
      <w:r w:rsidRPr="00D35DAF">
        <w:rPr>
          <w:rStyle w:val="Emphasis"/>
          <w:b/>
          <w:color w:val="FFFFFF" w:themeColor="background1"/>
        </w:rPr>
        <w:t>in IRBNet</w:t>
      </w:r>
    </w:p>
    <w:p w14:paraId="073CD165" w14:textId="02721636" w:rsidR="00283014" w:rsidRPr="00A7796F" w:rsidRDefault="00027EB4" w:rsidP="00A7796F">
      <w:pPr>
        <w:pStyle w:val="NoSpacing"/>
      </w:pPr>
      <w:bookmarkStart w:id="0" w:name="_Toc488660450"/>
      <w:r w:rsidRPr="00A7796F">
        <w:t xml:space="preserve">1.  </w:t>
      </w:r>
      <w:r w:rsidR="00F76812" w:rsidRPr="00A7796F">
        <w:t>STUDY CHANGES</w:t>
      </w:r>
      <w:bookmarkEnd w:id="0"/>
    </w:p>
    <w:p w14:paraId="4339BA67" w14:textId="0ADD6B22" w:rsidR="00027EB4" w:rsidRDefault="0081498B" w:rsidP="00027EB4">
      <w:pPr>
        <w:rPr>
          <w:rFonts w:cs="Arial"/>
          <w:szCs w:val="24"/>
        </w:rPr>
      </w:pPr>
      <w:r>
        <w:rPr>
          <w:rFonts w:cs="Arial"/>
          <w:szCs w:val="24"/>
        </w:rPr>
        <w:t>Are</w:t>
      </w:r>
      <w:r w:rsidR="00F76812">
        <w:rPr>
          <w:rFonts w:cs="Arial"/>
          <w:szCs w:val="24"/>
        </w:rPr>
        <w:t xml:space="preserve"> there any changes </w:t>
      </w:r>
      <w:r>
        <w:rPr>
          <w:rFonts w:cs="Arial"/>
          <w:szCs w:val="24"/>
        </w:rPr>
        <w:t>t</w:t>
      </w:r>
      <w:r w:rsidR="009B77D1">
        <w:rPr>
          <w:rFonts w:cs="Arial"/>
          <w:szCs w:val="24"/>
        </w:rPr>
        <w:t>o this study</w:t>
      </w:r>
      <w:r w:rsidR="00D53E05">
        <w:rPr>
          <w:rFonts w:cs="Arial"/>
          <w:szCs w:val="24"/>
        </w:rPr>
        <w:t xml:space="preserve"> </w:t>
      </w:r>
      <w:r w:rsidR="00F76812">
        <w:rPr>
          <w:rFonts w:cs="Arial"/>
          <w:szCs w:val="24"/>
        </w:rPr>
        <w:t xml:space="preserve">that have not </w:t>
      </w:r>
      <w:r>
        <w:rPr>
          <w:rFonts w:cs="Arial"/>
          <w:szCs w:val="24"/>
        </w:rPr>
        <w:t xml:space="preserve">yet </w:t>
      </w:r>
      <w:r w:rsidR="00F76812">
        <w:rPr>
          <w:rFonts w:cs="Arial"/>
          <w:szCs w:val="24"/>
        </w:rPr>
        <w:t>been submitted to the IRB</w:t>
      </w:r>
      <w:r w:rsidR="00027EB4">
        <w:rPr>
          <w:rFonts w:cs="Arial"/>
          <w:szCs w:val="24"/>
        </w:rPr>
        <w:t>?</w:t>
      </w:r>
      <w:r w:rsidR="00D53E05">
        <w:rPr>
          <w:rFonts w:cs="Arial"/>
          <w:szCs w:val="24"/>
        </w:rPr>
        <w:t xml:space="preserve"> These changes may be things such as – update to recruitment materials, consent documents, changes in personnel, etc. </w:t>
      </w:r>
    </w:p>
    <w:p w14:paraId="18B0C96D" w14:textId="77777777" w:rsidR="00D53E05" w:rsidRDefault="00D53E05" w:rsidP="00027EB4">
      <w:pPr>
        <w:rPr>
          <w:rFonts w:cs="Arial"/>
          <w:szCs w:val="24"/>
        </w:rPr>
      </w:pPr>
    </w:p>
    <w:p w14:paraId="512C236D" w14:textId="7AB448C2" w:rsidR="00027EB4" w:rsidRPr="00027EB4" w:rsidRDefault="003C016B" w:rsidP="00685338">
      <w:pPr>
        <w:ind w:left="72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180856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FB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685338">
        <w:rPr>
          <w:rFonts w:cs="Arial"/>
          <w:szCs w:val="24"/>
        </w:rPr>
        <w:t xml:space="preserve"> Yes    </w:t>
      </w:r>
      <w:sdt>
        <w:sdtPr>
          <w:rPr>
            <w:rFonts w:cs="Arial"/>
            <w:szCs w:val="24"/>
          </w:rPr>
          <w:id w:val="-106464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FB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685338">
        <w:rPr>
          <w:rFonts w:cs="Arial"/>
          <w:szCs w:val="24"/>
        </w:rPr>
        <w:t xml:space="preserve">  No</w:t>
      </w:r>
    </w:p>
    <w:p w14:paraId="2557FBB8" w14:textId="77777777" w:rsidR="00027EB4" w:rsidRPr="00027EB4" w:rsidRDefault="00027EB4" w:rsidP="00027EB4">
      <w:pPr>
        <w:rPr>
          <w:rFonts w:cs="Arial"/>
          <w:szCs w:val="24"/>
        </w:rPr>
      </w:pPr>
    </w:p>
    <w:p w14:paraId="3B6083A2" w14:textId="42F6BC0C" w:rsidR="00027EB4" w:rsidRPr="00027EB4" w:rsidRDefault="00027EB4" w:rsidP="00DE5CF6">
      <w:r w:rsidRPr="00027EB4">
        <w:t xml:space="preserve">If ‘YES’, you must </w:t>
      </w:r>
      <w:r w:rsidR="00D53E05">
        <w:t>include</w:t>
      </w:r>
      <w:r w:rsidR="00D53E05" w:rsidRPr="00027EB4">
        <w:t xml:space="preserve"> </w:t>
      </w:r>
      <w:r w:rsidRPr="00027EB4">
        <w:t>an IRB Amendment/Modification Form</w:t>
      </w:r>
      <w:r w:rsidR="00D53E05">
        <w:t xml:space="preserve">, and any other appropriate forms </w:t>
      </w:r>
      <w:r w:rsidRPr="00027EB4">
        <w:t xml:space="preserve">with this submission. </w:t>
      </w:r>
    </w:p>
    <w:p w14:paraId="00A6A3C4" w14:textId="77777777" w:rsidR="00027EB4" w:rsidRDefault="00027EB4" w:rsidP="00027EB4">
      <w:pPr>
        <w:rPr>
          <w:rFonts w:cs="Arial"/>
          <w:szCs w:val="24"/>
        </w:rPr>
      </w:pPr>
    </w:p>
    <w:p w14:paraId="13E53560" w14:textId="31A30860" w:rsidR="00283014" w:rsidRPr="00977EEE" w:rsidRDefault="00F76812" w:rsidP="00DE5CF6">
      <w:pPr>
        <w:pStyle w:val="NoSpacing"/>
      </w:pPr>
      <w:bookmarkStart w:id="1" w:name="_Toc488660452"/>
      <w:r>
        <w:t>2</w:t>
      </w:r>
      <w:r w:rsidR="00042964">
        <w:t xml:space="preserve">.  </w:t>
      </w:r>
      <w:r w:rsidR="00DE5CF6">
        <w:t>CURRENT STUDY STATUS</w:t>
      </w:r>
      <w:bookmarkEnd w:id="1"/>
    </w:p>
    <w:p w14:paraId="5B3D6CEE" w14:textId="77777777" w:rsidR="00027EB4" w:rsidRPr="00027EB4" w:rsidRDefault="00027EB4" w:rsidP="00042964">
      <w:r w:rsidRPr="00027EB4">
        <w:t>Study Status: (check all that apply)</w:t>
      </w:r>
    </w:p>
    <w:p w14:paraId="5E88CF9F" w14:textId="538AFF20" w:rsidR="00027EB4" w:rsidRPr="00027EB4" w:rsidRDefault="003C016B" w:rsidP="00042964">
      <w:pPr>
        <w:ind w:left="72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661261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FB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27EB4" w:rsidRPr="00027EB4">
        <w:rPr>
          <w:rFonts w:cs="Arial"/>
          <w:szCs w:val="24"/>
        </w:rPr>
        <w:t>Study has not started</w:t>
      </w:r>
      <w:r w:rsidR="00DA7B62">
        <w:rPr>
          <w:rFonts w:cs="Arial"/>
          <w:szCs w:val="24"/>
        </w:rPr>
        <w:t>/Study is on hold</w:t>
      </w:r>
    </w:p>
    <w:p w14:paraId="7DDDC305" w14:textId="3C2012C3" w:rsidR="00AC6592" w:rsidRDefault="003C016B" w:rsidP="00AC6592">
      <w:pPr>
        <w:ind w:left="72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889910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FB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A43B2C">
        <w:rPr>
          <w:rFonts w:cs="Arial"/>
          <w:szCs w:val="24"/>
        </w:rPr>
        <w:t xml:space="preserve">Study </w:t>
      </w:r>
      <w:r w:rsidR="00E37809">
        <w:rPr>
          <w:rFonts w:cs="Arial"/>
          <w:szCs w:val="24"/>
        </w:rPr>
        <w:t>enrollment is open</w:t>
      </w:r>
    </w:p>
    <w:p w14:paraId="6B7F3021" w14:textId="16FFF794" w:rsidR="00A43B2C" w:rsidRPr="00027EB4" w:rsidRDefault="003C016B" w:rsidP="00A43B2C">
      <w:pPr>
        <w:ind w:left="72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750385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FB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A43B2C" w:rsidRPr="00027EB4">
        <w:rPr>
          <w:rFonts w:cs="Arial"/>
          <w:szCs w:val="24"/>
        </w:rPr>
        <w:t xml:space="preserve">Study </w:t>
      </w:r>
      <w:r w:rsidR="00A43B2C">
        <w:rPr>
          <w:rFonts w:cs="Arial"/>
          <w:szCs w:val="24"/>
        </w:rPr>
        <w:t xml:space="preserve">enrollment </w:t>
      </w:r>
      <w:r w:rsidR="00B10C63">
        <w:rPr>
          <w:rFonts w:cs="Arial"/>
          <w:szCs w:val="24"/>
        </w:rPr>
        <w:t>is</w:t>
      </w:r>
      <w:r w:rsidR="00C77175">
        <w:rPr>
          <w:rFonts w:cs="Arial"/>
          <w:szCs w:val="24"/>
        </w:rPr>
        <w:t xml:space="preserve"> </w:t>
      </w:r>
      <w:r w:rsidR="00E37809">
        <w:rPr>
          <w:rFonts w:cs="Arial"/>
          <w:szCs w:val="24"/>
        </w:rPr>
        <w:t>closed b</w:t>
      </w:r>
      <w:r w:rsidR="00C77175">
        <w:rPr>
          <w:rFonts w:cs="Arial"/>
          <w:szCs w:val="24"/>
        </w:rPr>
        <w:t>ut</w:t>
      </w:r>
      <w:r w:rsidR="00E37809">
        <w:rPr>
          <w:rFonts w:cs="Arial"/>
          <w:szCs w:val="24"/>
        </w:rPr>
        <w:t xml:space="preserve"> research interventions continue</w:t>
      </w:r>
    </w:p>
    <w:p w14:paraId="16DD890A" w14:textId="099C04FD" w:rsidR="00600ADC" w:rsidRDefault="003C016B" w:rsidP="00600ADC">
      <w:pPr>
        <w:ind w:left="72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423499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FB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E37809">
        <w:rPr>
          <w:rFonts w:cs="Arial"/>
          <w:szCs w:val="24"/>
        </w:rPr>
        <w:t>Research activities include long-term follow-up</w:t>
      </w:r>
    </w:p>
    <w:p w14:paraId="4BDF01A0" w14:textId="4178156F" w:rsidR="000477ED" w:rsidRDefault="003C016B" w:rsidP="000477ED">
      <w:pPr>
        <w:ind w:left="72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681241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FB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DA7B62">
        <w:rPr>
          <w:rFonts w:cs="Arial"/>
          <w:szCs w:val="24"/>
        </w:rPr>
        <w:t>Data analysis of identifiable data is ongoing</w:t>
      </w:r>
    </w:p>
    <w:p w14:paraId="454E2B6B" w14:textId="36DB0DA7" w:rsidR="00D53E05" w:rsidRDefault="003C016B" w:rsidP="000477ED">
      <w:pPr>
        <w:ind w:left="72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2104870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FB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DA7B62">
        <w:rPr>
          <w:rFonts w:cs="Arial"/>
          <w:szCs w:val="24"/>
        </w:rPr>
        <w:t xml:space="preserve">Other: </w:t>
      </w:r>
      <w:sdt>
        <w:sdtPr>
          <w:id w:val="431405692"/>
          <w:placeholder>
            <w:docPart w:val="C1131EBE92824F0AB87F784FD0262F96"/>
          </w:placeholder>
          <w:showingPlcHdr/>
          <w15:color w:val="000000"/>
          <w:text/>
        </w:sdtPr>
        <w:sdtEndPr>
          <w:rPr>
            <w:rStyle w:val="Emphasis"/>
          </w:rPr>
        </w:sdtEndPr>
        <w:sdtContent>
          <w:r w:rsidR="00E64E20" w:rsidRPr="00B558F0">
            <w:rPr>
              <w:rStyle w:val="Heading5Char"/>
              <w:color w:val="8A1538"/>
            </w:rPr>
            <w:t>Click here to enter text.</w:t>
          </w:r>
        </w:sdtContent>
      </w:sdt>
    </w:p>
    <w:p w14:paraId="754DBDE5" w14:textId="77777777" w:rsidR="000477ED" w:rsidRDefault="000477ED" w:rsidP="000477ED">
      <w:pPr>
        <w:ind w:left="720"/>
        <w:rPr>
          <w:rFonts w:cs="Arial"/>
          <w:szCs w:val="24"/>
        </w:rPr>
      </w:pPr>
    </w:p>
    <w:sectPr w:rsidR="000477ED" w:rsidSect="00AE71F6">
      <w:headerReference w:type="default" r:id="rId9"/>
      <w:foot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67277" w14:textId="77777777" w:rsidR="00DB63EB" w:rsidRDefault="00DB63EB" w:rsidP="00855585">
      <w:r>
        <w:separator/>
      </w:r>
    </w:p>
  </w:endnote>
  <w:endnote w:type="continuationSeparator" w:id="0">
    <w:p w14:paraId="3AB6C8CE" w14:textId="77777777" w:rsidR="00DB63EB" w:rsidRDefault="00DB63EB" w:rsidP="00855585">
      <w:r>
        <w:continuationSeparator/>
      </w:r>
    </w:p>
  </w:endnote>
  <w:endnote w:type="continuationNotice" w:id="1">
    <w:p w14:paraId="7BF838AC" w14:textId="77777777" w:rsidR="00290C91" w:rsidRDefault="00290C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43F58" w14:textId="7774634F" w:rsidR="00A53643" w:rsidRDefault="003C016B" w:rsidP="00E30FCA">
    <w:pPr>
      <w:rPr>
        <w:b/>
        <w:bCs/>
      </w:rPr>
    </w:pPr>
    <w:sdt>
      <w:sdtPr>
        <w:id w:val="503325549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A53643">
          <w:fldChar w:fldCharType="begin"/>
        </w:r>
        <w:r w:rsidR="00A53643">
          <w:instrText xml:space="preserve"> PAGE   \* MERGEFORMAT </w:instrText>
        </w:r>
        <w:r w:rsidR="00A53643">
          <w:fldChar w:fldCharType="separate"/>
        </w:r>
        <w:r w:rsidR="00D53E05" w:rsidRPr="00D53E05">
          <w:rPr>
            <w:b/>
            <w:bCs/>
            <w:noProof/>
          </w:rPr>
          <w:t>1</w:t>
        </w:r>
        <w:r w:rsidR="00A53643">
          <w:rPr>
            <w:b/>
            <w:bCs/>
            <w:noProof/>
          </w:rPr>
          <w:fldChar w:fldCharType="end"/>
        </w:r>
        <w:r w:rsidR="00A53643">
          <w:rPr>
            <w:b/>
            <w:bCs/>
          </w:rPr>
          <w:t xml:space="preserve"> | </w:t>
        </w:r>
        <w:r w:rsidR="00A53643">
          <w:rPr>
            <w:color w:val="7F7F7F" w:themeColor="background1" w:themeShade="7F"/>
            <w:spacing w:val="60"/>
          </w:rPr>
          <w:t>Page</w:t>
        </w:r>
      </w:sdtContent>
    </w:sdt>
    <w:r w:rsidR="00977EEE">
      <w:rPr>
        <w:color w:val="7F7F7F" w:themeColor="background1" w:themeShade="7F"/>
        <w:spacing w:val="60"/>
      </w:rPr>
      <w:tab/>
    </w:r>
  </w:p>
  <w:p w14:paraId="343EFB92" w14:textId="60A40CC2" w:rsidR="00A53643" w:rsidRPr="00977EEE" w:rsidRDefault="00F8244E" w:rsidP="00977EEE">
    <w:r>
      <w:t>Instit</w:t>
    </w:r>
    <w:r w:rsidR="0063456A">
      <w:t xml:space="preserve">utional Review Board (IRB): </w:t>
    </w:r>
    <w:r w:rsidR="00027EB4">
      <w:t xml:space="preserve"> </w:t>
    </w:r>
    <w:r w:rsidR="00977EEE">
      <w:t>Request to Extend Next Report Due Date</w:t>
    </w:r>
    <w:r w:rsidR="00977EEE">
      <w:tab/>
    </w:r>
  </w:p>
  <w:p w14:paraId="6F45D964" w14:textId="46B85360" w:rsidR="00A53643" w:rsidRDefault="00027EB4">
    <w:pPr>
      <w:pStyle w:val="Footer"/>
    </w:pPr>
    <w:r>
      <w:rPr>
        <w:noProof/>
      </w:rPr>
      <w:t xml:space="preserve">Version </w:t>
    </w:r>
    <w:r w:rsidR="000477ED">
      <w:rPr>
        <w:noProof/>
      </w:rPr>
      <w:t>1.0;</w:t>
    </w:r>
    <w:r w:rsidR="00977EEE">
      <w:rPr>
        <w:noProof/>
      </w:rPr>
      <w:t xml:space="preserve"> 02-28-2023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7BD7D" w14:textId="77777777" w:rsidR="00DB63EB" w:rsidRDefault="00DB63EB" w:rsidP="00855585">
      <w:r>
        <w:separator/>
      </w:r>
    </w:p>
  </w:footnote>
  <w:footnote w:type="continuationSeparator" w:id="0">
    <w:p w14:paraId="38E21668" w14:textId="77777777" w:rsidR="00DB63EB" w:rsidRDefault="00DB63EB" w:rsidP="00855585">
      <w:r>
        <w:continuationSeparator/>
      </w:r>
    </w:p>
  </w:footnote>
  <w:footnote w:type="continuationNotice" w:id="1">
    <w:p w14:paraId="629D139F" w14:textId="77777777" w:rsidR="00290C91" w:rsidRDefault="00290C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C8B9" w14:textId="77777777" w:rsidR="00A53643" w:rsidRDefault="00A5364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607C3C" wp14:editId="1510EFF8">
          <wp:simplePos x="0" y="0"/>
          <wp:positionH relativeFrom="margin">
            <wp:posOffset>0</wp:posOffset>
          </wp:positionH>
          <wp:positionV relativeFrom="paragraph">
            <wp:posOffset>-66675</wp:posOffset>
          </wp:positionV>
          <wp:extent cx="2385641" cy="29454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5641" cy="294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4055C6" w14:textId="307D7BEE" w:rsidR="00A53643" w:rsidRPr="00977EEE" w:rsidRDefault="00A53643" w:rsidP="00977EE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B16E8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77B85"/>
    <w:multiLevelType w:val="hybridMultilevel"/>
    <w:tmpl w:val="70920DBE"/>
    <w:lvl w:ilvl="0" w:tplc="AF1EB0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CA6319"/>
    <w:multiLevelType w:val="hybridMultilevel"/>
    <w:tmpl w:val="E9502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C1F90"/>
    <w:multiLevelType w:val="hybridMultilevel"/>
    <w:tmpl w:val="4210AD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674E9A"/>
    <w:multiLevelType w:val="hybridMultilevel"/>
    <w:tmpl w:val="8E3C4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37DDA"/>
    <w:multiLevelType w:val="hybridMultilevel"/>
    <w:tmpl w:val="5A2E2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73F62"/>
    <w:multiLevelType w:val="hybridMultilevel"/>
    <w:tmpl w:val="D83C25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76246"/>
    <w:multiLevelType w:val="hybridMultilevel"/>
    <w:tmpl w:val="463A97B6"/>
    <w:lvl w:ilvl="0" w:tplc="DDC46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90BC8"/>
    <w:multiLevelType w:val="hybridMultilevel"/>
    <w:tmpl w:val="57D04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6241E"/>
    <w:multiLevelType w:val="hybridMultilevel"/>
    <w:tmpl w:val="BCA0D6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E8F7AA7"/>
    <w:multiLevelType w:val="hybridMultilevel"/>
    <w:tmpl w:val="4076384E"/>
    <w:lvl w:ilvl="0" w:tplc="99003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8D106E"/>
    <w:multiLevelType w:val="hybridMultilevel"/>
    <w:tmpl w:val="04A8FB06"/>
    <w:lvl w:ilvl="0" w:tplc="546C3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C50A6"/>
    <w:multiLevelType w:val="hybridMultilevel"/>
    <w:tmpl w:val="0F14EE28"/>
    <w:lvl w:ilvl="0" w:tplc="3F447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F95B15"/>
    <w:multiLevelType w:val="hybridMultilevel"/>
    <w:tmpl w:val="148E0116"/>
    <w:lvl w:ilvl="0" w:tplc="8E2A6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11FCB"/>
    <w:multiLevelType w:val="hybridMultilevel"/>
    <w:tmpl w:val="D6F86F6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65499325">
    <w:abstractNumId w:val="2"/>
  </w:num>
  <w:num w:numId="2" w16cid:durableId="570888870">
    <w:abstractNumId w:val="5"/>
  </w:num>
  <w:num w:numId="3" w16cid:durableId="1829904667">
    <w:abstractNumId w:val="0"/>
  </w:num>
  <w:num w:numId="4" w16cid:durableId="1032533862">
    <w:abstractNumId w:val="11"/>
  </w:num>
  <w:num w:numId="5" w16cid:durableId="1737774600">
    <w:abstractNumId w:val="7"/>
  </w:num>
  <w:num w:numId="6" w16cid:durableId="2018771732">
    <w:abstractNumId w:val="12"/>
  </w:num>
  <w:num w:numId="7" w16cid:durableId="1653218350">
    <w:abstractNumId w:val="6"/>
  </w:num>
  <w:num w:numId="8" w16cid:durableId="1454052696">
    <w:abstractNumId w:val="9"/>
  </w:num>
  <w:num w:numId="9" w16cid:durableId="1607619754">
    <w:abstractNumId w:val="3"/>
  </w:num>
  <w:num w:numId="10" w16cid:durableId="892159932">
    <w:abstractNumId w:val="10"/>
  </w:num>
  <w:num w:numId="11" w16cid:durableId="1536960076">
    <w:abstractNumId w:val="13"/>
  </w:num>
  <w:num w:numId="12" w16cid:durableId="2138794493">
    <w:abstractNumId w:val="1"/>
  </w:num>
  <w:num w:numId="13" w16cid:durableId="1717311760">
    <w:abstractNumId w:val="14"/>
  </w:num>
  <w:num w:numId="14" w16cid:durableId="705375354">
    <w:abstractNumId w:val="8"/>
  </w:num>
  <w:num w:numId="15" w16cid:durableId="578445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0MTE1MzMztDA3MzRT0lEKTi0uzszPAykwrwUA1+mKlSwAAAA="/>
  </w:docVars>
  <w:rsids>
    <w:rsidRoot w:val="00C16ABB"/>
    <w:rsid w:val="00015631"/>
    <w:rsid w:val="00027EB4"/>
    <w:rsid w:val="00036A4A"/>
    <w:rsid w:val="00042964"/>
    <w:rsid w:val="000477ED"/>
    <w:rsid w:val="000A5615"/>
    <w:rsid w:val="000A7E98"/>
    <w:rsid w:val="000C376D"/>
    <w:rsid w:val="000E0A64"/>
    <w:rsid w:val="000E46C3"/>
    <w:rsid w:val="000F1CD3"/>
    <w:rsid w:val="000F2B70"/>
    <w:rsid w:val="00112CA1"/>
    <w:rsid w:val="001144BA"/>
    <w:rsid w:val="00127FB3"/>
    <w:rsid w:val="00130F6B"/>
    <w:rsid w:val="00146F33"/>
    <w:rsid w:val="001505D4"/>
    <w:rsid w:val="00155EEE"/>
    <w:rsid w:val="00161E83"/>
    <w:rsid w:val="0016284B"/>
    <w:rsid w:val="00170F78"/>
    <w:rsid w:val="0018439A"/>
    <w:rsid w:val="001876B1"/>
    <w:rsid w:val="00193E3A"/>
    <w:rsid w:val="001A1104"/>
    <w:rsid w:val="001B7B9E"/>
    <w:rsid w:val="001C3410"/>
    <w:rsid w:val="001E0C45"/>
    <w:rsid w:val="001E43CB"/>
    <w:rsid w:val="001E53FC"/>
    <w:rsid w:val="001F02DE"/>
    <w:rsid w:val="00215089"/>
    <w:rsid w:val="0022438B"/>
    <w:rsid w:val="00225BFA"/>
    <w:rsid w:val="0025065A"/>
    <w:rsid w:val="002644B5"/>
    <w:rsid w:val="00266215"/>
    <w:rsid w:val="00283014"/>
    <w:rsid w:val="00290C91"/>
    <w:rsid w:val="002A4858"/>
    <w:rsid w:val="002B5DB9"/>
    <w:rsid w:val="002B5FC7"/>
    <w:rsid w:val="002D35AE"/>
    <w:rsid w:val="002F4D08"/>
    <w:rsid w:val="00323245"/>
    <w:rsid w:val="0032704C"/>
    <w:rsid w:val="003271F4"/>
    <w:rsid w:val="00327CDC"/>
    <w:rsid w:val="00334884"/>
    <w:rsid w:val="00336B3E"/>
    <w:rsid w:val="00344787"/>
    <w:rsid w:val="00344C10"/>
    <w:rsid w:val="0035591F"/>
    <w:rsid w:val="003612A1"/>
    <w:rsid w:val="00362235"/>
    <w:rsid w:val="00382220"/>
    <w:rsid w:val="003C016B"/>
    <w:rsid w:val="003D096D"/>
    <w:rsid w:val="003E2F03"/>
    <w:rsid w:val="003F02D4"/>
    <w:rsid w:val="00442FF9"/>
    <w:rsid w:val="004678A0"/>
    <w:rsid w:val="00471923"/>
    <w:rsid w:val="004A1853"/>
    <w:rsid w:val="004A4C6B"/>
    <w:rsid w:val="004B195B"/>
    <w:rsid w:val="004B21C2"/>
    <w:rsid w:val="004B5E91"/>
    <w:rsid w:val="004E62C6"/>
    <w:rsid w:val="00510CE9"/>
    <w:rsid w:val="0052006E"/>
    <w:rsid w:val="0052282B"/>
    <w:rsid w:val="0052647C"/>
    <w:rsid w:val="00546151"/>
    <w:rsid w:val="00550655"/>
    <w:rsid w:val="00550AD4"/>
    <w:rsid w:val="0055477E"/>
    <w:rsid w:val="00595744"/>
    <w:rsid w:val="00596323"/>
    <w:rsid w:val="005A4AFB"/>
    <w:rsid w:val="005B3F56"/>
    <w:rsid w:val="005B5A17"/>
    <w:rsid w:val="005D68FC"/>
    <w:rsid w:val="005E438C"/>
    <w:rsid w:val="005E5FBB"/>
    <w:rsid w:val="00600ADC"/>
    <w:rsid w:val="00604E28"/>
    <w:rsid w:val="00616729"/>
    <w:rsid w:val="0063456A"/>
    <w:rsid w:val="0063792A"/>
    <w:rsid w:val="00641B65"/>
    <w:rsid w:val="0066133A"/>
    <w:rsid w:val="006845D5"/>
    <w:rsid w:val="00685338"/>
    <w:rsid w:val="006936F2"/>
    <w:rsid w:val="00697729"/>
    <w:rsid w:val="006D2F2F"/>
    <w:rsid w:val="006F5981"/>
    <w:rsid w:val="006F7036"/>
    <w:rsid w:val="0071317A"/>
    <w:rsid w:val="0071547F"/>
    <w:rsid w:val="0072235C"/>
    <w:rsid w:val="007309A4"/>
    <w:rsid w:val="00745A51"/>
    <w:rsid w:val="00757573"/>
    <w:rsid w:val="007732A6"/>
    <w:rsid w:val="00776A73"/>
    <w:rsid w:val="007901C7"/>
    <w:rsid w:val="007A5522"/>
    <w:rsid w:val="007B400C"/>
    <w:rsid w:val="007C296C"/>
    <w:rsid w:val="007D0604"/>
    <w:rsid w:val="007D1D9A"/>
    <w:rsid w:val="007F19FA"/>
    <w:rsid w:val="007F2A8E"/>
    <w:rsid w:val="00804F44"/>
    <w:rsid w:val="00807DB9"/>
    <w:rsid w:val="008114AD"/>
    <w:rsid w:val="0081498B"/>
    <w:rsid w:val="00855585"/>
    <w:rsid w:val="00860ACB"/>
    <w:rsid w:val="008653B2"/>
    <w:rsid w:val="00866284"/>
    <w:rsid w:val="00873055"/>
    <w:rsid w:val="00875DE4"/>
    <w:rsid w:val="008868C4"/>
    <w:rsid w:val="0089028F"/>
    <w:rsid w:val="008C16CC"/>
    <w:rsid w:val="008C329E"/>
    <w:rsid w:val="008C3E09"/>
    <w:rsid w:val="008D0194"/>
    <w:rsid w:val="008D021A"/>
    <w:rsid w:val="008D217B"/>
    <w:rsid w:val="008E2B22"/>
    <w:rsid w:val="008F48B2"/>
    <w:rsid w:val="00901A46"/>
    <w:rsid w:val="00910E52"/>
    <w:rsid w:val="00915701"/>
    <w:rsid w:val="00921B08"/>
    <w:rsid w:val="00925C46"/>
    <w:rsid w:val="009279EA"/>
    <w:rsid w:val="00933EA9"/>
    <w:rsid w:val="00970690"/>
    <w:rsid w:val="00972098"/>
    <w:rsid w:val="00977EEE"/>
    <w:rsid w:val="009A4A2E"/>
    <w:rsid w:val="009A791A"/>
    <w:rsid w:val="009B253B"/>
    <w:rsid w:val="009B77D1"/>
    <w:rsid w:val="009C3960"/>
    <w:rsid w:val="009D1702"/>
    <w:rsid w:val="009E0323"/>
    <w:rsid w:val="009F7BF7"/>
    <w:rsid w:val="00A122D5"/>
    <w:rsid w:val="00A14744"/>
    <w:rsid w:val="00A160DB"/>
    <w:rsid w:val="00A20F61"/>
    <w:rsid w:val="00A368CA"/>
    <w:rsid w:val="00A43B2C"/>
    <w:rsid w:val="00A440B8"/>
    <w:rsid w:val="00A46F8B"/>
    <w:rsid w:val="00A51CE0"/>
    <w:rsid w:val="00A53643"/>
    <w:rsid w:val="00A7796F"/>
    <w:rsid w:val="00A80048"/>
    <w:rsid w:val="00AA1E51"/>
    <w:rsid w:val="00AA5E68"/>
    <w:rsid w:val="00AB3177"/>
    <w:rsid w:val="00AC1D8A"/>
    <w:rsid w:val="00AC6592"/>
    <w:rsid w:val="00AD43BA"/>
    <w:rsid w:val="00AE6491"/>
    <w:rsid w:val="00AE71F6"/>
    <w:rsid w:val="00AF3AF0"/>
    <w:rsid w:val="00AF4850"/>
    <w:rsid w:val="00AF4E44"/>
    <w:rsid w:val="00AF7A90"/>
    <w:rsid w:val="00B10C63"/>
    <w:rsid w:val="00B35F75"/>
    <w:rsid w:val="00B41105"/>
    <w:rsid w:val="00B52708"/>
    <w:rsid w:val="00B558F0"/>
    <w:rsid w:val="00B66A3B"/>
    <w:rsid w:val="00B70FF1"/>
    <w:rsid w:val="00B80057"/>
    <w:rsid w:val="00BA16D2"/>
    <w:rsid w:val="00BA202C"/>
    <w:rsid w:val="00BC375D"/>
    <w:rsid w:val="00BD17DC"/>
    <w:rsid w:val="00BD4EE8"/>
    <w:rsid w:val="00C0753D"/>
    <w:rsid w:val="00C132B8"/>
    <w:rsid w:val="00C16539"/>
    <w:rsid w:val="00C16ABB"/>
    <w:rsid w:val="00C303E7"/>
    <w:rsid w:val="00C426A2"/>
    <w:rsid w:val="00C42C40"/>
    <w:rsid w:val="00C454F9"/>
    <w:rsid w:val="00C47DFB"/>
    <w:rsid w:val="00C53386"/>
    <w:rsid w:val="00C749A4"/>
    <w:rsid w:val="00C77175"/>
    <w:rsid w:val="00C8362B"/>
    <w:rsid w:val="00C85AF7"/>
    <w:rsid w:val="00C90972"/>
    <w:rsid w:val="00C97C61"/>
    <w:rsid w:val="00CA097D"/>
    <w:rsid w:val="00CA6611"/>
    <w:rsid w:val="00CC6F0B"/>
    <w:rsid w:val="00CD3CC7"/>
    <w:rsid w:val="00CE7743"/>
    <w:rsid w:val="00D003CB"/>
    <w:rsid w:val="00D00ABC"/>
    <w:rsid w:val="00D15F45"/>
    <w:rsid w:val="00D2521A"/>
    <w:rsid w:val="00D43387"/>
    <w:rsid w:val="00D53E05"/>
    <w:rsid w:val="00D662D2"/>
    <w:rsid w:val="00D80313"/>
    <w:rsid w:val="00DA7B62"/>
    <w:rsid w:val="00DB63EB"/>
    <w:rsid w:val="00DD6E02"/>
    <w:rsid w:val="00DE5CF6"/>
    <w:rsid w:val="00DF1EB2"/>
    <w:rsid w:val="00E05B8C"/>
    <w:rsid w:val="00E1467F"/>
    <w:rsid w:val="00E27558"/>
    <w:rsid w:val="00E30FCA"/>
    <w:rsid w:val="00E37809"/>
    <w:rsid w:val="00E64E20"/>
    <w:rsid w:val="00E65E4D"/>
    <w:rsid w:val="00E67F0B"/>
    <w:rsid w:val="00E765E3"/>
    <w:rsid w:val="00E80900"/>
    <w:rsid w:val="00EB620A"/>
    <w:rsid w:val="00EC28C4"/>
    <w:rsid w:val="00EE36A5"/>
    <w:rsid w:val="00F133E1"/>
    <w:rsid w:val="00F61401"/>
    <w:rsid w:val="00F64CBB"/>
    <w:rsid w:val="00F76812"/>
    <w:rsid w:val="00F8244E"/>
    <w:rsid w:val="00F8332A"/>
    <w:rsid w:val="00FA7898"/>
    <w:rsid w:val="00FC063F"/>
    <w:rsid w:val="00FC1970"/>
    <w:rsid w:val="00FE2AF6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36653"/>
  <w15:chartTrackingRefBased/>
  <w15:docId w15:val="{38647161-E03A-454E-80CC-0F6C3B14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-DU"/>
    <w:qFormat/>
    <w:rsid w:val="00E67F0B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E2F03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385623" w:themeColor="accent6" w:themeShade="80" w:fill="auto"/>
      <w:spacing w:before="240"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E2F03"/>
    <w:pPr>
      <w:keepNext/>
      <w:keepLines/>
      <w:pBdr>
        <w:bottom w:val="threeDEngrave" w:sz="24" w:space="1" w:color="385623" w:themeColor="accent6" w:themeShade="80"/>
      </w:pBdr>
      <w:spacing w:before="40"/>
      <w:outlineLvl w:val="1"/>
    </w:pPr>
    <w:rPr>
      <w:rFonts w:asciiTheme="majorHAnsi" w:eastAsiaTheme="majorEastAsia" w:hAnsiTheme="majorHAnsi" w:cstheme="majorBidi"/>
      <w:b/>
      <w:smallCaps/>
      <w:color w:val="385623" w:themeColor="accent6" w:themeShade="80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114AD"/>
    <w:pPr>
      <w:keepNext/>
      <w:keepLines/>
      <w:pBdr>
        <w:bottom w:val="single" w:sz="6" w:space="1" w:color="385623" w:themeColor="accent6" w:themeShade="80"/>
      </w:pBdr>
      <w:spacing w:before="40"/>
      <w:outlineLvl w:val="2"/>
    </w:pPr>
    <w:rPr>
      <w:rFonts w:asciiTheme="majorHAnsi" w:eastAsiaTheme="majorEastAsia" w:hAnsiTheme="majorHAnsi" w:cstheme="majorBidi"/>
      <w:b/>
      <w:smallCaps/>
      <w:color w:val="385623" w:themeColor="accent6" w:themeShade="8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561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smallCaps/>
      <w:color w:val="385623" w:themeColor="accent6" w:themeShade="80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5615"/>
    <w:pPr>
      <w:outlineLvl w:val="4"/>
    </w:pPr>
    <w:rPr>
      <w:rFonts w:asciiTheme="majorHAnsi" w:hAnsiTheme="majorHAnsi"/>
      <w:smallCaps/>
      <w:color w:val="385623" w:themeColor="accent6" w:themeShade="8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A097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585"/>
  </w:style>
  <w:style w:type="paragraph" w:styleId="Footer">
    <w:name w:val="footer"/>
    <w:basedOn w:val="Normal"/>
    <w:link w:val="Foot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585"/>
  </w:style>
  <w:style w:type="character" w:styleId="PlaceholderText">
    <w:name w:val="Placeholder Text"/>
    <w:basedOn w:val="DefaultParagraphFont"/>
    <w:uiPriority w:val="99"/>
    <w:semiHidden/>
    <w:rsid w:val="0052282B"/>
    <w:rPr>
      <w:color w:val="808080"/>
    </w:rPr>
  </w:style>
  <w:style w:type="paragraph" w:styleId="NoSpacing">
    <w:name w:val="No Spacing"/>
    <w:aliases w:val="Header Committee Name"/>
    <w:basedOn w:val="Subtitle"/>
    <w:autoRedefine/>
    <w:uiPriority w:val="1"/>
    <w:qFormat/>
    <w:rsid w:val="00DE5CF6"/>
    <w:pPr>
      <w:pBdr>
        <w:bottom w:val="thinThickSmallGap" w:sz="18" w:space="1" w:color="8A1538"/>
      </w:pBdr>
    </w:pPr>
  </w:style>
  <w:style w:type="paragraph" w:styleId="Title">
    <w:name w:val="Title"/>
    <w:aliases w:val="TITLE DU"/>
    <w:basedOn w:val="Normal"/>
    <w:next w:val="Normal"/>
    <w:link w:val="TitleChar"/>
    <w:autoRedefine/>
    <w:uiPriority w:val="10"/>
    <w:qFormat/>
    <w:rsid w:val="003E2F03"/>
    <w:pPr>
      <w:jc w:val="center"/>
    </w:pPr>
    <w:rPr>
      <w:rFonts w:asciiTheme="majorHAnsi" w:hAnsiTheme="majorHAnsi"/>
      <w:b/>
      <w:caps/>
      <w:sz w:val="44"/>
      <w:szCs w:val="44"/>
    </w:rPr>
  </w:style>
  <w:style w:type="character" w:customStyle="1" w:styleId="TitleChar">
    <w:name w:val="Title Char"/>
    <w:aliases w:val="TITLE DU Char"/>
    <w:basedOn w:val="DefaultParagraphFont"/>
    <w:link w:val="Title"/>
    <w:uiPriority w:val="10"/>
    <w:rsid w:val="003E2F03"/>
    <w:rPr>
      <w:rFonts w:asciiTheme="majorHAnsi" w:hAnsiTheme="majorHAnsi"/>
      <w:b/>
      <w:caps/>
      <w:sz w:val="44"/>
      <w:szCs w:val="44"/>
    </w:rPr>
  </w:style>
  <w:style w:type="table" w:styleId="TableGrid">
    <w:name w:val="Table Grid"/>
    <w:basedOn w:val="TableNormal"/>
    <w:uiPriority w:val="39"/>
    <w:rsid w:val="00A16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E2F03"/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  <w:shd w:val="solid" w:color="385623" w:themeColor="accent6" w:themeShade="80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3E2F03"/>
    <w:rPr>
      <w:rFonts w:asciiTheme="majorHAnsi" w:eastAsiaTheme="majorEastAsia" w:hAnsiTheme="majorHAnsi" w:cstheme="majorBidi"/>
      <w:b/>
      <w:smallCaps/>
      <w:color w:val="385623" w:themeColor="accent6" w:themeShade="80"/>
      <w:sz w:val="32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7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4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0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0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400C"/>
    <w:rPr>
      <w:sz w:val="24"/>
    </w:rPr>
  </w:style>
  <w:style w:type="character" w:styleId="Hyperlink">
    <w:name w:val="Hyperlink"/>
    <w:basedOn w:val="DefaultParagraphFont"/>
    <w:uiPriority w:val="99"/>
    <w:unhideWhenUsed/>
    <w:rsid w:val="007B400C"/>
    <w:rPr>
      <w:color w:val="0563C1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A4C6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A4C6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C16539"/>
    <w:pPr>
      <w:ind w:left="720"/>
      <w:contextualSpacing/>
    </w:pPr>
  </w:style>
  <w:style w:type="paragraph" w:styleId="Subtitle">
    <w:name w:val="Subtitle"/>
    <w:aliases w:val="Header Subtext"/>
    <w:basedOn w:val="Normal"/>
    <w:next w:val="Normal"/>
    <w:link w:val="SubtitleChar"/>
    <w:autoRedefine/>
    <w:uiPriority w:val="11"/>
    <w:qFormat/>
    <w:rsid w:val="00AE71F6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aliases w:val="Header Subtext Char"/>
    <w:basedOn w:val="DefaultParagraphFont"/>
    <w:link w:val="Subtitle"/>
    <w:uiPriority w:val="11"/>
    <w:rsid w:val="00AE71F6"/>
    <w:rPr>
      <w:rFonts w:eastAsiaTheme="minorEastAsia"/>
      <w:spacing w:val="15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114AD"/>
    <w:rPr>
      <w:rFonts w:asciiTheme="majorHAnsi" w:eastAsiaTheme="majorEastAsia" w:hAnsiTheme="majorHAnsi" w:cstheme="majorBidi"/>
      <w:b/>
      <w:smallCaps/>
      <w:color w:val="385623" w:themeColor="accent6" w:themeShade="80"/>
      <w:sz w:val="28"/>
      <w:szCs w:val="28"/>
    </w:rPr>
  </w:style>
  <w:style w:type="character" w:styleId="SubtleEmphasis">
    <w:name w:val="Subtle Emphasis"/>
    <w:aliases w:val="TABLE DESIGN"/>
    <w:uiPriority w:val="19"/>
    <w:qFormat/>
    <w:rsid w:val="008114AD"/>
    <w:rPr>
      <w:color w:val="385623" w:themeColor="accent6" w:themeShade="80"/>
    </w:rPr>
  </w:style>
  <w:style w:type="character" w:customStyle="1" w:styleId="Heading4Char">
    <w:name w:val="Heading 4 Char"/>
    <w:basedOn w:val="DefaultParagraphFont"/>
    <w:link w:val="Heading4"/>
    <w:uiPriority w:val="9"/>
    <w:rsid w:val="000A5615"/>
    <w:rPr>
      <w:rFonts w:asciiTheme="majorHAnsi" w:eastAsiaTheme="majorEastAsia" w:hAnsiTheme="majorHAnsi" w:cstheme="majorBidi"/>
      <w:b/>
      <w:iCs/>
      <w:smallCaps/>
      <w:color w:val="385623" w:themeColor="accent6" w:themeShade="8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0A5615"/>
    <w:rPr>
      <w:rFonts w:asciiTheme="majorHAnsi" w:hAnsiTheme="majorHAnsi"/>
      <w:smallCaps/>
      <w:color w:val="385623" w:themeColor="accent6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A097D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styleId="GridTable1Light-Accent6">
    <w:name w:val="Grid Table 1 Light Accent 6"/>
    <w:basedOn w:val="TableNormal"/>
    <w:uiPriority w:val="46"/>
    <w:rsid w:val="000A561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0A561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Emphasis">
    <w:name w:val="Emphasis"/>
    <w:uiPriority w:val="20"/>
    <w:qFormat/>
    <w:rsid w:val="008114AD"/>
  </w:style>
  <w:style w:type="table" w:styleId="GridTable3-Accent6">
    <w:name w:val="Grid Table 3 Accent 6"/>
    <w:basedOn w:val="TableNormal"/>
    <w:uiPriority w:val="48"/>
    <w:rsid w:val="0028301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AE64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59" w:lineRule="auto"/>
      <w:outlineLvl w:val="9"/>
    </w:pPr>
    <w:rPr>
      <w:b w:val="0"/>
      <w:bCs w:val="0"/>
      <w:cap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AE649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AE6491"/>
    <w:pPr>
      <w:spacing w:after="100"/>
      <w:ind w:left="480"/>
    </w:pPr>
  </w:style>
  <w:style w:type="character" w:styleId="UnresolvedMention">
    <w:name w:val="Unresolved Mention"/>
    <w:basedOn w:val="DefaultParagraphFont"/>
    <w:uiPriority w:val="99"/>
    <w:semiHidden/>
    <w:unhideWhenUsed/>
    <w:rsid w:val="009A4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.edu/sites/default/files/2021-10/Final%20Report%20Form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131EBE92824F0AB87F784FD0262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CDF44-DD96-4575-ABED-B8A700BCFC67}"/>
      </w:docPartPr>
      <w:docPartBody>
        <w:p w:rsidR="00507A1E" w:rsidRDefault="00886CEB" w:rsidP="00886CEB">
          <w:pPr>
            <w:pStyle w:val="C1131EBE92824F0AB87F784FD0262F96"/>
          </w:pPr>
          <w:r w:rsidRPr="00E6238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CEB"/>
    <w:rsid w:val="00507A1E"/>
    <w:rsid w:val="00886CEB"/>
    <w:rsid w:val="00C0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6CEB"/>
  </w:style>
  <w:style w:type="paragraph" w:customStyle="1" w:styleId="C1131EBE92824F0AB87F784FD0262F96">
    <w:name w:val="C1131EBE92824F0AB87F784FD0262F96"/>
    <w:rsid w:val="00886C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2EE99-EE53-4179-9E20-DBEDCB8E1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1385</Characters>
  <Application>Microsoft Office Word</Application>
  <DocSecurity>0</DocSecurity>
  <Lines>30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Garcia</dc:creator>
  <cp:keywords/>
  <dc:description/>
  <cp:lastModifiedBy>Ashleigh Ruehrdanz</cp:lastModifiedBy>
  <cp:revision>2</cp:revision>
  <dcterms:created xsi:type="dcterms:W3CDTF">2023-03-03T20:11:00Z</dcterms:created>
  <dcterms:modified xsi:type="dcterms:W3CDTF">2023-03-03T20:11:00Z</dcterms:modified>
</cp:coreProperties>
</file>