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EDCDC" w14:textId="2FBACEB0" w:rsidR="00B61375" w:rsidRDefault="00B61375" w:rsidP="00B61375">
      <w:pPr>
        <w:rPr>
          <w:rFonts w:ascii="Times New Roman" w:eastAsia="Times New Roman" w:hAnsi="Times New Roman" w:cs="Times New Roman"/>
          <w:lang w:val="en-US"/>
        </w:rPr>
      </w:pPr>
    </w:p>
    <w:p w14:paraId="2C980CDB" w14:textId="6031FC02" w:rsidR="00B61375" w:rsidRDefault="00B61375" w:rsidP="00B61375">
      <w:pPr>
        <w:rPr>
          <w:rFonts w:ascii="Times New Roman" w:eastAsia="Times New Roman" w:hAnsi="Times New Roman" w:cs="Times New Roman"/>
          <w:lang w:val="en-US"/>
        </w:rPr>
      </w:pPr>
    </w:p>
    <w:p w14:paraId="789DB962" w14:textId="77777777" w:rsidR="00B61375" w:rsidRPr="00B61375" w:rsidRDefault="00B61375" w:rsidP="00B61375">
      <w:pPr>
        <w:rPr>
          <w:rFonts w:ascii="Times New Roman" w:eastAsia="Times New Roman" w:hAnsi="Times New Roman" w:cs="Times New Roman"/>
          <w:lang w:val="en-US"/>
        </w:rPr>
      </w:pPr>
    </w:p>
    <w:p w14:paraId="3F4F3603" w14:textId="72DBB927" w:rsidR="00B61375" w:rsidRDefault="00B61375" w:rsidP="00B61375">
      <w:pPr>
        <w:pStyle w:val="ListParagraph"/>
        <w:numPr>
          <w:ilvl w:val="0"/>
          <w:numId w:val="1"/>
        </w:numPr>
        <w:rPr>
          <w:rFonts w:ascii="Times New Roman" w:eastAsia="Times New Roman" w:hAnsi="Times New Roman" w:cs="Times New Roman"/>
          <w:lang w:val="en-US"/>
        </w:rPr>
      </w:pPr>
      <w:r>
        <w:rPr>
          <w:rFonts w:ascii="Times New Roman" w:eastAsia="Times New Roman" w:hAnsi="Times New Roman" w:cs="Times New Roman"/>
          <w:lang w:val="en-US"/>
        </w:rPr>
        <w:t>Full name</w:t>
      </w:r>
    </w:p>
    <w:p w14:paraId="725B1503" w14:textId="513E107F" w:rsidR="00B61375" w:rsidRDefault="00B61375" w:rsidP="00B61375">
      <w:pPr>
        <w:rPr>
          <w:rFonts w:ascii="Times New Roman" w:eastAsia="Times New Roman" w:hAnsi="Times New Roman" w:cs="Times New Roman"/>
          <w:lang w:val="en-US"/>
        </w:rPr>
      </w:pPr>
    </w:p>
    <w:p w14:paraId="550BCA2D" w14:textId="6B82D568" w:rsidR="00B61375" w:rsidRPr="00B61375" w:rsidRDefault="00B61375" w:rsidP="00B61375">
      <w:pPr>
        <w:ind w:left="720"/>
        <w:rPr>
          <w:rFonts w:ascii="Times New Roman" w:eastAsia="Times New Roman" w:hAnsi="Times New Roman" w:cs="Times New Roman"/>
          <w:lang w:val="en-US"/>
        </w:rPr>
      </w:pPr>
      <w:r>
        <w:rPr>
          <w:rFonts w:ascii="Times New Roman" w:eastAsia="Times New Roman" w:hAnsi="Times New Roman" w:cs="Times New Roman"/>
          <w:lang w:val="en-US"/>
        </w:rPr>
        <w:t>Ulrika Bejerholm</w:t>
      </w:r>
    </w:p>
    <w:p w14:paraId="5CD7FA23" w14:textId="12C3BDED" w:rsidR="00B61375" w:rsidRDefault="00B61375" w:rsidP="00B61375">
      <w:pPr>
        <w:pStyle w:val="ListParagraph"/>
        <w:numPr>
          <w:ilvl w:val="0"/>
          <w:numId w:val="1"/>
        </w:numPr>
        <w:rPr>
          <w:rFonts w:ascii="Times New Roman" w:eastAsia="Times New Roman" w:hAnsi="Times New Roman" w:cs="Times New Roman"/>
          <w:lang w:val="en-US"/>
        </w:rPr>
      </w:pPr>
      <w:r>
        <w:rPr>
          <w:rFonts w:ascii="Times New Roman" w:eastAsia="Times New Roman" w:hAnsi="Times New Roman" w:cs="Times New Roman"/>
          <w:lang w:val="en-US"/>
        </w:rPr>
        <w:t>Headshot photo</w:t>
      </w:r>
    </w:p>
    <w:p w14:paraId="7A59D76E" w14:textId="4D8CD3C2" w:rsidR="00B61375" w:rsidRDefault="00B61375" w:rsidP="00B61375">
      <w:pPr>
        <w:rPr>
          <w:rFonts w:ascii="Times New Roman" w:eastAsia="Times New Roman" w:hAnsi="Times New Roman" w:cs="Times New Roman"/>
          <w:lang w:val="en-US"/>
        </w:rPr>
      </w:pPr>
    </w:p>
    <w:p w14:paraId="45F63E60" w14:textId="26F3A76C" w:rsidR="00B61375" w:rsidRPr="00B61375" w:rsidRDefault="00B61375" w:rsidP="00B61375">
      <w:pPr>
        <w:rPr>
          <w:rFonts w:ascii="Times New Roman" w:eastAsia="Times New Roman" w:hAnsi="Times New Roman" w:cs="Times New Roman"/>
          <w:lang w:val="en-US"/>
        </w:rPr>
      </w:pPr>
      <w:r>
        <w:rPr>
          <w:noProof/>
        </w:rPr>
        <w:t xml:space="preserve">             </w:t>
      </w:r>
      <w:r w:rsidR="004A13D5">
        <w:rPr>
          <w:noProof/>
        </w:rPr>
        <w:drawing>
          <wp:inline distT="0" distB="0" distL="0" distR="0" wp14:anchorId="4DC81D97" wp14:editId="34F2DFB5">
            <wp:extent cx="914400" cy="1371600"/>
            <wp:effectExtent l="0" t="0" r="0" b="0"/>
            <wp:docPr id="2" name="Picture 2" descr="A picture containing person, clothing, pos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person, clothing, posing&#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1371600"/>
                    </a:xfrm>
                    <a:prstGeom prst="rect">
                      <a:avLst/>
                    </a:prstGeom>
                    <a:noFill/>
                    <a:ln>
                      <a:noFill/>
                    </a:ln>
                  </pic:spPr>
                </pic:pic>
              </a:graphicData>
            </a:graphic>
          </wp:inline>
        </w:drawing>
      </w:r>
    </w:p>
    <w:p w14:paraId="64A403E1" w14:textId="648C3BC1" w:rsidR="00B61375" w:rsidRPr="00640006" w:rsidRDefault="00B61375" w:rsidP="00B61375">
      <w:pPr>
        <w:pStyle w:val="ListParagraph"/>
        <w:numPr>
          <w:ilvl w:val="0"/>
          <w:numId w:val="1"/>
        </w:numPr>
        <w:rPr>
          <w:rFonts w:ascii="Times New Roman" w:eastAsia="Times New Roman" w:hAnsi="Times New Roman" w:cs="Times New Roman"/>
          <w:lang w:val="en-US"/>
        </w:rPr>
      </w:pPr>
      <w:r w:rsidRPr="00640006">
        <w:rPr>
          <w:rFonts w:ascii="Times New Roman" w:eastAsia="Times New Roman" w:hAnsi="Times New Roman" w:cs="Times New Roman"/>
          <w:lang w:val="en-US"/>
        </w:rPr>
        <w:t xml:space="preserve">A short bio (preferably 1 paragraph) </w:t>
      </w:r>
    </w:p>
    <w:p w14:paraId="72DD450F" w14:textId="2E1C3D7B" w:rsidR="00B61375" w:rsidRPr="00640006" w:rsidRDefault="00B61375" w:rsidP="00B61375">
      <w:pPr>
        <w:rPr>
          <w:rFonts w:ascii="Times New Roman" w:eastAsia="Times New Roman" w:hAnsi="Times New Roman" w:cs="Times New Roman"/>
          <w:sz w:val="24"/>
          <w:szCs w:val="24"/>
          <w:lang w:val="en-US"/>
        </w:rPr>
      </w:pPr>
    </w:p>
    <w:p w14:paraId="12C7F669" w14:textId="77777777" w:rsidR="00640006" w:rsidRDefault="00B61375" w:rsidP="00640006">
      <w:pPr>
        <w:ind w:left="720"/>
        <w:rPr>
          <w:rStyle w:val="jlqj4b"/>
          <w:rFonts w:ascii="Times New Roman" w:hAnsi="Times New Roman" w:cs="Times New Roman"/>
          <w:sz w:val="24"/>
          <w:szCs w:val="24"/>
          <w:lang w:val="en"/>
        </w:rPr>
      </w:pPr>
      <w:r w:rsidRPr="00640006">
        <w:rPr>
          <w:rStyle w:val="rynqvb"/>
          <w:rFonts w:ascii="Times New Roman" w:hAnsi="Times New Roman" w:cs="Times New Roman"/>
          <w:sz w:val="24"/>
          <w:szCs w:val="24"/>
          <w:lang w:val="en"/>
        </w:rPr>
        <w:t xml:space="preserve">My research focuses on mental health, well-being, and recovery of persons with mental health problems, rather than on treating illnesses. Since 2002, I have studied the connection between time use and mental health, attitudes and stigma, and </w:t>
      </w:r>
      <w:r w:rsidR="00640006" w:rsidRPr="00640006">
        <w:rPr>
          <w:rStyle w:val="rynqvb"/>
          <w:rFonts w:ascii="Times New Roman" w:hAnsi="Times New Roman" w:cs="Times New Roman"/>
          <w:sz w:val="24"/>
          <w:szCs w:val="24"/>
          <w:lang w:val="en"/>
        </w:rPr>
        <w:t xml:space="preserve">have </w:t>
      </w:r>
      <w:r w:rsidRPr="00640006">
        <w:rPr>
          <w:rStyle w:val="rynqvb"/>
          <w:rFonts w:ascii="Times New Roman" w:hAnsi="Times New Roman" w:cs="Times New Roman"/>
          <w:sz w:val="24"/>
          <w:szCs w:val="24"/>
          <w:lang w:val="en"/>
        </w:rPr>
        <w:t>developed evidence-based</w:t>
      </w:r>
      <w:r w:rsidR="00640006" w:rsidRPr="00640006">
        <w:rPr>
          <w:rStyle w:val="rynqvb"/>
          <w:rFonts w:ascii="Times New Roman" w:hAnsi="Times New Roman" w:cs="Times New Roman"/>
          <w:sz w:val="24"/>
          <w:szCs w:val="24"/>
          <w:lang w:val="en"/>
        </w:rPr>
        <w:t xml:space="preserve"> </w:t>
      </w:r>
      <w:r w:rsidRPr="00640006">
        <w:rPr>
          <w:rStyle w:val="rynqvb"/>
          <w:rFonts w:ascii="Times New Roman" w:hAnsi="Times New Roman" w:cs="Times New Roman"/>
          <w:sz w:val="24"/>
          <w:szCs w:val="24"/>
          <w:lang w:val="en"/>
        </w:rPr>
        <w:t xml:space="preserve">psychosocial interventions to support work, education and housing that empowers the individual. Developing a positive psychiatry that becomes </w:t>
      </w:r>
      <w:r w:rsidR="00640006" w:rsidRPr="00640006">
        <w:rPr>
          <w:rStyle w:val="rynqvb"/>
          <w:rFonts w:ascii="Times New Roman" w:hAnsi="Times New Roman" w:cs="Times New Roman"/>
          <w:sz w:val="24"/>
          <w:szCs w:val="24"/>
          <w:lang w:val="en"/>
        </w:rPr>
        <w:t xml:space="preserve">an integral </w:t>
      </w:r>
      <w:r w:rsidRPr="00640006">
        <w:rPr>
          <w:rStyle w:val="rynqvb"/>
          <w:rFonts w:ascii="Times New Roman" w:hAnsi="Times New Roman" w:cs="Times New Roman"/>
          <w:sz w:val="24"/>
          <w:szCs w:val="24"/>
          <w:lang w:val="en"/>
        </w:rPr>
        <w:t xml:space="preserve">part of society is </w:t>
      </w:r>
      <w:r w:rsidR="00640006" w:rsidRPr="00640006">
        <w:rPr>
          <w:rStyle w:val="rynqvb"/>
          <w:rFonts w:ascii="Times New Roman" w:hAnsi="Times New Roman" w:cs="Times New Roman"/>
          <w:sz w:val="24"/>
          <w:szCs w:val="24"/>
          <w:lang w:val="en"/>
        </w:rPr>
        <w:t xml:space="preserve">central for this. </w:t>
      </w:r>
      <w:r w:rsidR="00640006" w:rsidRPr="00640006">
        <w:rPr>
          <w:rStyle w:val="jlqj4b"/>
          <w:rFonts w:ascii="Times New Roman" w:hAnsi="Times New Roman" w:cs="Times New Roman"/>
          <w:sz w:val="24"/>
          <w:szCs w:val="24"/>
          <w:lang w:val="en"/>
        </w:rPr>
        <w:t>A</w:t>
      </w:r>
      <w:r w:rsidR="00640006">
        <w:rPr>
          <w:rStyle w:val="jlqj4b"/>
          <w:rFonts w:ascii="Times New Roman" w:hAnsi="Times New Roman" w:cs="Times New Roman"/>
          <w:sz w:val="24"/>
          <w:szCs w:val="24"/>
          <w:lang w:val="en"/>
        </w:rPr>
        <w:t xml:space="preserve">nother focus </w:t>
      </w:r>
      <w:r w:rsidR="00640006" w:rsidRPr="00640006">
        <w:rPr>
          <w:rStyle w:val="jlqj4b"/>
          <w:rFonts w:ascii="Times New Roman" w:hAnsi="Times New Roman" w:cs="Times New Roman"/>
          <w:sz w:val="24"/>
          <w:szCs w:val="24"/>
          <w:lang w:val="en"/>
        </w:rPr>
        <w:t xml:space="preserve">regards implementation </w:t>
      </w:r>
      <w:r w:rsidR="00640006">
        <w:rPr>
          <w:rStyle w:val="jlqj4b"/>
          <w:rFonts w:ascii="Times New Roman" w:hAnsi="Times New Roman" w:cs="Times New Roman"/>
          <w:sz w:val="24"/>
          <w:szCs w:val="24"/>
          <w:lang w:val="en"/>
        </w:rPr>
        <w:t xml:space="preserve">research, </w:t>
      </w:r>
      <w:r w:rsidR="00640006" w:rsidRPr="00640006">
        <w:rPr>
          <w:rStyle w:val="jlqj4b"/>
          <w:rFonts w:ascii="Times New Roman" w:hAnsi="Times New Roman" w:cs="Times New Roman"/>
          <w:sz w:val="24"/>
          <w:szCs w:val="24"/>
          <w:lang w:val="en"/>
        </w:rPr>
        <w:t>about the translation of evidence into regular practice.</w:t>
      </w:r>
    </w:p>
    <w:p w14:paraId="55B676F4" w14:textId="14DF3786" w:rsidR="00B61375" w:rsidRPr="000C1C97" w:rsidRDefault="000C1C97" w:rsidP="000C1C97">
      <w:pPr>
        <w:spacing w:line="252" w:lineRule="auto"/>
        <w:ind w:left="720"/>
        <w:contextualSpacing/>
        <w:rPr>
          <w:rFonts w:ascii="Times New Roman" w:hAnsi="Times New Roman" w:cs="Times New Roman"/>
          <w:sz w:val="24"/>
          <w:szCs w:val="24"/>
          <w:lang w:val="en"/>
        </w:rPr>
      </w:pPr>
      <w:r>
        <w:rPr>
          <w:rFonts w:ascii="GyreHeros" w:eastAsia="Times New Roman" w:hAnsi="GyreHeros"/>
          <w:color w:val="000000"/>
          <w:sz w:val="24"/>
          <w:szCs w:val="24"/>
          <w:lang w:val="en-US"/>
        </w:rPr>
        <w:t xml:space="preserve">I am a professor in Mental Health and Mental Health Services Research at Lund University and the Research and Development Department at Region Skåne, Lund Sweden. </w:t>
      </w:r>
      <w:r>
        <w:rPr>
          <w:rStyle w:val="jlqj4b"/>
          <w:rFonts w:ascii="Times New Roman" w:hAnsi="Times New Roman" w:cs="Times New Roman"/>
          <w:sz w:val="24"/>
          <w:szCs w:val="24"/>
          <w:lang w:val="en"/>
        </w:rPr>
        <w:t>S</w:t>
      </w:r>
      <w:r w:rsidR="00640006">
        <w:rPr>
          <w:rStyle w:val="jlqj4b"/>
          <w:rFonts w:ascii="Times New Roman" w:hAnsi="Times New Roman" w:cs="Times New Roman"/>
          <w:sz w:val="24"/>
          <w:szCs w:val="24"/>
          <w:lang w:val="en"/>
        </w:rPr>
        <w:t xml:space="preserve">ince 2016 </w:t>
      </w:r>
      <w:r>
        <w:rPr>
          <w:rStyle w:val="jlqj4b"/>
          <w:rFonts w:ascii="Times New Roman" w:hAnsi="Times New Roman" w:cs="Times New Roman"/>
          <w:sz w:val="24"/>
          <w:szCs w:val="24"/>
          <w:lang w:val="en"/>
        </w:rPr>
        <w:t>I lead the</w:t>
      </w:r>
      <w:r w:rsidR="00640006">
        <w:rPr>
          <w:rStyle w:val="jlqj4b"/>
          <w:rFonts w:ascii="Times New Roman" w:hAnsi="Times New Roman" w:cs="Times New Roman"/>
          <w:sz w:val="24"/>
          <w:szCs w:val="24"/>
          <w:lang w:val="en"/>
        </w:rPr>
        <w:t xml:space="preserve"> research network </w:t>
      </w:r>
      <w:r>
        <w:rPr>
          <w:rStyle w:val="jlqj4b"/>
          <w:rFonts w:ascii="Times New Roman" w:hAnsi="Times New Roman" w:cs="Times New Roman"/>
          <w:sz w:val="24"/>
          <w:szCs w:val="24"/>
          <w:lang w:val="en"/>
        </w:rPr>
        <w:t xml:space="preserve">of </w:t>
      </w:r>
      <w:r w:rsidR="00640006">
        <w:rPr>
          <w:rStyle w:val="jlqj4b"/>
          <w:rFonts w:ascii="Times New Roman" w:hAnsi="Times New Roman" w:cs="Times New Roman"/>
          <w:sz w:val="24"/>
          <w:szCs w:val="24"/>
          <w:lang w:val="en"/>
        </w:rPr>
        <w:t>Centre for Evidence-based Psychosocial Interventions</w:t>
      </w:r>
      <w:r>
        <w:rPr>
          <w:rStyle w:val="jlqj4b"/>
          <w:rFonts w:ascii="Times New Roman" w:hAnsi="Times New Roman" w:cs="Times New Roman"/>
          <w:sz w:val="24"/>
          <w:szCs w:val="24"/>
          <w:lang w:val="en"/>
        </w:rPr>
        <w:t xml:space="preserve"> (www.cepi.lu.se)</w:t>
      </w:r>
      <w:r w:rsidR="00640006">
        <w:rPr>
          <w:rStyle w:val="jlqj4b"/>
          <w:rFonts w:ascii="Times New Roman" w:hAnsi="Times New Roman" w:cs="Times New Roman"/>
          <w:sz w:val="24"/>
          <w:szCs w:val="24"/>
          <w:lang w:val="en"/>
        </w:rPr>
        <w:t xml:space="preserve">. I am also a </w:t>
      </w:r>
      <w:r>
        <w:rPr>
          <w:rStyle w:val="jlqj4b"/>
          <w:rFonts w:ascii="Times New Roman" w:hAnsi="Times New Roman" w:cs="Times New Roman"/>
          <w:sz w:val="24"/>
          <w:szCs w:val="24"/>
          <w:lang w:val="en"/>
        </w:rPr>
        <w:t xml:space="preserve">steering board </w:t>
      </w:r>
      <w:r w:rsidR="00640006">
        <w:rPr>
          <w:rStyle w:val="jlqj4b"/>
          <w:rFonts w:ascii="Times New Roman" w:hAnsi="Times New Roman" w:cs="Times New Roman"/>
          <w:sz w:val="24"/>
          <w:szCs w:val="24"/>
          <w:lang w:val="en"/>
        </w:rPr>
        <w:t xml:space="preserve">member </w:t>
      </w:r>
      <w:r>
        <w:rPr>
          <w:rStyle w:val="jlqj4b"/>
          <w:rFonts w:ascii="Times New Roman" w:hAnsi="Times New Roman" w:cs="Times New Roman"/>
          <w:sz w:val="24"/>
          <w:szCs w:val="24"/>
          <w:lang w:val="en"/>
        </w:rPr>
        <w:t xml:space="preserve">of the </w:t>
      </w:r>
      <w:r w:rsidR="00640006">
        <w:rPr>
          <w:rStyle w:val="jlqj4b"/>
          <w:rFonts w:ascii="Times New Roman" w:hAnsi="Times New Roman" w:cs="Times New Roman"/>
          <w:sz w:val="24"/>
          <w:szCs w:val="24"/>
          <w:lang w:val="en"/>
        </w:rPr>
        <w:t>Swedish Society of Behavioral Medicine</w:t>
      </w:r>
      <w:r>
        <w:rPr>
          <w:rStyle w:val="jlqj4b"/>
          <w:rFonts w:ascii="Times New Roman" w:hAnsi="Times New Roman" w:cs="Times New Roman"/>
          <w:sz w:val="24"/>
          <w:szCs w:val="24"/>
          <w:lang w:val="en"/>
        </w:rPr>
        <w:t xml:space="preserve"> at Karolinska Institute, and at The Birgit Rausing Centre for Medical Humanities at Lund University. </w:t>
      </w:r>
      <w:r w:rsidR="00640006">
        <w:rPr>
          <w:rStyle w:val="jlqj4b"/>
          <w:rFonts w:ascii="Times New Roman" w:hAnsi="Times New Roman" w:cs="Times New Roman"/>
          <w:sz w:val="24"/>
          <w:szCs w:val="24"/>
          <w:lang w:val="en"/>
        </w:rPr>
        <w:t xml:space="preserve">I am also </w:t>
      </w:r>
      <w:r>
        <w:rPr>
          <w:rStyle w:val="jlqj4b"/>
          <w:rFonts w:ascii="Times New Roman" w:hAnsi="Times New Roman" w:cs="Times New Roman"/>
          <w:sz w:val="24"/>
          <w:szCs w:val="24"/>
          <w:lang w:val="en"/>
        </w:rPr>
        <w:t>a core member of</w:t>
      </w:r>
      <w:r w:rsidR="00640006">
        <w:rPr>
          <w:rStyle w:val="jlqj4b"/>
          <w:rFonts w:ascii="Times New Roman" w:hAnsi="Times New Roman" w:cs="Times New Roman"/>
          <w:sz w:val="24"/>
          <w:szCs w:val="24"/>
          <w:lang w:val="en"/>
        </w:rPr>
        <w:t xml:space="preserve"> the IPS-Europe network that started </w:t>
      </w:r>
      <w:r>
        <w:rPr>
          <w:rStyle w:val="jlqj4b"/>
          <w:rFonts w:ascii="Times New Roman" w:hAnsi="Times New Roman" w:cs="Times New Roman"/>
          <w:sz w:val="24"/>
          <w:szCs w:val="24"/>
          <w:lang w:val="en"/>
        </w:rPr>
        <w:t xml:space="preserve">in </w:t>
      </w:r>
      <w:r w:rsidR="00640006">
        <w:rPr>
          <w:rStyle w:val="jlqj4b"/>
          <w:rFonts w:ascii="Times New Roman" w:hAnsi="Times New Roman" w:cs="Times New Roman"/>
          <w:sz w:val="24"/>
          <w:szCs w:val="24"/>
          <w:lang w:val="en"/>
        </w:rPr>
        <w:t>2020</w:t>
      </w:r>
      <w:r w:rsidR="00CC707A">
        <w:rPr>
          <w:rStyle w:val="jlqj4b"/>
          <w:rFonts w:ascii="Times New Roman" w:hAnsi="Times New Roman" w:cs="Times New Roman"/>
          <w:sz w:val="24"/>
          <w:szCs w:val="24"/>
          <w:lang w:val="en"/>
        </w:rPr>
        <w:t xml:space="preserve">, as well as the current Inter-University Consortium. </w:t>
      </w:r>
    </w:p>
    <w:p w14:paraId="5CAB2E4E" w14:textId="77777777" w:rsidR="00B61375" w:rsidRPr="00B61375" w:rsidRDefault="00B61375" w:rsidP="00B61375">
      <w:pPr>
        <w:rPr>
          <w:rFonts w:ascii="Times New Roman" w:eastAsia="Times New Roman" w:hAnsi="Times New Roman" w:cs="Times New Roman"/>
          <w:lang w:val="en-US"/>
        </w:rPr>
      </w:pPr>
    </w:p>
    <w:p w14:paraId="0335AF8D" w14:textId="4F7C13A4" w:rsidR="00B61375" w:rsidRDefault="00B61375" w:rsidP="00B61375">
      <w:pPr>
        <w:pStyle w:val="ListParagraph"/>
        <w:numPr>
          <w:ilvl w:val="0"/>
          <w:numId w:val="1"/>
        </w:numPr>
        <w:rPr>
          <w:rFonts w:ascii="Times New Roman" w:eastAsia="Times New Roman" w:hAnsi="Times New Roman" w:cs="Times New Roman"/>
          <w:lang w:val="en-US"/>
        </w:rPr>
      </w:pPr>
      <w:r>
        <w:rPr>
          <w:rFonts w:ascii="Times New Roman" w:eastAsia="Times New Roman" w:hAnsi="Times New Roman" w:cs="Times New Roman"/>
          <w:lang w:val="en-US"/>
        </w:rPr>
        <w:t>A URL link to your professional website/ or bio on your university’s webpage</w:t>
      </w:r>
    </w:p>
    <w:p w14:paraId="660A6D11" w14:textId="54AE2983" w:rsidR="000C1C97" w:rsidRDefault="000C1C97" w:rsidP="000C1C97">
      <w:pPr>
        <w:rPr>
          <w:rFonts w:ascii="Times New Roman" w:eastAsia="Times New Roman" w:hAnsi="Times New Roman" w:cs="Times New Roman"/>
          <w:lang w:val="en-US"/>
        </w:rPr>
      </w:pPr>
    </w:p>
    <w:p w14:paraId="387B5AE3" w14:textId="6E9EC6D7" w:rsidR="000C1C97" w:rsidRDefault="00000000" w:rsidP="000C1C97">
      <w:pPr>
        <w:ind w:left="720"/>
        <w:rPr>
          <w:rFonts w:ascii="Times New Roman" w:eastAsia="Times New Roman" w:hAnsi="Times New Roman" w:cs="Times New Roman"/>
          <w:lang w:val="en-US"/>
        </w:rPr>
      </w:pPr>
      <w:hyperlink r:id="rId6" w:history="1">
        <w:r w:rsidR="00CC707A" w:rsidRPr="00785537">
          <w:rPr>
            <w:rStyle w:val="Hyperlink"/>
            <w:rFonts w:ascii="Times New Roman" w:eastAsia="Times New Roman" w:hAnsi="Times New Roman" w:cs="Times New Roman"/>
            <w:lang w:val="en-US"/>
          </w:rPr>
          <w:t>https://portal.research.lu.se/sv/persons/ulrika-bejerholm</w:t>
        </w:r>
      </w:hyperlink>
    </w:p>
    <w:p w14:paraId="6F54FF52" w14:textId="77777777" w:rsidR="00CC707A" w:rsidRPr="000C1C97" w:rsidRDefault="00CC707A" w:rsidP="000C1C97">
      <w:pPr>
        <w:ind w:left="720"/>
        <w:rPr>
          <w:rFonts w:ascii="Times New Roman" w:eastAsia="Times New Roman" w:hAnsi="Times New Roman" w:cs="Times New Roman"/>
          <w:lang w:val="en-US"/>
        </w:rPr>
      </w:pPr>
    </w:p>
    <w:p w14:paraId="3D9C5B69" w14:textId="7FA5F72F" w:rsidR="00B61375" w:rsidRDefault="00B61375" w:rsidP="00B61375">
      <w:pPr>
        <w:pStyle w:val="ListParagraph"/>
        <w:numPr>
          <w:ilvl w:val="0"/>
          <w:numId w:val="1"/>
        </w:numPr>
        <w:rPr>
          <w:rFonts w:ascii="Times New Roman" w:eastAsia="Times New Roman" w:hAnsi="Times New Roman" w:cs="Times New Roman"/>
          <w:lang w:val="en-US"/>
        </w:rPr>
      </w:pPr>
      <w:r>
        <w:rPr>
          <w:rFonts w:ascii="Times New Roman" w:eastAsia="Times New Roman" w:hAnsi="Times New Roman" w:cs="Times New Roman"/>
          <w:lang w:val="en-US"/>
        </w:rPr>
        <w:t>Curriculum Vitae (CV)</w:t>
      </w:r>
    </w:p>
    <w:p w14:paraId="1D08D377" w14:textId="6724680C" w:rsidR="000C1C97" w:rsidRDefault="000C1C97" w:rsidP="000C1C97">
      <w:pPr>
        <w:rPr>
          <w:rFonts w:ascii="Times New Roman" w:eastAsia="Times New Roman" w:hAnsi="Times New Roman" w:cs="Times New Roman"/>
          <w:lang w:val="en-US"/>
        </w:rPr>
      </w:pPr>
    </w:p>
    <w:p w14:paraId="7AB87A42" w14:textId="5261D6B6" w:rsidR="000C1C97" w:rsidRDefault="000C1C97" w:rsidP="00CC707A">
      <w:pPr>
        <w:spacing w:line="252" w:lineRule="auto"/>
        <w:ind w:left="720"/>
        <w:contextualSpacing/>
        <w:rPr>
          <w:rStyle w:val="jlqj4b"/>
          <w:rFonts w:ascii="Times New Roman" w:hAnsi="Times New Roman" w:cs="Times New Roman"/>
          <w:sz w:val="24"/>
          <w:szCs w:val="24"/>
          <w:lang w:val="en"/>
        </w:rPr>
      </w:pPr>
      <w:r>
        <w:rPr>
          <w:rStyle w:val="jlqj4b"/>
          <w:rFonts w:ascii="Times New Roman" w:hAnsi="Times New Roman" w:cs="Times New Roman"/>
          <w:sz w:val="24"/>
          <w:szCs w:val="24"/>
          <w:lang w:val="en"/>
        </w:rPr>
        <w:lastRenderedPageBreak/>
        <w:t>I supervise and have supervised 14 doctoral students, within the subject of Health Sciences, Psychiatry and Social Work. 82 original scientific papers have been published in peer reviewed journals, 17 book chapters, and about 60 abstract publications presented at scientific conferences. Since 2008 I have attract</w:t>
      </w:r>
      <w:r w:rsidR="00CC707A">
        <w:rPr>
          <w:rStyle w:val="jlqj4b"/>
          <w:rFonts w:ascii="Times New Roman" w:hAnsi="Times New Roman" w:cs="Times New Roman"/>
          <w:sz w:val="24"/>
          <w:szCs w:val="24"/>
          <w:lang w:val="en"/>
        </w:rPr>
        <w:t>ed</w:t>
      </w:r>
      <w:r>
        <w:rPr>
          <w:rStyle w:val="jlqj4b"/>
          <w:rFonts w:ascii="Times New Roman" w:hAnsi="Times New Roman" w:cs="Times New Roman"/>
          <w:sz w:val="24"/>
          <w:szCs w:val="24"/>
          <w:lang w:val="en"/>
        </w:rPr>
        <w:t xml:space="preserve"> six project grants as main applicant (2008-2023), </w:t>
      </w:r>
      <w:r w:rsidR="00CC707A">
        <w:rPr>
          <w:rStyle w:val="jlqj4b"/>
          <w:rFonts w:ascii="Times New Roman" w:hAnsi="Times New Roman" w:cs="Times New Roman"/>
          <w:sz w:val="24"/>
          <w:szCs w:val="24"/>
          <w:lang w:val="en"/>
        </w:rPr>
        <w:t>five</w:t>
      </w:r>
      <w:r>
        <w:rPr>
          <w:rStyle w:val="jlqj4b"/>
          <w:rFonts w:ascii="Times New Roman" w:hAnsi="Times New Roman" w:cs="Times New Roman"/>
          <w:sz w:val="24"/>
          <w:szCs w:val="24"/>
          <w:lang w:val="en"/>
        </w:rPr>
        <w:t xml:space="preserve"> as co-applicant (2017-2022), and </w:t>
      </w:r>
      <w:r w:rsidR="00CC707A">
        <w:rPr>
          <w:rStyle w:val="jlqj4b"/>
          <w:rFonts w:ascii="Times New Roman" w:hAnsi="Times New Roman" w:cs="Times New Roman"/>
          <w:sz w:val="24"/>
          <w:szCs w:val="24"/>
          <w:lang w:val="en"/>
        </w:rPr>
        <w:t>four</w:t>
      </w:r>
      <w:r>
        <w:rPr>
          <w:rStyle w:val="jlqj4b"/>
          <w:rFonts w:ascii="Times New Roman" w:hAnsi="Times New Roman" w:cs="Times New Roman"/>
          <w:sz w:val="24"/>
          <w:szCs w:val="24"/>
          <w:lang w:val="en"/>
        </w:rPr>
        <w:t xml:space="preserve"> as co-applicant in research programmes (2002-2028). Since 2016, I have been Faculty Opponent 8 dissertations of which 4 in Norway and Denmark. </w:t>
      </w:r>
    </w:p>
    <w:p w14:paraId="0E76E574" w14:textId="024D44BF" w:rsidR="00CC707A" w:rsidRDefault="00CC707A" w:rsidP="00CC707A">
      <w:pPr>
        <w:spacing w:line="252" w:lineRule="auto"/>
        <w:ind w:left="720"/>
        <w:contextualSpacing/>
        <w:rPr>
          <w:rStyle w:val="jlqj4b"/>
          <w:rFonts w:ascii="Times New Roman" w:hAnsi="Times New Roman" w:cs="Times New Roman"/>
          <w:sz w:val="24"/>
          <w:szCs w:val="24"/>
          <w:lang w:val="en"/>
        </w:rPr>
      </w:pPr>
    </w:p>
    <w:p w14:paraId="6953104D" w14:textId="7824BDCB" w:rsidR="00CC707A" w:rsidRPr="00A0523A" w:rsidRDefault="00CC707A" w:rsidP="00CC707A">
      <w:pPr>
        <w:spacing w:line="252" w:lineRule="auto"/>
        <w:ind w:left="720"/>
        <w:contextualSpacing/>
        <w:rPr>
          <w:rStyle w:val="jlqj4b"/>
          <w:rFonts w:ascii="Times New Roman" w:hAnsi="Times New Roman" w:cs="Times New Roman"/>
          <w:sz w:val="24"/>
          <w:szCs w:val="24"/>
          <w:u w:val="single"/>
          <w:lang w:val="en"/>
        </w:rPr>
      </w:pPr>
      <w:r w:rsidRPr="00A0523A">
        <w:rPr>
          <w:rStyle w:val="jlqj4b"/>
          <w:rFonts w:ascii="Times New Roman" w:hAnsi="Times New Roman" w:cs="Times New Roman"/>
          <w:sz w:val="24"/>
          <w:szCs w:val="24"/>
          <w:u w:val="single"/>
          <w:lang w:val="en"/>
        </w:rPr>
        <w:t>Five publications</w:t>
      </w:r>
    </w:p>
    <w:p w14:paraId="34921074" w14:textId="628E07C8" w:rsidR="00CC707A" w:rsidRDefault="00CC707A" w:rsidP="00CC707A">
      <w:pPr>
        <w:spacing w:line="252" w:lineRule="auto"/>
        <w:ind w:left="720"/>
        <w:contextualSpacing/>
        <w:rPr>
          <w:rStyle w:val="jlqj4b"/>
          <w:rFonts w:ascii="Times New Roman" w:hAnsi="Times New Roman" w:cs="Times New Roman"/>
          <w:sz w:val="24"/>
          <w:szCs w:val="24"/>
          <w:lang w:val="en"/>
        </w:rPr>
      </w:pPr>
    </w:p>
    <w:p w14:paraId="4ED1D6D2" w14:textId="3E86AB3C" w:rsidR="00CC707A" w:rsidRDefault="00CC707A" w:rsidP="00CC707A">
      <w:pPr>
        <w:pStyle w:val="ListParagraph"/>
        <w:numPr>
          <w:ilvl w:val="0"/>
          <w:numId w:val="2"/>
        </w:numPr>
        <w:contextualSpacing w:val="0"/>
        <w:rPr>
          <w:rStyle w:val="docsum-journal-citation"/>
          <w:rFonts w:ascii="Times New Roman" w:hAnsi="Times New Roman" w:cs="Times New Roman"/>
          <w:bCs/>
        </w:rPr>
      </w:pPr>
      <w:r w:rsidRPr="00CC707A">
        <w:rPr>
          <w:rFonts w:ascii="Times New Roman" w:hAnsi="Times New Roman" w:cs="Times New Roman"/>
          <w:bCs/>
          <w:lang w:val="en-US"/>
        </w:rPr>
        <w:t xml:space="preserve">Bejerholm U, Allaskog C, Andersson J, Nordström L, Roe D. Implementation of the Recovery Guide in inpatient mental health services in Sweden-A process evaluation study. </w:t>
      </w:r>
      <w:r w:rsidRPr="00CC707A">
        <w:rPr>
          <w:rFonts w:ascii="Times New Roman" w:hAnsi="Times New Roman" w:cs="Times New Roman"/>
          <w:bCs/>
          <w:i/>
        </w:rPr>
        <w:t>Health Expect.</w:t>
      </w:r>
      <w:r w:rsidRPr="00CC707A">
        <w:rPr>
          <w:rFonts w:ascii="Times New Roman" w:hAnsi="Times New Roman" w:cs="Times New Roman"/>
          <w:bCs/>
        </w:rPr>
        <w:t xml:space="preserve"> 2022. 2022 Aug; 25(4): 1405–1417.</w:t>
      </w:r>
      <w:r w:rsidRPr="00CC707A">
        <w:rPr>
          <w:rStyle w:val="docsum-journal-citation"/>
          <w:rFonts w:ascii="Times New Roman" w:hAnsi="Times New Roman" w:cs="Times New Roman"/>
          <w:bCs/>
        </w:rPr>
        <w:t xml:space="preserve"> doi: 10.1111/hex.13480</w:t>
      </w:r>
    </w:p>
    <w:p w14:paraId="4F63FD27" w14:textId="77777777" w:rsidR="00A0523A" w:rsidRDefault="00A0523A" w:rsidP="00A0523A">
      <w:pPr>
        <w:pStyle w:val="ListParagraph"/>
        <w:contextualSpacing w:val="0"/>
        <w:rPr>
          <w:rStyle w:val="docsum-journal-citation"/>
          <w:rFonts w:ascii="Times New Roman" w:hAnsi="Times New Roman" w:cs="Times New Roman"/>
          <w:bCs/>
        </w:rPr>
      </w:pPr>
    </w:p>
    <w:p w14:paraId="11C1A4AC" w14:textId="49F3B1A3" w:rsidR="00CC707A" w:rsidRPr="00A0523A" w:rsidRDefault="00CC707A" w:rsidP="00CC707A">
      <w:pPr>
        <w:pStyle w:val="ListParagraph"/>
        <w:numPr>
          <w:ilvl w:val="0"/>
          <w:numId w:val="2"/>
        </w:numPr>
        <w:contextualSpacing w:val="0"/>
        <w:rPr>
          <w:rFonts w:ascii="Times New Roman" w:hAnsi="Times New Roman" w:cs="Times New Roman"/>
          <w:bCs/>
        </w:rPr>
      </w:pPr>
      <w:r w:rsidRPr="00CC707A">
        <w:rPr>
          <w:rFonts w:ascii="Times New Roman" w:hAnsi="Times New Roman" w:cs="Times New Roman"/>
        </w:rPr>
        <w:t xml:space="preserve">Johanson S, Markström U, Larsson ME, </w:t>
      </w:r>
      <w:r w:rsidRPr="00A0523A">
        <w:rPr>
          <w:rFonts w:ascii="Times New Roman" w:hAnsi="Times New Roman" w:cs="Times New Roman"/>
          <w:bCs/>
        </w:rPr>
        <w:t xml:space="preserve">Bejerholm U. Implementation of a novel-return-to-work approach for persons with affective disorders in a traditional vocational rehabilitation context: a case study. </w:t>
      </w:r>
      <w:r w:rsidRPr="00A0523A">
        <w:rPr>
          <w:rFonts w:ascii="Times New Roman" w:hAnsi="Times New Roman" w:cs="Times New Roman"/>
          <w:bCs/>
          <w:i/>
          <w:iCs/>
        </w:rPr>
        <w:t>Int J Ment Health Syst</w:t>
      </w:r>
      <w:r w:rsidRPr="00A0523A">
        <w:rPr>
          <w:rFonts w:ascii="Times New Roman" w:hAnsi="Times New Roman" w:cs="Times New Roman"/>
          <w:bCs/>
        </w:rPr>
        <w:t>. 2020;14:22</w:t>
      </w:r>
      <w:r w:rsidRPr="00CC707A">
        <w:rPr>
          <w:rFonts w:ascii="Times New Roman" w:hAnsi="Times New Roman" w:cs="Times New Roman"/>
        </w:rPr>
        <w:t xml:space="preserve">. </w:t>
      </w:r>
      <w:r w:rsidRPr="00CC707A">
        <w:rPr>
          <w:rFonts w:ascii="Times New Roman" w:hAnsi="Times New Roman" w:cs="Times New Roman"/>
          <w:lang w:val="en-US"/>
        </w:rPr>
        <w:t>doi: 10.1186/s13033-020-00355-w. eCollection 2020</w:t>
      </w:r>
    </w:p>
    <w:p w14:paraId="24F28658" w14:textId="77777777" w:rsidR="00A0523A" w:rsidRPr="00A0523A" w:rsidRDefault="00A0523A" w:rsidP="00A0523A">
      <w:pPr>
        <w:rPr>
          <w:rFonts w:ascii="Times New Roman" w:hAnsi="Times New Roman" w:cs="Times New Roman"/>
          <w:bCs/>
        </w:rPr>
      </w:pPr>
    </w:p>
    <w:p w14:paraId="7DCD7518" w14:textId="77AD8E8D" w:rsidR="00CC707A" w:rsidRPr="00A0523A" w:rsidRDefault="00CC707A" w:rsidP="00AA0B52">
      <w:pPr>
        <w:pStyle w:val="ListParagraph"/>
        <w:numPr>
          <w:ilvl w:val="0"/>
          <w:numId w:val="2"/>
        </w:numPr>
        <w:spacing w:line="252" w:lineRule="auto"/>
        <w:rPr>
          <w:rFonts w:ascii="Times New Roman" w:hAnsi="Times New Roman" w:cs="Times New Roman"/>
          <w:lang w:val="en"/>
        </w:rPr>
      </w:pPr>
      <w:r w:rsidRPr="00833476">
        <w:rPr>
          <w:rFonts w:ascii="Times New Roman" w:hAnsi="Times New Roman" w:cs="Times New Roman"/>
          <w:bCs/>
          <w:lang w:val="en-US" w:eastAsia="en-US"/>
        </w:rPr>
        <w:t xml:space="preserve">Bejerholm U, Roe D. Personal Recovery within Positive Psychiatry. </w:t>
      </w:r>
      <w:r w:rsidRPr="00833476">
        <w:rPr>
          <w:rFonts w:ascii="Times New Roman" w:hAnsi="Times New Roman" w:cs="Times New Roman"/>
          <w:bCs/>
          <w:i/>
          <w:lang w:val="en-US" w:eastAsia="en-US"/>
        </w:rPr>
        <w:t xml:space="preserve">Nord J Psychiatr, </w:t>
      </w:r>
      <w:r w:rsidRPr="00833476">
        <w:rPr>
          <w:rFonts w:ascii="Times New Roman" w:hAnsi="Times New Roman" w:cs="Times New Roman"/>
          <w:bCs/>
          <w:lang w:val="en-US" w:eastAsia="en-US"/>
        </w:rPr>
        <w:t>2019</w:t>
      </w:r>
      <w:r w:rsidRPr="00833476">
        <w:rPr>
          <w:rFonts w:ascii="Times New Roman" w:hAnsi="Times New Roman" w:cs="Times New Roman"/>
          <w:i/>
          <w:lang w:val="en-US" w:eastAsia="en-US"/>
        </w:rPr>
        <w:t>; 72</w:t>
      </w:r>
      <w:r w:rsidRPr="00833476">
        <w:rPr>
          <w:rFonts w:ascii="Times New Roman" w:hAnsi="Times New Roman" w:cs="Times New Roman"/>
          <w:lang w:val="en-US" w:eastAsia="en-US"/>
        </w:rPr>
        <w:t xml:space="preserve">(6): 420-430. </w:t>
      </w:r>
      <w:r w:rsidRPr="00833476">
        <w:rPr>
          <w:rFonts w:ascii="Times New Roman" w:hAnsi="Times New Roman" w:cs="Times New Roman"/>
          <w:lang w:val="en-US"/>
        </w:rPr>
        <w:t>doi: 10.1080/08039488.2018.1492015</w:t>
      </w:r>
    </w:p>
    <w:p w14:paraId="12BA3FF7" w14:textId="77777777" w:rsidR="00A0523A" w:rsidRPr="00A0523A" w:rsidRDefault="00A0523A" w:rsidP="00A0523A">
      <w:pPr>
        <w:pStyle w:val="ListParagraph"/>
        <w:rPr>
          <w:rStyle w:val="docsum-journal-citation"/>
          <w:rFonts w:ascii="Times New Roman" w:hAnsi="Times New Roman" w:cs="Times New Roman"/>
          <w:lang w:val="en"/>
        </w:rPr>
      </w:pPr>
    </w:p>
    <w:p w14:paraId="5842B8D9" w14:textId="77777777" w:rsidR="00A0523A" w:rsidRPr="00833476" w:rsidRDefault="00A0523A" w:rsidP="00A0523A">
      <w:pPr>
        <w:pStyle w:val="ListParagraph"/>
        <w:spacing w:line="252" w:lineRule="auto"/>
        <w:rPr>
          <w:rStyle w:val="docsum-journal-citation"/>
          <w:rFonts w:ascii="Times New Roman" w:hAnsi="Times New Roman" w:cs="Times New Roman"/>
          <w:lang w:val="en"/>
        </w:rPr>
      </w:pPr>
    </w:p>
    <w:p w14:paraId="40BCF3C0" w14:textId="61D73232" w:rsidR="00833476" w:rsidRPr="00A0523A" w:rsidRDefault="00833476" w:rsidP="00AA0B52">
      <w:pPr>
        <w:pStyle w:val="ListParagraph"/>
        <w:numPr>
          <w:ilvl w:val="0"/>
          <w:numId w:val="2"/>
        </w:numPr>
        <w:spacing w:line="252" w:lineRule="auto"/>
        <w:rPr>
          <w:rFonts w:ascii="Times New Roman" w:hAnsi="Times New Roman" w:cs="Times New Roman"/>
          <w:bCs/>
          <w:lang w:val="en"/>
        </w:rPr>
      </w:pPr>
      <w:r w:rsidRPr="00833476">
        <w:rPr>
          <w:rFonts w:ascii="Times New Roman" w:hAnsi="Times New Roman" w:cs="Times New Roman"/>
          <w:bCs/>
          <w:lang w:val="en-US"/>
        </w:rPr>
        <w:t xml:space="preserve">Bejerholm U, Larsson, ME, Johanson S. Supported employment adapted for people with affective disorders—A randomized controlled trial. </w:t>
      </w:r>
      <w:r w:rsidRPr="00833476">
        <w:rPr>
          <w:rFonts w:ascii="Times New Roman" w:hAnsi="Times New Roman" w:cs="Times New Roman"/>
          <w:bCs/>
          <w:i/>
          <w:lang w:val="en-US"/>
        </w:rPr>
        <w:t>J</w:t>
      </w:r>
      <w:r>
        <w:rPr>
          <w:rFonts w:ascii="Times New Roman" w:hAnsi="Times New Roman" w:cs="Times New Roman"/>
          <w:bCs/>
          <w:i/>
          <w:lang w:val="en-US"/>
        </w:rPr>
        <w:t xml:space="preserve"> </w:t>
      </w:r>
      <w:r w:rsidRPr="00833476">
        <w:rPr>
          <w:rFonts w:ascii="Times New Roman" w:hAnsi="Times New Roman" w:cs="Times New Roman"/>
          <w:bCs/>
          <w:i/>
          <w:lang w:val="en-US"/>
        </w:rPr>
        <w:t>Affec</w:t>
      </w:r>
      <w:r>
        <w:rPr>
          <w:rFonts w:ascii="Times New Roman" w:hAnsi="Times New Roman" w:cs="Times New Roman"/>
          <w:bCs/>
          <w:i/>
          <w:lang w:val="en-US"/>
        </w:rPr>
        <w:t>t</w:t>
      </w:r>
      <w:r w:rsidRPr="00833476">
        <w:rPr>
          <w:rFonts w:ascii="Times New Roman" w:hAnsi="Times New Roman" w:cs="Times New Roman"/>
          <w:bCs/>
          <w:i/>
          <w:lang w:val="en-US"/>
        </w:rPr>
        <w:t xml:space="preserve"> Disord, </w:t>
      </w:r>
      <w:r w:rsidRPr="00833476">
        <w:rPr>
          <w:rFonts w:ascii="Times New Roman" w:hAnsi="Times New Roman" w:cs="Times New Roman"/>
          <w:bCs/>
          <w:lang w:val="en-US"/>
        </w:rPr>
        <w:t>2017; 207:212-220. doi: 10.1016/j.jad.2016.08.028</w:t>
      </w:r>
    </w:p>
    <w:p w14:paraId="17AD7FFC" w14:textId="77777777" w:rsidR="00A0523A" w:rsidRPr="00833476" w:rsidRDefault="00A0523A" w:rsidP="00A0523A">
      <w:pPr>
        <w:pStyle w:val="ListParagraph"/>
        <w:spacing w:line="252" w:lineRule="auto"/>
        <w:rPr>
          <w:rFonts w:ascii="Times New Roman" w:hAnsi="Times New Roman" w:cs="Times New Roman"/>
          <w:bCs/>
          <w:lang w:val="en"/>
        </w:rPr>
      </w:pPr>
    </w:p>
    <w:p w14:paraId="1D740109" w14:textId="5D04D943" w:rsidR="00833476" w:rsidRPr="00833476" w:rsidRDefault="00833476" w:rsidP="00AA0B52">
      <w:pPr>
        <w:pStyle w:val="ListParagraph"/>
        <w:numPr>
          <w:ilvl w:val="0"/>
          <w:numId w:val="2"/>
        </w:numPr>
        <w:spacing w:line="252" w:lineRule="auto"/>
        <w:rPr>
          <w:rStyle w:val="jlqj4b"/>
          <w:rFonts w:ascii="Times New Roman" w:hAnsi="Times New Roman" w:cs="Times New Roman"/>
          <w:bCs/>
          <w:lang w:val="en"/>
        </w:rPr>
      </w:pPr>
      <w:r w:rsidRPr="00833476">
        <w:rPr>
          <w:rFonts w:ascii="Times New Roman" w:hAnsi="Times New Roman" w:cs="Times New Roman"/>
          <w:bCs/>
        </w:rPr>
        <w:t xml:space="preserve">Bejerholm, U, Areberg, C, Hofgren, C, Sandlund, M, Rinaldi, M. Individual Placement and Support in Sweden </w:t>
      </w:r>
      <w:r w:rsidRPr="00833476">
        <w:rPr>
          <w:rFonts w:ascii="Times New Roman" w:hAnsi="Times New Roman" w:cs="Times New Roman"/>
          <w:bCs/>
          <w:lang w:val="en-US"/>
        </w:rPr>
        <w:t xml:space="preserve">— a randomized controlled trial. </w:t>
      </w:r>
      <w:r w:rsidRPr="00833476">
        <w:rPr>
          <w:rFonts w:ascii="Times New Roman" w:hAnsi="Times New Roman" w:cs="Times New Roman"/>
          <w:bCs/>
          <w:i/>
          <w:lang w:val="en-US"/>
        </w:rPr>
        <w:t xml:space="preserve">Nord J Psychiatr, </w:t>
      </w:r>
      <w:r w:rsidRPr="00833476">
        <w:rPr>
          <w:rFonts w:ascii="Times New Roman" w:hAnsi="Times New Roman" w:cs="Times New Roman"/>
          <w:bCs/>
          <w:lang w:val="en-US"/>
        </w:rPr>
        <w:t>2015; 69(1):57-66. doi: 10.3109/08039488.2014.929739</w:t>
      </w:r>
    </w:p>
    <w:p w14:paraId="47BA7935" w14:textId="57C8C723" w:rsidR="00CC707A" w:rsidRDefault="00CC707A" w:rsidP="00CC707A">
      <w:pPr>
        <w:spacing w:line="252" w:lineRule="auto"/>
        <w:ind w:left="720"/>
        <w:contextualSpacing/>
        <w:rPr>
          <w:rStyle w:val="jlqj4b"/>
          <w:rFonts w:ascii="Times New Roman" w:hAnsi="Times New Roman" w:cs="Times New Roman"/>
          <w:sz w:val="24"/>
          <w:szCs w:val="24"/>
          <w:lang w:val="en"/>
        </w:rPr>
      </w:pPr>
    </w:p>
    <w:p w14:paraId="4C8C5E3C" w14:textId="77777777" w:rsidR="00CC707A" w:rsidRPr="00CC707A" w:rsidRDefault="00CC707A" w:rsidP="00CC707A">
      <w:pPr>
        <w:spacing w:line="252" w:lineRule="auto"/>
        <w:ind w:left="720"/>
        <w:contextualSpacing/>
        <w:rPr>
          <w:rFonts w:ascii="Times New Roman" w:hAnsi="Times New Roman" w:cs="Times New Roman"/>
          <w:sz w:val="24"/>
          <w:szCs w:val="24"/>
          <w:lang w:val="en"/>
        </w:rPr>
      </w:pPr>
    </w:p>
    <w:p w14:paraId="1675C298" w14:textId="77777777" w:rsidR="000C1C97" w:rsidRPr="000C1C97" w:rsidRDefault="000C1C97" w:rsidP="000C1C97">
      <w:pPr>
        <w:ind w:left="720"/>
        <w:rPr>
          <w:rFonts w:ascii="Times New Roman" w:eastAsia="Times New Roman" w:hAnsi="Times New Roman" w:cs="Times New Roman"/>
          <w:lang w:val="en-US"/>
        </w:rPr>
      </w:pPr>
    </w:p>
    <w:p w14:paraId="326BA4EA" w14:textId="3EB70687" w:rsidR="00B61375" w:rsidRDefault="00B61375" w:rsidP="00B61375">
      <w:pPr>
        <w:pStyle w:val="ListParagraph"/>
        <w:numPr>
          <w:ilvl w:val="0"/>
          <w:numId w:val="1"/>
        </w:numPr>
        <w:rPr>
          <w:rFonts w:ascii="Times New Roman" w:eastAsia="Times New Roman" w:hAnsi="Times New Roman" w:cs="Times New Roman"/>
          <w:lang w:val="en-US"/>
        </w:rPr>
      </w:pPr>
      <w:r>
        <w:rPr>
          <w:rFonts w:ascii="Times New Roman" w:eastAsia="Times New Roman" w:hAnsi="Times New Roman" w:cs="Times New Roman"/>
          <w:lang w:val="en-US"/>
        </w:rPr>
        <w:t>A URL link to your social media profile (LinkedIn, ResearchGate, or Twitter) where you do public-facing work (Optional).</w:t>
      </w:r>
    </w:p>
    <w:p w14:paraId="19BD9CD4" w14:textId="77777777" w:rsidR="000C1C97" w:rsidRDefault="000C1C97" w:rsidP="000C1C97">
      <w:pPr>
        <w:pStyle w:val="ListParagraph"/>
        <w:rPr>
          <w:rFonts w:ascii="Times New Roman" w:eastAsia="Times New Roman" w:hAnsi="Times New Roman" w:cs="Times New Roman"/>
          <w:lang w:val="en-US"/>
        </w:rPr>
      </w:pPr>
      <w:r>
        <w:rPr>
          <w:rFonts w:ascii="Times New Roman" w:eastAsia="Times New Roman" w:hAnsi="Times New Roman" w:cs="Times New Roman"/>
          <w:lang w:val="en-US"/>
        </w:rPr>
        <w:t xml:space="preserve">Website: </w:t>
      </w:r>
      <w:hyperlink r:id="rId7" w:history="1">
        <w:r w:rsidRPr="00785537">
          <w:rPr>
            <w:rStyle w:val="Hyperlink"/>
            <w:rFonts w:ascii="Times New Roman" w:eastAsia="Times New Roman" w:hAnsi="Times New Roman" w:cs="Times New Roman"/>
            <w:lang w:val="en-US"/>
          </w:rPr>
          <w:t>www.cepi.lu.se</w:t>
        </w:r>
      </w:hyperlink>
    </w:p>
    <w:p w14:paraId="0E82438F" w14:textId="03280F26" w:rsidR="000C1C97" w:rsidRDefault="000C1C97" w:rsidP="000C1C97">
      <w:pPr>
        <w:pStyle w:val="ListParagraph"/>
        <w:rPr>
          <w:rFonts w:ascii="Times New Roman" w:eastAsia="Times New Roman" w:hAnsi="Times New Roman" w:cs="Times New Roman"/>
          <w:lang w:val="en-US"/>
        </w:rPr>
      </w:pPr>
      <w:r>
        <w:rPr>
          <w:rFonts w:ascii="Times New Roman" w:eastAsia="Times New Roman" w:hAnsi="Times New Roman" w:cs="Times New Roman"/>
          <w:lang w:val="en-US"/>
        </w:rPr>
        <w:t xml:space="preserve">FB: cepi@mentalhealth.se </w:t>
      </w:r>
    </w:p>
    <w:p w14:paraId="502111EA" w14:textId="77777777" w:rsidR="000C1C97" w:rsidRDefault="000C1C97" w:rsidP="000C1C97">
      <w:pPr>
        <w:pStyle w:val="ListParagraph"/>
        <w:rPr>
          <w:rFonts w:ascii="Times New Roman" w:eastAsia="Times New Roman" w:hAnsi="Times New Roman" w:cs="Times New Roman"/>
          <w:lang w:val="en-US"/>
        </w:rPr>
      </w:pPr>
    </w:p>
    <w:p w14:paraId="6834C3E1" w14:textId="77777777" w:rsidR="00CB2DB4" w:rsidRPr="00B61375" w:rsidRDefault="00CB2DB4">
      <w:pPr>
        <w:rPr>
          <w:lang w:val="en-US"/>
        </w:rPr>
      </w:pPr>
    </w:p>
    <w:sectPr w:rsidR="00CB2DB4" w:rsidRPr="00B613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yreHero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E56599"/>
    <w:multiLevelType w:val="hybridMultilevel"/>
    <w:tmpl w:val="8AA20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A34B84"/>
    <w:multiLevelType w:val="hybridMultilevel"/>
    <w:tmpl w:val="AE42C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24275012">
    <w:abstractNumId w:val="1"/>
  </w:num>
  <w:num w:numId="2" w16cid:durableId="1835729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05"/>
  <w:doNotDisplayPageBoundarie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375"/>
    <w:rsid w:val="000C1C97"/>
    <w:rsid w:val="004A13D5"/>
    <w:rsid w:val="00512FE8"/>
    <w:rsid w:val="00640006"/>
    <w:rsid w:val="00833476"/>
    <w:rsid w:val="00A0523A"/>
    <w:rsid w:val="00B61375"/>
    <w:rsid w:val="00CB2DB4"/>
    <w:rsid w:val="00CC70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EFC51"/>
  <w15:chartTrackingRefBased/>
  <w15:docId w15:val="{0C13F8F3-F61D-4D51-AEB8-9F6A9A01F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1375"/>
    <w:pPr>
      <w:spacing w:after="0" w:line="240" w:lineRule="auto"/>
      <w:ind w:left="720"/>
      <w:contextualSpacing/>
    </w:pPr>
    <w:rPr>
      <w:rFonts w:ascii="Calibri" w:hAnsi="Calibri" w:cs="Calibri"/>
      <w:sz w:val="24"/>
      <w:szCs w:val="24"/>
      <w:lang w:val="en-GB" w:eastAsia="en-GB"/>
    </w:rPr>
  </w:style>
  <w:style w:type="character" w:customStyle="1" w:styleId="hwtze">
    <w:name w:val="hwtze"/>
    <w:basedOn w:val="DefaultParagraphFont"/>
    <w:rsid w:val="00B61375"/>
  </w:style>
  <w:style w:type="character" w:customStyle="1" w:styleId="rynqvb">
    <w:name w:val="rynqvb"/>
    <w:basedOn w:val="DefaultParagraphFont"/>
    <w:rsid w:val="00B61375"/>
  </w:style>
  <w:style w:type="character" w:customStyle="1" w:styleId="jlqj4b">
    <w:name w:val="jlqj4b"/>
    <w:basedOn w:val="DefaultParagraphFont"/>
    <w:rsid w:val="00640006"/>
  </w:style>
  <w:style w:type="character" w:styleId="Hyperlink">
    <w:name w:val="Hyperlink"/>
    <w:basedOn w:val="DefaultParagraphFont"/>
    <w:uiPriority w:val="99"/>
    <w:unhideWhenUsed/>
    <w:rsid w:val="000C1C97"/>
    <w:rPr>
      <w:color w:val="0563C1" w:themeColor="hyperlink"/>
      <w:u w:val="single"/>
    </w:rPr>
  </w:style>
  <w:style w:type="character" w:styleId="UnresolvedMention">
    <w:name w:val="Unresolved Mention"/>
    <w:basedOn w:val="DefaultParagraphFont"/>
    <w:uiPriority w:val="99"/>
    <w:semiHidden/>
    <w:unhideWhenUsed/>
    <w:rsid w:val="000C1C97"/>
    <w:rPr>
      <w:color w:val="605E5C"/>
      <w:shd w:val="clear" w:color="auto" w:fill="E1DFDD"/>
    </w:rPr>
  </w:style>
  <w:style w:type="character" w:customStyle="1" w:styleId="docsum-journal-citation">
    <w:name w:val="docsum-journal-citation"/>
    <w:basedOn w:val="DefaultParagraphFont"/>
    <w:rsid w:val="00CC7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2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epi.lu.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rtal.research.lu.se/sv/persons/ulrika-bejerhol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501</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Lunds universitet</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Ulrika Bejerholm</dc:creator>
  <cp:keywords/>
  <dc:description/>
  <cp:lastModifiedBy>Ulrika Bejerholm</cp:lastModifiedBy>
  <cp:revision>4</cp:revision>
  <dcterms:created xsi:type="dcterms:W3CDTF">2023-03-08T14:56:00Z</dcterms:created>
  <dcterms:modified xsi:type="dcterms:W3CDTF">2023-03-08T15:40:00Z</dcterms:modified>
</cp:coreProperties>
</file>