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2B077" w14:textId="77777777" w:rsidR="001E0C45" w:rsidRPr="0073799E" w:rsidRDefault="001876B1" w:rsidP="001E0C45">
      <w:pPr>
        <w:pStyle w:val="Title"/>
      </w:pPr>
      <w:r>
        <w:t>APPENDIX</w:t>
      </w:r>
      <w:r w:rsidR="00D8262A">
        <w:t xml:space="preserve"> N</w:t>
      </w:r>
    </w:p>
    <w:p w14:paraId="7B987D33" w14:textId="77777777" w:rsidR="007309A4" w:rsidRDefault="00D8262A" w:rsidP="00757573">
      <w:pPr>
        <w:pStyle w:val="Heading1"/>
      </w:pPr>
      <w:r>
        <w:t>RESEARCH</w:t>
      </w:r>
      <w:r w:rsidR="007309A4">
        <w:t xml:space="preserve"> INVOLVING THE INTERNET</w:t>
      </w:r>
    </w:p>
    <w:p w14:paraId="240801AB" w14:textId="77777777" w:rsidR="00757573" w:rsidRDefault="00757573" w:rsidP="0063456A"/>
    <w:p w14:paraId="6234C593" w14:textId="77777777" w:rsidR="00BD734B" w:rsidRDefault="007309A4" w:rsidP="00BD734B">
      <w:pPr>
        <w:pBdr>
          <w:top w:val="thinThickSmallGap" w:sz="24" w:space="1" w:color="003300"/>
          <w:left w:val="thinThickSmallGap" w:sz="24" w:space="4" w:color="003300"/>
          <w:bottom w:val="thickThinSmallGap" w:sz="24" w:space="1" w:color="003300"/>
          <w:right w:val="thickThinSmallGap" w:sz="24" w:space="4" w:color="003300"/>
        </w:pBdr>
        <w:shd w:val="clear" w:color="auto" w:fill="D9D9D9" w:themeFill="background1" w:themeFillShade="D9"/>
      </w:pPr>
      <w:r>
        <w:t>This form should be completed for studies that collect data via the internet. This may involve i</w:t>
      </w:r>
      <w:r w:rsidR="00D8262A">
        <w:t xml:space="preserve">nternet-based </w:t>
      </w:r>
      <w:r w:rsidR="00BD734B">
        <w:t>surveys (i.e., Qualtrics), data collection from social networking sites, or monitoring a subject’s internet activity.</w:t>
      </w:r>
    </w:p>
    <w:p w14:paraId="1D8C8B0C" w14:textId="77777777" w:rsidR="007309A4" w:rsidRDefault="007309A4" w:rsidP="00D8262A">
      <w:pPr>
        <w:pBdr>
          <w:top w:val="thinThickSmallGap" w:sz="24" w:space="1" w:color="003300"/>
          <w:left w:val="thinThickSmallGap" w:sz="24" w:space="4" w:color="003300"/>
          <w:bottom w:val="thickThinSmallGap" w:sz="24" w:space="1" w:color="003300"/>
          <w:right w:val="thickThinSmallGap" w:sz="24" w:space="4" w:color="003300"/>
        </w:pBdr>
        <w:shd w:val="clear" w:color="auto" w:fill="D9D9D9" w:themeFill="background1" w:themeFillShade="D9"/>
      </w:pPr>
    </w:p>
    <w:p w14:paraId="33BEFB64" w14:textId="77777777" w:rsidR="007309A4" w:rsidRDefault="007309A4" w:rsidP="00D8262A">
      <w:pPr>
        <w:pBdr>
          <w:top w:val="thinThickSmallGap" w:sz="24" w:space="1" w:color="003300"/>
          <w:left w:val="thinThickSmallGap" w:sz="24" w:space="4" w:color="003300"/>
          <w:bottom w:val="thickThinSmallGap" w:sz="24" w:space="1" w:color="003300"/>
          <w:right w:val="thickThinSmallGap" w:sz="24" w:space="4" w:color="003300"/>
        </w:pBdr>
        <w:shd w:val="clear" w:color="auto" w:fill="D9D9D9" w:themeFill="background1" w:themeFillShade="D9"/>
      </w:pPr>
      <w:r>
        <w:t>Do not use this form if you are only planning to use the internet to transmit case report files (CRFs) electronically between sites or investigators, store data over the internet, or to communicate with participants via email.</w:t>
      </w:r>
    </w:p>
    <w:p w14:paraId="40BEEF5D" w14:textId="77777777" w:rsidR="007309A4" w:rsidRDefault="007309A4" w:rsidP="00D8262A">
      <w:pPr>
        <w:pBdr>
          <w:top w:val="thinThickSmallGap" w:sz="24" w:space="1" w:color="003300"/>
          <w:left w:val="thinThickSmallGap" w:sz="24" w:space="4" w:color="003300"/>
          <w:bottom w:val="thickThinSmallGap" w:sz="24" w:space="1" w:color="003300"/>
          <w:right w:val="thickThinSmallGap" w:sz="24" w:space="4" w:color="003300"/>
        </w:pBdr>
        <w:shd w:val="clear" w:color="auto" w:fill="D9D9D9" w:themeFill="background1" w:themeFillShade="D9"/>
      </w:pPr>
    </w:p>
    <w:p w14:paraId="77F199EC" w14:textId="77777777" w:rsidR="007309A4" w:rsidRDefault="007309A4" w:rsidP="00D8262A">
      <w:pPr>
        <w:pBdr>
          <w:top w:val="thinThickSmallGap" w:sz="24" w:space="1" w:color="003300"/>
          <w:left w:val="thinThickSmallGap" w:sz="24" w:space="4" w:color="003300"/>
          <w:bottom w:val="thickThinSmallGap" w:sz="24" w:space="1" w:color="003300"/>
          <w:right w:val="thickThinSmallGap" w:sz="24" w:space="4" w:color="003300"/>
        </w:pBdr>
        <w:shd w:val="clear" w:color="auto" w:fill="D9D9D9" w:themeFill="background1" w:themeFillShade="D9"/>
      </w:pPr>
      <w:r>
        <w:t xml:space="preserve">Please make sure that </w:t>
      </w:r>
      <w:r w:rsidR="00D8262A">
        <w:t xml:space="preserve">the </w:t>
      </w:r>
      <w:r>
        <w:t xml:space="preserve">information </w:t>
      </w:r>
      <w:r w:rsidR="00D8262A">
        <w:t>provided on this form</w:t>
      </w:r>
      <w:r>
        <w:t xml:space="preserve"> is consistent with </w:t>
      </w:r>
      <w:r w:rsidR="00D8262A">
        <w:t xml:space="preserve">the </w:t>
      </w:r>
      <w:r>
        <w:t>information included</w:t>
      </w:r>
      <w:r w:rsidR="00D8262A">
        <w:t xml:space="preserve"> on </w:t>
      </w:r>
      <w:hyperlink r:id="rId8" w:history="1">
        <w:r w:rsidR="00D8262A" w:rsidRPr="006726A2">
          <w:rPr>
            <w:rStyle w:val="Hyperlink"/>
          </w:rPr>
          <w:t>Human Subject Application – Part 1</w:t>
        </w:r>
      </w:hyperlink>
      <w:r>
        <w:t xml:space="preserve"> and </w:t>
      </w:r>
      <w:r w:rsidR="00D8262A">
        <w:t xml:space="preserve">any </w:t>
      </w:r>
      <w:r>
        <w:t>consent form</w:t>
      </w:r>
      <w:r w:rsidR="00D8262A">
        <w:t>s</w:t>
      </w:r>
      <w:r>
        <w:t>.</w:t>
      </w:r>
    </w:p>
    <w:p w14:paraId="0AAAFC75" w14:textId="77777777" w:rsidR="00757573" w:rsidRDefault="00757573" w:rsidP="0063456A"/>
    <w:p w14:paraId="5CA3C295" w14:textId="77777777" w:rsidR="00757573" w:rsidRDefault="00D8262A" w:rsidP="00757573">
      <w:pPr>
        <w:pStyle w:val="Heading2"/>
      </w:pPr>
      <w:r>
        <w:t>Section 1</w:t>
      </w:r>
      <w:r w:rsidR="00757573">
        <w:t>.  Use of the Internet</w:t>
      </w:r>
    </w:p>
    <w:p w14:paraId="116CC32C" w14:textId="11CB45F3" w:rsidR="00757573" w:rsidRDefault="00D8262A" w:rsidP="00757573">
      <w:r w:rsidRPr="00190401">
        <w:t>1.1</w:t>
      </w:r>
      <w:r w:rsidR="00757573" w:rsidRPr="00190401">
        <w:t>.</w:t>
      </w:r>
      <w:r w:rsidR="00757573" w:rsidRPr="00572A64">
        <w:rPr>
          <w:b/>
        </w:rPr>
        <w:t xml:space="preserve"> </w:t>
      </w:r>
      <w:r w:rsidR="00757573">
        <w:t>How is the internet being used in this research? Please provide a general description.</w:t>
      </w:r>
    </w:p>
    <w:sdt>
      <w:sdtPr>
        <w:id w:val="-280498650"/>
        <w:placeholder>
          <w:docPart w:val="DefaultPlaceholder_1081868574"/>
        </w:placeholder>
        <w:showingPlcHdr/>
        <w15:color w:val="000000"/>
        <w:text/>
      </w:sdtPr>
      <w:sdtContent>
        <w:p w14:paraId="148817D3" w14:textId="77777777" w:rsidR="00757573" w:rsidRDefault="00757573" w:rsidP="0063456A">
          <w:r w:rsidRPr="00757573">
            <w:rPr>
              <w:rStyle w:val="Heading5Char"/>
            </w:rPr>
            <w:t>Click here to enter text.</w:t>
          </w:r>
        </w:p>
      </w:sdtContent>
    </w:sdt>
    <w:p w14:paraId="4406ACE7" w14:textId="77777777" w:rsidR="00757573" w:rsidRDefault="00757573" w:rsidP="0063456A"/>
    <w:p w14:paraId="4F23FD0C" w14:textId="77777777" w:rsidR="00757573" w:rsidRDefault="00D8262A" w:rsidP="0063456A">
      <w:r w:rsidRPr="00190401">
        <w:t>1.2</w:t>
      </w:r>
      <w:r w:rsidR="00757573" w:rsidRPr="00190401">
        <w:t>.</w:t>
      </w:r>
      <w:r w:rsidR="00757573">
        <w:t xml:space="preserve"> Will you be observing internet activity (e.g., chatrooms, social media, web browsing)?</w:t>
      </w:r>
    </w:p>
    <w:p w14:paraId="32AF9B1D" w14:textId="77777777" w:rsidR="00757573" w:rsidRDefault="00757573" w:rsidP="0063456A"/>
    <w:p w14:paraId="15DE74A4" w14:textId="77777777" w:rsidR="00572A64" w:rsidRDefault="00000000" w:rsidP="00572A64">
      <w:pPr>
        <w:ind w:left="720"/>
      </w:pPr>
      <w:sdt>
        <w:sdtPr>
          <w:id w:val="1713607557"/>
          <w:lock w:val="sdtLocked"/>
          <w15:color w:val="008000"/>
          <w14:checkbox>
            <w14:checked w14:val="0"/>
            <w14:checkedState w14:val="2612" w14:font="MS Gothic"/>
            <w14:uncheckedState w14:val="2610" w14:font="MS Gothic"/>
          </w14:checkbox>
        </w:sdtPr>
        <w:sdtContent>
          <w:r w:rsidR="00BD734B">
            <w:rPr>
              <w:rFonts w:ascii="MS Gothic" w:eastAsia="MS Gothic" w:hAnsi="MS Gothic" w:hint="eastAsia"/>
            </w:rPr>
            <w:t>☐</w:t>
          </w:r>
        </w:sdtContent>
      </w:sdt>
      <w:r w:rsidR="00BD734B">
        <w:t xml:space="preserve"> </w:t>
      </w:r>
      <w:r w:rsidR="00572A64">
        <w:t>Yes</w:t>
      </w:r>
    </w:p>
    <w:p w14:paraId="122D6789" w14:textId="77777777" w:rsidR="00572A64" w:rsidRDefault="00000000" w:rsidP="00572A64">
      <w:pPr>
        <w:ind w:left="720"/>
      </w:pPr>
      <w:sdt>
        <w:sdtPr>
          <w:id w:val="-1465031032"/>
          <w:lock w:val="sdtLocked"/>
          <w15:color w:val="008000"/>
          <w14:checkbox>
            <w14:checked w14:val="0"/>
            <w14:checkedState w14:val="2612" w14:font="MS Gothic"/>
            <w14:uncheckedState w14:val="2610" w14:font="MS Gothic"/>
          </w14:checkbox>
        </w:sdtPr>
        <w:sdtContent>
          <w:r w:rsidR="00BD734B">
            <w:rPr>
              <w:rFonts w:ascii="MS Gothic" w:eastAsia="MS Gothic" w:hAnsi="MS Gothic" w:hint="eastAsia"/>
            </w:rPr>
            <w:t>☐</w:t>
          </w:r>
        </w:sdtContent>
      </w:sdt>
      <w:r w:rsidR="00BD734B">
        <w:t xml:space="preserve"> </w:t>
      </w:r>
      <w:r w:rsidR="00572A64">
        <w:t>No</w:t>
      </w:r>
    </w:p>
    <w:p w14:paraId="72E9AFD5" w14:textId="77777777" w:rsidR="00757573" w:rsidRDefault="00757573" w:rsidP="00757573">
      <w:r>
        <w:tab/>
      </w:r>
    </w:p>
    <w:p w14:paraId="0A0B8002" w14:textId="08325E33" w:rsidR="00757573" w:rsidRDefault="00757573" w:rsidP="00757573">
      <w:r>
        <w:tab/>
      </w:r>
      <w:r w:rsidR="00F754A7" w:rsidRPr="00EF7BD8">
        <w:t xml:space="preserve">If </w:t>
      </w:r>
      <w:proofErr w:type="gramStart"/>
      <w:r w:rsidR="00F754A7" w:rsidRPr="00EF7BD8">
        <w:t>Yes</w:t>
      </w:r>
      <w:proofErr w:type="gramEnd"/>
      <w:r w:rsidR="00F754A7" w:rsidRPr="00EF7BD8">
        <w:t>, d</w:t>
      </w:r>
      <w:r w:rsidRPr="00EF7BD8">
        <w:t>escribe</w:t>
      </w:r>
      <w:r>
        <w:t xml:space="preserve"> the setting and nature of the online activity being observed:</w:t>
      </w:r>
    </w:p>
    <w:p w14:paraId="763A897E" w14:textId="77777777" w:rsidR="00757573" w:rsidRDefault="000F1CD3" w:rsidP="00757573">
      <w:r>
        <w:tab/>
      </w:r>
      <w:sdt>
        <w:sdtPr>
          <w:id w:val="669385601"/>
          <w:placeholder>
            <w:docPart w:val="DefaultPlaceholder_1081868574"/>
          </w:placeholder>
          <w:showingPlcHdr/>
          <w15:color w:val="000000"/>
          <w:text/>
        </w:sdtPr>
        <w:sdtContent>
          <w:r w:rsidRPr="000F1CD3">
            <w:rPr>
              <w:rStyle w:val="Heading5Char"/>
            </w:rPr>
            <w:t>Click here to enter text.</w:t>
          </w:r>
        </w:sdtContent>
      </w:sdt>
    </w:p>
    <w:p w14:paraId="3EB98C87" w14:textId="77777777" w:rsidR="00757573" w:rsidRDefault="00757573" w:rsidP="00757573"/>
    <w:p w14:paraId="6F50E44B" w14:textId="297CA23B" w:rsidR="00757573" w:rsidRDefault="00F754A7" w:rsidP="00757573">
      <w:pPr>
        <w:ind w:left="720"/>
      </w:pPr>
      <w:r w:rsidRPr="00EF7BD8">
        <w:t xml:space="preserve">If </w:t>
      </w:r>
      <w:proofErr w:type="gramStart"/>
      <w:r w:rsidRPr="00EF7BD8">
        <w:t>Yes</w:t>
      </w:r>
      <w:proofErr w:type="gramEnd"/>
      <w:r w:rsidRPr="00EF7BD8">
        <w:t>, d</w:t>
      </w:r>
      <w:r w:rsidR="00757573" w:rsidRPr="00EF7BD8">
        <w:t>oes</w:t>
      </w:r>
      <w:r w:rsidR="00757573">
        <w:t xml:space="preserve"> the privacy policy for the site where you will be observing activity include reference to research or other information relevant to your research? Please explain.</w:t>
      </w:r>
    </w:p>
    <w:p w14:paraId="0D52F581" w14:textId="77777777" w:rsidR="00757573" w:rsidRDefault="00000000" w:rsidP="00757573">
      <w:pPr>
        <w:ind w:left="720"/>
      </w:pPr>
      <w:sdt>
        <w:sdtPr>
          <w:id w:val="1830252506"/>
          <w:placeholder>
            <w:docPart w:val="C93A5D1A90C947D88A3C491CB04D1B91"/>
          </w:placeholder>
          <w:showingPlcHdr/>
          <w15:color w:val="000000"/>
          <w:text/>
        </w:sdtPr>
        <w:sdtContent>
          <w:r w:rsidR="000F1CD3" w:rsidRPr="000F1CD3">
            <w:rPr>
              <w:rStyle w:val="Heading5Char"/>
            </w:rPr>
            <w:t>Click here to enter text.</w:t>
          </w:r>
        </w:sdtContent>
      </w:sdt>
    </w:p>
    <w:p w14:paraId="42A10AD6" w14:textId="77777777" w:rsidR="00757573" w:rsidRDefault="00757573" w:rsidP="00757573">
      <w:pPr>
        <w:ind w:left="720"/>
      </w:pPr>
    </w:p>
    <w:p w14:paraId="37299DB1" w14:textId="77777777" w:rsidR="00757573" w:rsidRDefault="00757573" w:rsidP="00757573">
      <w:pPr>
        <w:ind w:left="720"/>
      </w:pPr>
      <w:r>
        <w:t>Will subjects be aware that their activity if being observed (consider chat room access, privacy setting on social media sites, privacy warnings on web pages, etc.)</w:t>
      </w:r>
    </w:p>
    <w:p w14:paraId="529362FF" w14:textId="77777777" w:rsidR="00757573" w:rsidRPr="00190401" w:rsidRDefault="00757573" w:rsidP="00757573">
      <w:pPr>
        <w:ind w:firstLine="720"/>
        <w:rPr>
          <w:rStyle w:val="Heading5Char"/>
          <w:rFonts w:asciiTheme="minorHAnsi" w:hAnsiTheme="minorHAnsi"/>
        </w:rPr>
      </w:pPr>
    </w:p>
    <w:p w14:paraId="7B49A65A" w14:textId="77777777" w:rsidR="00572A64" w:rsidRPr="00190401" w:rsidRDefault="00000000" w:rsidP="00757573">
      <w:pPr>
        <w:ind w:firstLine="720"/>
        <w:rPr>
          <w:rStyle w:val="Heading5Char"/>
          <w:rFonts w:asciiTheme="minorHAnsi" w:hAnsiTheme="minorHAnsi"/>
          <w:color w:val="auto"/>
        </w:rPr>
      </w:pPr>
      <w:sdt>
        <w:sdtPr>
          <w:rPr>
            <w:rFonts w:asciiTheme="majorHAnsi" w:hAnsiTheme="majorHAnsi"/>
            <w:color w:val="385623" w:themeColor="accent6" w:themeShade="80"/>
            <w:szCs w:val="24"/>
          </w:rPr>
          <w:id w:val="751081910"/>
          <w:lock w:val="sdtLocked"/>
          <w15:color w:val="008000"/>
          <w14:checkbox>
            <w14:checked w14:val="0"/>
            <w14:checkedState w14:val="2612" w14:font="MS Gothic"/>
            <w14:uncheckedState w14:val="2610" w14:font="MS Gothic"/>
          </w14:checkbox>
        </w:sdtPr>
        <w:sdtContent>
          <w:r w:rsidR="00BD734B" w:rsidRPr="00190401">
            <w:rPr>
              <w:rFonts w:ascii="Segoe UI Symbol" w:hAnsi="Segoe UI Symbol" w:cs="Segoe UI Symbol"/>
            </w:rPr>
            <w:t>☐</w:t>
          </w:r>
        </w:sdtContent>
      </w:sdt>
      <w:r w:rsidR="00BD734B" w:rsidRPr="00BD734B">
        <w:t xml:space="preserve"> </w:t>
      </w:r>
      <w:r w:rsidR="00572A64" w:rsidRPr="00190401">
        <w:rPr>
          <w:rStyle w:val="Heading5Char"/>
          <w:rFonts w:asciiTheme="minorHAnsi" w:hAnsiTheme="minorHAnsi"/>
          <w:color w:val="auto"/>
        </w:rPr>
        <w:t>Yes</w:t>
      </w:r>
    </w:p>
    <w:p w14:paraId="537FC31B" w14:textId="77777777" w:rsidR="00572A64" w:rsidRPr="00190401" w:rsidRDefault="00000000" w:rsidP="00757573">
      <w:pPr>
        <w:ind w:firstLine="720"/>
        <w:rPr>
          <w:rStyle w:val="Heading5Char"/>
          <w:rFonts w:asciiTheme="minorHAnsi" w:hAnsiTheme="minorHAnsi"/>
          <w:color w:val="auto"/>
        </w:rPr>
      </w:pPr>
      <w:sdt>
        <w:sdtPr>
          <w:rPr>
            <w:rFonts w:asciiTheme="majorHAnsi" w:hAnsiTheme="majorHAnsi"/>
            <w:color w:val="385623" w:themeColor="accent6" w:themeShade="80"/>
            <w:szCs w:val="24"/>
          </w:rPr>
          <w:id w:val="949207091"/>
          <w:lock w:val="sdtLocked"/>
          <w15:color w:val="008000"/>
          <w14:checkbox>
            <w14:checked w14:val="0"/>
            <w14:checkedState w14:val="2612" w14:font="MS Gothic"/>
            <w14:uncheckedState w14:val="2610" w14:font="MS Gothic"/>
          </w14:checkbox>
        </w:sdtPr>
        <w:sdtContent>
          <w:r w:rsidR="00BD734B" w:rsidRPr="00190401">
            <w:rPr>
              <w:rFonts w:ascii="Segoe UI Symbol" w:hAnsi="Segoe UI Symbol" w:cs="Segoe UI Symbol"/>
            </w:rPr>
            <w:t>☐</w:t>
          </w:r>
        </w:sdtContent>
      </w:sdt>
      <w:r w:rsidR="00BD734B" w:rsidRPr="00BD734B">
        <w:t xml:space="preserve"> </w:t>
      </w:r>
      <w:r w:rsidR="00572A64" w:rsidRPr="00190401">
        <w:rPr>
          <w:rStyle w:val="Heading5Char"/>
          <w:rFonts w:asciiTheme="minorHAnsi" w:hAnsiTheme="minorHAnsi"/>
          <w:color w:val="auto"/>
        </w:rPr>
        <w:t>No</w:t>
      </w:r>
    </w:p>
    <w:p w14:paraId="676CB8C0" w14:textId="77777777" w:rsidR="00757573" w:rsidRDefault="00757573" w:rsidP="00757573"/>
    <w:p w14:paraId="50F884B3" w14:textId="77777777" w:rsidR="00757573" w:rsidRDefault="00D8262A" w:rsidP="00757573">
      <w:r w:rsidRPr="00190401">
        <w:t>1.3</w:t>
      </w:r>
      <w:r w:rsidR="000F1CD3" w:rsidRPr="00190401">
        <w:t>.</w:t>
      </w:r>
      <w:r w:rsidR="000F1CD3">
        <w:t xml:space="preserve"> Will you be collecting data over the internet (e.g., survey tools)?</w:t>
      </w:r>
    </w:p>
    <w:p w14:paraId="6907B6E5" w14:textId="77777777" w:rsidR="000F1CD3" w:rsidRDefault="000F1CD3" w:rsidP="00757573"/>
    <w:p w14:paraId="6800504C" w14:textId="77777777" w:rsidR="000F1CD3" w:rsidRDefault="000F1CD3" w:rsidP="00757573">
      <w:r>
        <w:lastRenderedPageBreak/>
        <w:tab/>
        <w:t>What website or survey tool will you be using?</w:t>
      </w:r>
    </w:p>
    <w:p w14:paraId="6F155D08" w14:textId="77777777" w:rsidR="000F1CD3" w:rsidRDefault="000F1CD3" w:rsidP="00757573">
      <w:r>
        <w:tab/>
      </w:r>
      <w:sdt>
        <w:sdtPr>
          <w:id w:val="814991408"/>
          <w:lock w:val="sdtLocked"/>
          <w15:color w:val="008000"/>
          <w14:checkbox>
            <w14:checked w14:val="0"/>
            <w14:checkedState w14:val="2612" w14:font="MS Gothic"/>
            <w14:uncheckedState w14:val="2610" w14:font="MS Gothic"/>
          </w14:checkbox>
        </w:sdtPr>
        <w:sdtContent>
          <w:r w:rsidR="00BD734B">
            <w:rPr>
              <w:rFonts w:ascii="MS Gothic" w:eastAsia="MS Gothic" w:hAnsi="MS Gothic" w:hint="eastAsia"/>
            </w:rPr>
            <w:t>☐</w:t>
          </w:r>
        </w:sdtContent>
      </w:sdt>
      <w:r>
        <w:t xml:space="preserve">  Qualtrics</w:t>
      </w:r>
    </w:p>
    <w:p w14:paraId="219EEB8D" w14:textId="77777777" w:rsidR="00D8262A" w:rsidRDefault="00000000" w:rsidP="00D8262A">
      <w:pPr>
        <w:ind w:firstLine="720"/>
      </w:pPr>
      <w:sdt>
        <w:sdtPr>
          <w:id w:val="805519153"/>
          <w:lock w:val="sdtLocked"/>
          <w15:color w:val="008000"/>
          <w14:checkbox>
            <w14:checked w14:val="0"/>
            <w14:checkedState w14:val="2612" w14:font="MS Gothic"/>
            <w14:uncheckedState w14:val="2610" w14:font="MS Gothic"/>
          </w14:checkbox>
        </w:sdtPr>
        <w:sdtContent>
          <w:r w:rsidR="00BD734B">
            <w:rPr>
              <w:rFonts w:ascii="MS Gothic" w:eastAsia="MS Gothic" w:hAnsi="MS Gothic" w:hint="eastAsia"/>
            </w:rPr>
            <w:t>☐</w:t>
          </w:r>
        </w:sdtContent>
      </w:sdt>
      <w:r w:rsidR="00D8262A">
        <w:t xml:space="preserve">  </w:t>
      </w:r>
      <w:proofErr w:type="spellStart"/>
      <w:r w:rsidR="00D8262A">
        <w:t>MTurk</w:t>
      </w:r>
      <w:proofErr w:type="spellEnd"/>
    </w:p>
    <w:p w14:paraId="68BF4C93" w14:textId="77777777" w:rsidR="000F1CD3" w:rsidRDefault="00000000" w:rsidP="000F1CD3">
      <w:pPr>
        <w:ind w:firstLine="720"/>
      </w:pPr>
      <w:sdt>
        <w:sdtPr>
          <w:id w:val="-1714113866"/>
          <w:lock w:val="sdtLocked"/>
          <w15:color w:val="008000"/>
          <w14:checkbox>
            <w14:checked w14:val="0"/>
            <w14:checkedState w14:val="2612" w14:font="MS Gothic"/>
            <w14:uncheckedState w14:val="2610" w14:font="MS Gothic"/>
          </w14:checkbox>
        </w:sdtPr>
        <w:sdtContent>
          <w:r w:rsidR="00BD734B">
            <w:rPr>
              <w:rFonts w:ascii="MS Gothic" w:eastAsia="MS Gothic" w:hAnsi="MS Gothic" w:hint="eastAsia"/>
            </w:rPr>
            <w:t>☐</w:t>
          </w:r>
        </w:sdtContent>
      </w:sdt>
      <w:r w:rsidR="000F1CD3">
        <w:t xml:space="preserve">  Other (please specify) </w:t>
      </w:r>
      <w:sdt>
        <w:sdtPr>
          <w:id w:val="-1864200249"/>
          <w:placeholder>
            <w:docPart w:val="DefaultPlaceholder_1081868574"/>
          </w:placeholder>
          <w:showingPlcHdr/>
          <w15:color w:val="000000"/>
          <w:text/>
        </w:sdtPr>
        <w:sdtContent>
          <w:r w:rsidR="000F1CD3" w:rsidRPr="000F1CD3">
            <w:rPr>
              <w:rStyle w:val="Heading5Char"/>
            </w:rPr>
            <w:t>Click here to enter text.</w:t>
          </w:r>
        </w:sdtContent>
      </w:sdt>
    </w:p>
    <w:p w14:paraId="0DE980C4" w14:textId="77777777" w:rsidR="00757573" w:rsidRDefault="00757573" w:rsidP="00757573"/>
    <w:p w14:paraId="51FD9F1E" w14:textId="77777777" w:rsidR="00BC375D" w:rsidRPr="00BD734B" w:rsidRDefault="00072F59" w:rsidP="00C528EF">
      <w:r w:rsidRPr="00190401">
        <w:t>1.4</w:t>
      </w:r>
      <w:r w:rsidR="00572A64" w:rsidRPr="00190401">
        <w:t>.</w:t>
      </w:r>
      <w:r w:rsidRPr="00190401">
        <w:t xml:space="preserve"> </w:t>
      </w:r>
      <w:r w:rsidR="001E53FC" w:rsidRPr="00190401">
        <w:rPr>
          <w:color w:val="385623" w:themeColor="accent6" w:themeShade="80"/>
        </w:rPr>
        <w:t>Informed Consent</w:t>
      </w:r>
    </w:p>
    <w:p w14:paraId="09CE196B" w14:textId="77777777" w:rsidR="00757573" w:rsidRDefault="001E53FC" w:rsidP="00C528EF">
      <w:r>
        <w:t xml:space="preserve">Does the software provide a record that captures that a respondent has consented to the survey before survey initiation? </w:t>
      </w:r>
    </w:p>
    <w:p w14:paraId="42B1D757" w14:textId="77777777" w:rsidR="00F133E1" w:rsidRDefault="00F133E1" w:rsidP="00C528EF">
      <w:pPr>
        <w:rPr>
          <w:rStyle w:val="Heading5Char"/>
        </w:rPr>
      </w:pPr>
    </w:p>
    <w:p w14:paraId="3B9F0AA9" w14:textId="77777777" w:rsidR="00BD734B" w:rsidRPr="006C5BC0" w:rsidRDefault="00000000" w:rsidP="00BD734B">
      <w:pPr>
        <w:ind w:firstLine="720"/>
        <w:rPr>
          <w:rStyle w:val="Heading5Char"/>
          <w:rFonts w:asciiTheme="minorHAnsi" w:hAnsiTheme="minorHAnsi"/>
          <w:color w:val="auto"/>
        </w:rPr>
      </w:pPr>
      <w:sdt>
        <w:sdtPr>
          <w:rPr>
            <w:rFonts w:asciiTheme="majorHAnsi" w:hAnsiTheme="majorHAnsi"/>
            <w:color w:val="385623" w:themeColor="accent6" w:themeShade="80"/>
            <w:szCs w:val="24"/>
          </w:rPr>
          <w:id w:val="1283615035"/>
          <w15:color w:val="008000"/>
          <w14:checkbox>
            <w14:checked w14:val="0"/>
            <w14:checkedState w14:val="2612" w14:font="MS Gothic"/>
            <w14:uncheckedState w14:val="2610" w14:font="MS Gothic"/>
          </w14:checkbox>
        </w:sdtPr>
        <w:sdtEndPr>
          <w:rPr>
            <w:rFonts w:asciiTheme="minorHAnsi" w:hAnsiTheme="minorHAnsi"/>
            <w:color w:val="auto"/>
            <w:szCs w:val="22"/>
          </w:rPr>
        </w:sdtEndPr>
        <w:sdtContent>
          <w:r w:rsidR="00BD734B" w:rsidRPr="006C5BC0">
            <w:rPr>
              <w:rFonts w:ascii="Segoe UI Symbol" w:hAnsi="Segoe UI Symbol" w:cs="Segoe UI Symbol"/>
            </w:rPr>
            <w:t>☐</w:t>
          </w:r>
        </w:sdtContent>
      </w:sdt>
      <w:r w:rsidR="00BD734B" w:rsidRPr="006C5BC0">
        <w:t xml:space="preserve"> </w:t>
      </w:r>
      <w:r w:rsidR="00BD734B" w:rsidRPr="006C5BC0">
        <w:rPr>
          <w:rStyle w:val="Heading5Char"/>
          <w:rFonts w:asciiTheme="minorHAnsi" w:hAnsiTheme="minorHAnsi"/>
          <w:color w:val="auto"/>
        </w:rPr>
        <w:t>Yes</w:t>
      </w:r>
    </w:p>
    <w:p w14:paraId="5F68B801" w14:textId="77777777" w:rsidR="00BD734B" w:rsidRPr="006C5BC0" w:rsidRDefault="00000000" w:rsidP="00BD734B">
      <w:pPr>
        <w:ind w:firstLine="720"/>
        <w:rPr>
          <w:rStyle w:val="Heading5Char"/>
          <w:rFonts w:asciiTheme="minorHAnsi" w:hAnsiTheme="minorHAnsi"/>
          <w:color w:val="auto"/>
        </w:rPr>
      </w:pPr>
      <w:sdt>
        <w:sdtPr>
          <w:rPr>
            <w:rFonts w:asciiTheme="majorHAnsi" w:hAnsiTheme="majorHAnsi"/>
            <w:color w:val="385623" w:themeColor="accent6" w:themeShade="80"/>
            <w:szCs w:val="24"/>
          </w:rPr>
          <w:id w:val="1298643612"/>
          <w15:color w:val="008000"/>
          <w14:checkbox>
            <w14:checked w14:val="0"/>
            <w14:checkedState w14:val="2612" w14:font="MS Gothic"/>
            <w14:uncheckedState w14:val="2610" w14:font="MS Gothic"/>
          </w14:checkbox>
        </w:sdtPr>
        <w:sdtEndPr>
          <w:rPr>
            <w:rFonts w:asciiTheme="minorHAnsi" w:hAnsiTheme="minorHAnsi"/>
            <w:color w:val="auto"/>
            <w:szCs w:val="22"/>
          </w:rPr>
        </w:sdtEndPr>
        <w:sdtContent>
          <w:r w:rsidR="00BD734B" w:rsidRPr="006C5BC0">
            <w:rPr>
              <w:rFonts w:ascii="Segoe UI Symbol" w:hAnsi="Segoe UI Symbol" w:cs="Segoe UI Symbol"/>
            </w:rPr>
            <w:t>☐</w:t>
          </w:r>
        </w:sdtContent>
      </w:sdt>
      <w:r w:rsidR="00BD734B" w:rsidRPr="006C5BC0">
        <w:t xml:space="preserve"> </w:t>
      </w:r>
      <w:r w:rsidR="00BD734B" w:rsidRPr="006C5BC0">
        <w:rPr>
          <w:rStyle w:val="Heading5Char"/>
          <w:rFonts w:asciiTheme="minorHAnsi" w:hAnsiTheme="minorHAnsi"/>
          <w:color w:val="auto"/>
        </w:rPr>
        <w:t>No</w:t>
      </w:r>
    </w:p>
    <w:p w14:paraId="4F67EA8F" w14:textId="77777777" w:rsidR="00F133E1" w:rsidRDefault="00F133E1" w:rsidP="00BD734B">
      <w:pPr>
        <w:ind w:left="720" w:hanging="720"/>
      </w:pPr>
    </w:p>
    <w:p w14:paraId="609E54E0" w14:textId="07FF78D9" w:rsidR="00757573" w:rsidRDefault="00F133E1" w:rsidP="00757573">
      <w:r>
        <w:tab/>
        <w:t>If ‘YES’, pleas</w:t>
      </w:r>
      <w:r w:rsidR="00563E59">
        <w:t>e</w:t>
      </w:r>
      <w:r>
        <w:t xml:space="preserve"> describe</w:t>
      </w:r>
      <w:r w:rsidR="00563E59">
        <w:t xml:space="preserve"> </w:t>
      </w:r>
      <w:r w:rsidR="008B7A31">
        <w:t xml:space="preserve">the </w:t>
      </w:r>
      <w:r w:rsidR="00563E59">
        <w:t xml:space="preserve">implied consent </w:t>
      </w:r>
      <w:r w:rsidR="008B7A31">
        <w:t xml:space="preserve">and attach it </w:t>
      </w:r>
      <w:r w:rsidR="00563E59">
        <w:t>with</w:t>
      </w:r>
      <w:r w:rsidR="008B7A31">
        <w:t>in</w:t>
      </w:r>
      <w:r w:rsidR="00563E59">
        <w:t xml:space="preserve"> the IRBNet package submission</w:t>
      </w:r>
      <w:r>
        <w:t xml:space="preserve">. </w:t>
      </w:r>
    </w:p>
    <w:p w14:paraId="352B08EA" w14:textId="77777777" w:rsidR="00F133E1" w:rsidRDefault="00F133E1" w:rsidP="00757573">
      <w:pPr>
        <w:rPr>
          <w:rStyle w:val="Heading5Char"/>
        </w:rPr>
      </w:pPr>
      <w:r>
        <w:tab/>
      </w:r>
      <w:sdt>
        <w:sdtPr>
          <w:id w:val="-1071270594"/>
          <w:placeholder>
            <w:docPart w:val="72779160FE7C4209B467DB9166287F5F"/>
          </w:placeholder>
          <w:showingPlcHdr/>
          <w15:color w:val="000000"/>
          <w:text/>
        </w:sdtPr>
        <w:sdtContent>
          <w:r w:rsidRPr="000F1CD3">
            <w:rPr>
              <w:rStyle w:val="Heading5Char"/>
            </w:rPr>
            <w:t>Click here to enter text.</w:t>
          </w:r>
        </w:sdtContent>
      </w:sdt>
    </w:p>
    <w:p w14:paraId="4F01D64B" w14:textId="77777777" w:rsidR="00F133E1" w:rsidRPr="002644B5" w:rsidRDefault="00F133E1" w:rsidP="004B5E91">
      <w:pPr>
        <w:ind w:left="720"/>
      </w:pPr>
    </w:p>
    <w:p w14:paraId="1486DA8F" w14:textId="77777777" w:rsidR="00BC375D" w:rsidRPr="00190401" w:rsidRDefault="00072F59" w:rsidP="00C528EF">
      <w:r w:rsidRPr="00190401">
        <w:t>1.5</w:t>
      </w:r>
      <w:r w:rsidR="00572A64" w:rsidRPr="00190401">
        <w:t>.</w:t>
      </w:r>
      <w:r w:rsidRPr="00190401">
        <w:t xml:space="preserve"> </w:t>
      </w:r>
      <w:r w:rsidR="00BC375D" w:rsidRPr="00190401">
        <w:rPr>
          <w:color w:val="385623" w:themeColor="accent6" w:themeShade="80"/>
        </w:rPr>
        <w:t>Secure Transmission</w:t>
      </w:r>
    </w:p>
    <w:p w14:paraId="147B553A" w14:textId="77777777" w:rsidR="00F133E1" w:rsidRDefault="002644B5" w:rsidP="00C528EF">
      <w:r>
        <w:t>Information sent to and from web sites can either be transmitted in clear text that could be read if the information was intercepted by a third party (http protocol) or encrypted so that a third party could not read the intercepted information (https protocol).</w:t>
      </w:r>
    </w:p>
    <w:p w14:paraId="5A814B2A" w14:textId="77777777" w:rsidR="002644B5" w:rsidRDefault="002644B5" w:rsidP="004B5E91">
      <w:pPr>
        <w:ind w:left="720"/>
      </w:pPr>
    </w:p>
    <w:p w14:paraId="2D2D73D5" w14:textId="77777777" w:rsidR="002644B5" w:rsidRDefault="002644B5" w:rsidP="00C528EF">
      <w:r>
        <w:t xml:space="preserve">Are there </w:t>
      </w:r>
      <w:r w:rsidR="00E765E3">
        <w:t>controls in place to prevent a respondent from accidentally entering survey data via the http protocol instead of the https protocol (i.e., does the server display an error message or automatically re-route the respondent to an https page)?</w:t>
      </w:r>
    </w:p>
    <w:p w14:paraId="43C18998" w14:textId="77777777" w:rsidR="00572A64" w:rsidRDefault="00572A64" w:rsidP="00C528EF"/>
    <w:p w14:paraId="72C8768A" w14:textId="77777777" w:rsidR="00BD734B" w:rsidRPr="006C5BC0" w:rsidRDefault="00000000" w:rsidP="00BD734B">
      <w:pPr>
        <w:ind w:firstLine="720"/>
        <w:rPr>
          <w:rStyle w:val="Heading5Char"/>
          <w:rFonts w:asciiTheme="minorHAnsi" w:hAnsiTheme="minorHAnsi"/>
          <w:color w:val="auto"/>
        </w:rPr>
      </w:pPr>
      <w:sdt>
        <w:sdtPr>
          <w:rPr>
            <w:rFonts w:asciiTheme="majorHAnsi" w:hAnsiTheme="majorHAnsi"/>
            <w:color w:val="385623" w:themeColor="accent6" w:themeShade="80"/>
            <w:szCs w:val="24"/>
          </w:rPr>
          <w:id w:val="288474269"/>
          <w15:color w:val="008000"/>
          <w14:checkbox>
            <w14:checked w14:val="0"/>
            <w14:checkedState w14:val="2612" w14:font="MS Gothic"/>
            <w14:uncheckedState w14:val="2610" w14:font="MS Gothic"/>
          </w14:checkbox>
        </w:sdtPr>
        <w:sdtEndPr>
          <w:rPr>
            <w:rFonts w:asciiTheme="minorHAnsi" w:hAnsiTheme="minorHAnsi"/>
            <w:color w:val="auto"/>
            <w:szCs w:val="22"/>
          </w:rPr>
        </w:sdtEndPr>
        <w:sdtContent>
          <w:r w:rsidR="00BD734B" w:rsidRPr="006C5BC0">
            <w:rPr>
              <w:rFonts w:ascii="Segoe UI Symbol" w:hAnsi="Segoe UI Symbol" w:cs="Segoe UI Symbol"/>
            </w:rPr>
            <w:t>☐</w:t>
          </w:r>
        </w:sdtContent>
      </w:sdt>
      <w:r w:rsidR="00BD734B" w:rsidRPr="006C5BC0">
        <w:t xml:space="preserve"> </w:t>
      </w:r>
      <w:r w:rsidR="00BD734B" w:rsidRPr="006C5BC0">
        <w:rPr>
          <w:rStyle w:val="Heading5Char"/>
          <w:rFonts w:asciiTheme="minorHAnsi" w:hAnsiTheme="minorHAnsi"/>
          <w:color w:val="auto"/>
        </w:rPr>
        <w:t>Yes</w:t>
      </w:r>
    </w:p>
    <w:p w14:paraId="0F7882AC" w14:textId="77777777" w:rsidR="00BD734B" w:rsidRPr="006C5BC0" w:rsidRDefault="00000000" w:rsidP="00BD734B">
      <w:pPr>
        <w:ind w:firstLine="720"/>
        <w:rPr>
          <w:rStyle w:val="Heading5Char"/>
          <w:rFonts w:asciiTheme="minorHAnsi" w:hAnsiTheme="minorHAnsi"/>
          <w:color w:val="auto"/>
        </w:rPr>
      </w:pPr>
      <w:sdt>
        <w:sdtPr>
          <w:rPr>
            <w:rFonts w:asciiTheme="majorHAnsi" w:hAnsiTheme="majorHAnsi"/>
            <w:color w:val="385623" w:themeColor="accent6" w:themeShade="80"/>
            <w:szCs w:val="24"/>
          </w:rPr>
          <w:id w:val="800812818"/>
          <w15:color w:val="008000"/>
          <w14:checkbox>
            <w14:checked w14:val="0"/>
            <w14:checkedState w14:val="2612" w14:font="MS Gothic"/>
            <w14:uncheckedState w14:val="2610" w14:font="MS Gothic"/>
          </w14:checkbox>
        </w:sdtPr>
        <w:sdtEndPr>
          <w:rPr>
            <w:rFonts w:asciiTheme="minorHAnsi" w:hAnsiTheme="minorHAnsi"/>
            <w:color w:val="auto"/>
            <w:szCs w:val="22"/>
          </w:rPr>
        </w:sdtEndPr>
        <w:sdtContent>
          <w:r w:rsidR="00BD734B" w:rsidRPr="006C5BC0">
            <w:rPr>
              <w:rFonts w:ascii="Segoe UI Symbol" w:hAnsi="Segoe UI Symbol" w:cs="Segoe UI Symbol"/>
            </w:rPr>
            <w:t>☐</w:t>
          </w:r>
        </w:sdtContent>
      </w:sdt>
      <w:r w:rsidR="00BD734B" w:rsidRPr="006C5BC0">
        <w:t xml:space="preserve"> </w:t>
      </w:r>
      <w:r w:rsidR="00BD734B" w:rsidRPr="006C5BC0">
        <w:rPr>
          <w:rStyle w:val="Heading5Char"/>
          <w:rFonts w:asciiTheme="minorHAnsi" w:hAnsiTheme="minorHAnsi"/>
          <w:color w:val="auto"/>
        </w:rPr>
        <w:t>No</w:t>
      </w:r>
    </w:p>
    <w:p w14:paraId="1D39C1C0" w14:textId="77777777" w:rsidR="00E765E3" w:rsidRDefault="00E765E3" w:rsidP="00572A64"/>
    <w:p w14:paraId="4BCA9E3E" w14:textId="77777777" w:rsidR="00E765E3" w:rsidRDefault="00E765E3" w:rsidP="00C528EF">
      <w:r>
        <w:t xml:space="preserve">Does the survey tool use https encryption? </w:t>
      </w:r>
    </w:p>
    <w:p w14:paraId="372592E8" w14:textId="77777777" w:rsidR="00E765E3" w:rsidRDefault="00E765E3" w:rsidP="00C528EF">
      <w:pPr>
        <w:rPr>
          <w:rStyle w:val="Heading5Char"/>
        </w:rPr>
      </w:pPr>
    </w:p>
    <w:p w14:paraId="378194B7" w14:textId="77777777" w:rsidR="00BD734B" w:rsidRPr="006C5BC0" w:rsidRDefault="00000000" w:rsidP="00BD734B">
      <w:pPr>
        <w:ind w:firstLine="720"/>
        <w:rPr>
          <w:rStyle w:val="Heading5Char"/>
          <w:rFonts w:asciiTheme="minorHAnsi" w:hAnsiTheme="minorHAnsi"/>
          <w:color w:val="auto"/>
        </w:rPr>
      </w:pPr>
      <w:sdt>
        <w:sdtPr>
          <w:rPr>
            <w:rFonts w:asciiTheme="majorHAnsi" w:hAnsiTheme="majorHAnsi"/>
            <w:color w:val="385623" w:themeColor="accent6" w:themeShade="80"/>
            <w:szCs w:val="24"/>
          </w:rPr>
          <w:id w:val="1602674675"/>
          <w15:color w:val="008000"/>
          <w14:checkbox>
            <w14:checked w14:val="0"/>
            <w14:checkedState w14:val="2612" w14:font="MS Gothic"/>
            <w14:uncheckedState w14:val="2610" w14:font="MS Gothic"/>
          </w14:checkbox>
        </w:sdtPr>
        <w:sdtEndPr>
          <w:rPr>
            <w:rFonts w:asciiTheme="minorHAnsi" w:hAnsiTheme="minorHAnsi"/>
            <w:color w:val="auto"/>
            <w:szCs w:val="22"/>
          </w:rPr>
        </w:sdtEndPr>
        <w:sdtContent>
          <w:r w:rsidR="00BD734B" w:rsidRPr="006C5BC0">
            <w:rPr>
              <w:rFonts w:ascii="Segoe UI Symbol" w:hAnsi="Segoe UI Symbol" w:cs="Segoe UI Symbol"/>
            </w:rPr>
            <w:t>☐</w:t>
          </w:r>
        </w:sdtContent>
      </w:sdt>
      <w:r w:rsidR="00BD734B" w:rsidRPr="006C5BC0">
        <w:t xml:space="preserve"> </w:t>
      </w:r>
      <w:r w:rsidR="00BD734B" w:rsidRPr="006C5BC0">
        <w:rPr>
          <w:rStyle w:val="Heading5Char"/>
          <w:rFonts w:asciiTheme="minorHAnsi" w:hAnsiTheme="minorHAnsi"/>
          <w:color w:val="auto"/>
        </w:rPr>
        <w:t>Yes</w:t>
      </w:r>
    </w:p>
    <w:p w14:paraId="0133006F" w14:textId="77777777" w:rsidR="00BD734B" w:rsidRPr="006C5BC0" w:rsidRDefault="00000000" w:rsidP="00BD734B">
      <w:pPr>
        <w:ind w:firstLine="720"/>
        <w:rPr>
          <w:rStyle w:val="Heading5Char"/>
          <w:rFonts w:asciiTheme="minorHAnsi" w:hAnsiTheme="minorHAnsi"/>
          <w:color w:val="auto"/>
        </w:rPr>
      </w:pPr>
      <w:sdt>
        <w:sdtPr>
          <w:rPr>
            <w:rFonts w:asciiTheme="majorHAnsi" w:hAnsiTheme="majorHAnsi"/>
            <w:color w:val="385623" w:themeColor="accent6" w:themeShade="80"/>
            <w:szCs w:val="24"/>
          </w:rPr>
          <w:id w:val="-643122259"/>
          <w15:color w:val="008000"/>
          <w14:checkbox>
            <w14:checked w14:val="0"/>
            <w14:checkedState w14:val="2612" w14:font="MS Gothic"/>
            <w14:uncheckedState w14:val="2610" w14:font="MS Gothic"/>
          </w14:checkbox>
        </w:sdtPr>
        <w:sdtEndPr>
          <w:rPr>
            <w:rFonts w:asciiTheme="minorHAnsi" w:hAnsiTheme="minorHAnsi"/>
            <w:color w:val="auto"/>
            <w:szCs w:val="22"/>
          </w:rPr>
        </w:sdtEndPr>
        <w:sdtContent>
          <w:r w:rsidR="00BD734B" w:rsidRPr="006C5BC0">
            <w:rPr>
              <w:rFonts w:ascii="Segoe UI Symbol" w:hAnsi="Segoe UI Symbol" w:cs="Segoe UI Symbol"/>
            </w:rPr>
            <w:t>☐</w:t>
          </w:r>
        </w:sdtContent>
      </w:sdt>
      <w:r w:rsidR="00BD734B" w:rsidRPr="006C5BC0">
        <w:t xml:space="preserve"> </w:t>
      </w:r>
      <w:r w:rsidR="00BD734B" w:rsidRPr="006C5BC0">
        <w:rPr>
          <w:rStyle w:val="Heading5Char"/>
          <w:rFonts w:asciiTheme="minorHAnsi" w:hAnsiTheme="minorHAnsi"/>
          <w:color w:val="auto"/>
        </w:rPr>
        <w:t>No</w:t>
      </w:r>
    </w:p>
    <w:p w14:paraId="1CA44E89" w14:textId="77777777" w:rsidR="00E765E3" w:rsidRDefault="00E765E3" w:rsidP="00572A64"/>
    <w:p w14:paraId="666597B0" w14:textId="77777777" w:rsidR="00E765E3" w:rsidRPr="00190401" w:rsidRDefault="00072F59" w:rsidP="00BC375D">
      <w:r w:rsidRPr="00190401">
        <w:t>1.6</w:t>
      </w:r>
      <w:r w:rsidR="00572A64" w:rsidRPr="00190401">
        <w:t>.</w:t>
      </w:r>
      <w:r w:rsidRPr="00190401">
        <w:t xml:space="preserve"> </w:t>
      </w:r>
      <w:r w:rsidR="00BC375D" w:rsidRPr="00190401">
        <w:rPr>
          <w:color w:val="385623" w:themeColor="accent6" w:themeShade="80"/>
        </w:rPr>
        <w:t>Database Security</w:t>
      </w:r>
    </w:p>
    <w:p w14:paraId="62792FF0" w14:textId="77777777" w:rsidR="00BC375D" w:rsidRDefault="00BC375D" w:rsidP="00BC375D">
      <w:r>
        <w:t>Do researchers have access to their data in the database via a username and password?</w:t>
      </w:r>
    </w:p>
    <w:p w14:paraId="5E30E90C" w14:textId="77777777" w:rsidR="00BC375D" w:rsidRDefault="00BC375D" w:rsidP="00C528EF">
      <w:pPr>
        <w:rPr>
          <w:rStyle w:val="Heading5Char"/>
        </w:rPr>
      </w:pPr>
    </w:p>
    <w:p w14:paraId="1569498E" w14:textId="77777777" w:rsidR="00BD734B" w:rsidRPr="006C5BC0" w:rsidRDefault="00000000" w:rsidP="00BD734B">
      <w:pPr>
        <w:ind w:firstLine="720"/>
        <w:rPr>
          <w:rStyle w:val="Heading5Char"/>
          <w:rFonts w:asciiTheme="minorHAnsi" w:hAnsiTheme="minorHAnsi"/>
          <w:color w:val="auto"/>
        </w:rPr>
      </w:pPr>
      <w:sdt>
        <w:sdtPr>
          <w:rPr>
            <w:rFonts w:asciiTheme="majorHAnsi" w:hAnsiTheme="majorHAnsi"/>
            <w:color w:val="385623" w:themeColor="accent6" w:themeShade="80"/>
            <w:szCs w:val="24"/>
          </w:rPr>
          <w:id w:val="1011036192"/>
          <w15:color w:val="008000"/>
          <w14:checkbox>
            <w14:checked w14:val="0"/>
            <w14:checkedState w14:val="2612" w14:font="MS Gothic"/>
            <w14:uncheckedState w14:val="2610" w14:font="MS Gothic"/>
          </w14:checkbox>
        </w:sdtPr>
        <w:sdtEndPr>
          <w:rPr>
            <w:rFonts w:asciiTheme="minorHAnsi" w:hAnsiTheme="minorHAnsi"/>
            <w:color w:val="auto"/>
            <w:szCs w:val="22"/>
          </w:rPr>
        </w:sdtEndPr>
        <w:sdtContent>
          <w:r w:rsidR="00BD734B" w:rsidRPr="006C5BC0">
            <w:rPr>
              <w:rFonts w:ascii="Segoe UI Symbol" w:hAnsi="Segoe UI Symbol" w:cs="Segoe UI Symbol"/>
            </w:rPr>
            <w:t>☐</w:t>
          </w:r>
        </w:sdtContent>
      </w:sdt>
      <w:r w:rsidR="00BD734B" w:rsidRPr="006C5BC0">
        <w:t xml:space="preserve"> </w:t>
      </w:r>
      <w:r w:rsidR="00BD734B" w:rsidRPr="006C5BC0">
        <w:rPr>
          <w:rStyle w:val="Heading5Char"/>
          <w:rFonts w:asciiTheme="minorHAnsi" w:hAnsiTheme="minorHAnsi"/>
          <w:color w:val="auto"/>
        </w:rPr>
        <w:t>Yes</w:t>
      </w:r>
    </w:p>
    <w:p w14:paraId="0337780C" w14:textId="77777777" w:rsidR="00BD734B" w:rsidRPr="006C5BC0" w:rsidRDefault="00000000" w:rsidP="00BD734B">
      <w:pPr>
        <w:ind w:firstLine="720"/>
        <w:rPr>
          <w:rStyle w:val="Heading5Char"/>
          <w:rFonts w:asciiTheme="minorHAnsi" w:hAnsiTheme="minorHAnsi"/>
          <w:color w:val="auto"/>
        </w:rPr>
      </w:pPr>
      <w:sdt>
        <w:sdtPr>
          <w:rPr>
            <w:rFonts w:asciiTheme="majorHAnsi" w:hAnsiTheme="majorHAnsi"/>
            <w:color w:val="385623" w:themeColor="accent6" w:themeShade="80"/>
            <w:szCs w:val="24"/>
          </w:rPr>
          <w:id w:val="-1653978723"/>
          <w15:color w:val="008000"/>
          <w14:checkbox>
            <w14:checked w14:val="0"/>
            <w14:checkedState w14:val="2612" w14:font="MS Gothic"/>
            <w14:uncheckedState w14:val="2610" w14:font="MS Gothic"/>
          </w14:checkbox>
        </w:sdtPr>
        <w:sdtEndPr>
          <w:rPr>
            <w:rFonts w:asciiTheme="minorHAnsi" w:hAnsiTheme="minorHAnsi"/>
            <w:color w:val="auto"/>
            <w:szCs w:val="22"/>
          </w:rPr>
        </w:sdtEndPr>
        <w:sdtContent>
          <w:r w:rsidR="00BD734B" w:rsidRPr="006C5BC0">
            <w:rPr>
              <w:rFonts w:ascii="Segoe UI Symbol" w:hAnsi="Segoe UI Symbol" w:cs="Segoe UI Symbol"/>
            </w:rPr>
            <w:t>☐</w:t>
          </w:r>
        </w:sdtContent>
      </w:sdt>
      <w:r w:rsidR="00BD734B" w:rsidRPr="006C5BC0">
        <w:t xml:space="preserve"> </w:t>
      </w:r>
      <w:r w:rsidR="00BD734B" w:rsidRPr="006C5BC0">
        <w:rPr>
          <w:rStyle w:val="Heading5Char"/>
          <w:rFonts w:asciiTheme="minorHAnsi" w:hAnsiTheme="minorHAnsi"/>
          <w:color w:val="auto"/>
        </w:rPr>
        <w:t>No</w:t>
      </w:r>
    </w:p>
    <w:p w14:paraId="02052554" w14:textId="77777777" w:rsidR="00BC375D" w:rsidRDefault="00BC375D" w:rsidP="00572A64"/>
    <w:p w14:paraId="1A75A724" w14:textId="77777777" w:rsidR="00BC375D" w:rsidRDefault="00BC375D" w:rsidP="00C528EF">
      <w:r>
        <w:t>Has the software company maintaining the database signed confidentiality agreements preventing them from improperly accessing or disclosing information contained in those databases?</w:t>
      </w:r>
    </w:p>
    <w:p w14:paraId="2E99CD37" w14:textId="77777777" w:rsidR="00BC375D" w:rsidRDefault="00BC375D" w:rsidP="00C528EF">
      <w:pPr>
        <w:rPr>
          <w:rStyle w:val="Heading5Char"/>
        </w:rPr>
      </w:pPr>
    </w:p>
    <w:p w14:paraId="5D629196" w14:textId="77777777" w:rsidR="00BD734B" w:rsidRPr="006C5BC0" w:rsidRDefault="00000000" w:rsidP="00BD734B">
      <w:pPr>
        <w:ind w:firstLine="720"/>
        <w:rPr>
          <w:rStyle w:val="Heading5Char"/>
          <w:rFonts w:asciiTheme="minorHAnsi" w:hAnsiTheme="minorHAnsi"/>
          <w:color w:val="auto"/>
        </w:rPr>
      </w:pPr>
      <w:sdt>
        <w:sdtPr>
          <w:rPr>
            <w:rFonts w:asciiTheme="majorHAnsi" w:hAnsiTheme="majorHAnsi"/>
            <w:color w:val="385623" w:themeColor="accent6" w:themeShade="80"/>
            <w:szCs w:val="24"/>
          </w:rPr>
          <w:id w:val="1685092787"/>
          <w15:color w:val="008000"/>
          <w14:checkbox>
            <w14:checked w14:val="0"/>
            <w14:checkedState w14:val="2612" w14:font="MS Gothic"/>
            <w14:uncheckedState w14:val="2610" w14:font="MS Gothic"/>
          </w14:checkbox>
        </w:sdtPr>
        <w:sdtEndPr>
          <w:rPr>
            <w:rFonts w:asciiTheme="minorHAnsi" w:hAnsiTheme="minorHAnsi"/>
            <w:color w:val="auto"/>
            <w:szCs w:val="22"/>
          </w:rPr>
        </w:sdtEndPr>
        <w:sdtContent>
          <w:r w:rsidR="00BD734B" w:rsidRPr="006C5BC0">
            <w:rPr>
              <w:rFonts w:ascii="Segoe UI Symbol" w:hAnsi="Segoe UI Symbol" w:cs="Segoe UI Symbol"/>
            </w:rPr>
            <w:t>☐</w:t>
          </w:r>
        </w:sdtContent>
      </w:sdt>
      <w:r w:rsidR="00BD734B" w:rsidRPr="006C5BC0">
        <w:t xml:space="preserve"> </w:t>
      </w:r>
      <w:r w:rsidR="00BD734B" w:rsidRPr="006C5BC0">
        <w:rPr>
          <w:rStyle w:val="Heading5Char"/>
          <w:rFonts w:asciiTheme="minorHAnsi" w:hAnsiTheme="minorHAnsi"/>
          <w:color w:val="auto"/>
        </w:rPr>
        <w:t>Yes</w:t>
      </w:r>
    </w:p>
    <w:p w14:paraId="2978109E" w14:textId="77777777" w:rsidR="00BD734B" w:rsidRPr="006C5BC0" w:rsidRDefault="00000000" w:rsidP="00BD734B">
      <w:pPr>
        <w:ind w:firstLine="720"/>
        <w:rPr>
          <w:rStyle w:val="Heading5Char"/>
          <w:rFonts w:asciiTheme="minorHAnsi" w:hAnsiTheme="minorHAnsi"/>
          <w:color w:val="auto"/>
        </w:rPr>
      </w:pPr>
      <w:sdt>
        <w:sdtPr>
          <w:rPr>
            <w:rFonts w:asciiTheme="majorHAnsi" w:hAnsiTheme="majorHAnsi"/>
            <w:color w:val="385623" w:themeColor="accent6" w:themeShade="80"/>
            <w:szCs w:val="24"/>
          </w:rPr>
          <w:id w:val="618731670"/>
          <w15:color w:val="008000"/>
          <w14:checkbox>
            <w14:checked w14:val="0"/>
            <w14:checkedState w14:val="2612" w14:font="MS Gothic"/>
            <w14:uncheckedState w14:val="2610" w14:font="MS Gothic"/>
          </w14:checkbox>
        </w:sdtPr>
        <w:sdtEndPr>
          <w:rPr>
            <w:rFonts w:asciiTheme="minorHAnsi" w:hAnsiTheme="minorHAnsi"/>
            <w:color w:val="auto"/>
            <w:szCs w:val="22"/>
          </w:rPr>
        </w:sdtEndPr>
        <w:sdtContent>
          <w:r w:rsidR="00BD734B" w:rsidRPr="006C5BC0">
            <w:rPr>
              <w:rFonts w:ascii="Segoe UI Symbol" w:hAnsi="Segoe UI Symbol" w:cs="Segoe UI Symbol"/>
            </w:rPr>
            <w:t>☐</w:t>
          </w:r>
        </w:sdtContent>
      </w:sdt>
      <w:r w:rsidR="00BD734B" w:rsidRPr="006C5BC0">
        <w:t xml:space="preserve"> </w:t>
      </w:r>
      <w:r w:rsidR="00BD734B" w:rsidRPr="006C5BC0">
        <w:rPr>
          <w:rStyle w:val="Heading5Char"/>
          <w:rFonts w:asciiTheme="minorHAnsi" w:hAnsiTheme="minorHAnsi"/>
          <w:color w:val="auto"/>
        </w:rPr>
        <w:t>No</w:t>
      </w:r>
    </w:p>
    <w:p w14:paraId="7E22512A" w14:textId="77777777" w:rsidR="00BC375D" w:rsidRDefault="00BC375D" w:rsidP="00190401"/>
    <w:p w14:paraId="0590BB50" w14:textId="77777777" w:rsidR="00FA7898" w:rsidRPr="00190401" w:rsidRDefault="00072F59" w:rsidP="00C528EF">
      <w:r w:rsidRPr="00190401">
        <w:t>1.7</w:t>
      </w:r>
      <w:r w:rsidR="00572A64" w:rsidRPr="00190401">
        <w:t>.</w:t>
      </w:r>
      <w:r w:rsidRPr="00190401">
        <w:t xml:space="preserve"> </w:t>
      </w:r>
      <w:r w:rsidR="00FA7898" w:rsidRPr="00190401">
        <w:rPr>
          <w:color w:val="385623" w:themeColor="accent6" w:themeShade="80"/>
        </w:rPr>
        <w:t xml:space="preserve">Server Security </w:t>
      </w:r>
    </w:p>
    <w:p w14:paraId="1C6E93B4" w14:textId="77777777" w:rsidR="00BC375D" w:rsidRDefault="00FA7898" w:rsidP="00C528EF">
      <w:r>
        <w:t xml:space="preserve">Are the servers containing research data located in the data center, with physical security controls and environmental controls? </w:t>
      </w:r>
    </w:p>
    <w:p w14:paraId="5925173D" w14:textId="77777777" w:rsidR="00FA7898" w:rsidRDefault="00FA7898" w:rsidP="00C528EF">
      <w:pPr>
        <w:rPr>
          <w:rStyle w:val="Heading5Char"/>
        </w:rPr>
      </w:pPr>
    </w:p>
    <w:p w14:paraId="7EF9577F" w14:textId="77777777" w:rsidR="00BD734B" w:rsidRPr="006C5BC0" w:rsidRDefault="00000000" w:rsidP="00BD734B">
      <w:pPr>
        <w:ind w:firstLine="720"/>
        <w:rPr>
          <w:rStyle w:val="Heading5Char"/>
          <w:rFonts w:asciiTheme="minorHAnsi" w:hAnsiTheme="minorHAnsi"/>
          <w:color w:val="auto"/>
        </w:rPr>
      </w:pPr>
      <w:sdt>
        <w:sdtPr>
          <w:rPr>
            <w:rFonts w:asciiTheme="majorHAnsi" w:hAnsiTheme="majorHAnsi"/>
            <w:color w:val="385623" w:themeColor="accent6" w:themeShade="80"/>
            <w:szCs w:val="24"/>
          </w:rPr>
          <w:id w:val="1966389539"/>
          <w15:color w:val="008000"/>
          <w14:checkbox>
            <w14:checked w14:val="0"/>
            <w14:checkedState w14:val="2612" w14:font="MS Gothic"/>
            <w14:uncheckedState w14:val="2610" w14:font="MS Gothic"/>
          </w14:checkbox>
        </w:sdtPr>
        <w:sdtEndPr>
          <w:rPr>
            <w:rFonts w:asciiTheme="minorHAnsi" w:hAnsiTheme="minorHAnsi"/>
            <w:color w:val="auto"/>
            <w:szCs w:val="22"/>
          </w:rPr>
        </w:sdtEndPr>
        <w:sdtContent>
          <w:r w:rsidR="00BD734B" w:rsidRPr="006C5BC0">
            <w:rPr>
              <w:rFonts w:ascii="Segoe UI Symbol" w:hAnsi="Segoe UI Symbol" w:cs="Segoe UI Symbol"/>
            </w:rPr>
            <w:t>☐</w:t>
          </w:r>
        </w:sdtContent>
      </w:sdt>
      <w:r w:rsidR="00BD734B" w:rsidRPr="006C5BC0">
        <w:t xml:space="preserve"> </w:t>
      </w:r>
      <w:r w:rsidR="00BD734B" w:rsidRPr="006C5BC0">
        <w:rPr>
          <w:rStyle w:val="Heading5Char"/>
          <w:rFonts w:asciiTheme="minorHAnsi" w:hAnsiTheme="minorHAnsi"/>
          <w:color w:val="auto"/>
        </w:rPr>
        <w:t>Yes</w:t>
      </w:r>
    </w:p>
    <w:p w14:paraId="3E9EA942" w14:textId="77777777" w:rsidR="00BD734B" w:rsidRPr="006C5BC0" w:rsidRDefault="00000000" w:rsidP="00BD734B">
      <w:pPr>
        <w:ind w:firstLine="720"/>
        <w:rPr>
          <w:rStyle w:val="Heading5Char"/>
          <w:rFonts w:asciiTheme="minorHAnsi" w:hAnsiTheme="minorHAnsi"/>
          <w:color w:val="auto"/>
        </w:rPr>
      </w:pPr>
      <w:sdt>
        <w:sdtPr>
          <w:rPr>
            <w:rFonts w:asciiTheme="majorHAnsi" w:hAnsiTheme="majorHAnsi"/>
            <w:color w:val="385623" w:themeColor="accent6" w:themeShade="80"/>
            <w:szCs w:val="24"/>
          </w:rPr>
          <w:id w:val="-974918742"/>
          <w15:color w:val="008000"/>
          <w14:checkbox>
            <w14:checked w14:val="0"/>
            <w14:checkedState w14:val="2612" w14:font="MS Gothic"/>
            <w14:uncheckedState w14:val="2610" w14:font="MS Gothic"/>
          </w14:checkbox>
        </w:sdtPr>
        <w:sdtEndPr>
          <w:rPr>
            <w:rFonts w:asciiTheme="minorHAnsi" w:hAnsiTheme="minorHAnsi"/>
            <w:color w:val="auto"/>
            <w:szCs w:val="22"/>
          </w:rPr>
        </w:sdtEndPr>
        <w:sdtContent>
          <w:r w:rsidR="00BD734B" w:rsidRPr="006C5BC0">
            <w:rPr>
              <w:rFonts w:ascii="Segoe UI Symbol" w:hAnsi="Segoe UI Symbol" w:cs="Segoe UI Symbol"/>
            </w:rPr>
            <w:t>☐</w:t>
          </w:r>
        </w:sdtContent>
      </w:sdt>
      <w:r w:rsidR="00BD734B" w:rsidRPr="006C5BC0">
        <w:t xml:space="preserve"> </w:t>
      </w:r>
      <w:r w:rsidR="00BD734B" w:rsidRPr="006C5BC0">
        <w:rPr>
          <w:rStyle w:val="Heading5Char"/>
          <w:rFonts w:asciiTheme="minorHAnsi" w:hAnsiTheme="minorHAnsi"/>
          <w:color w:val="auto"/>
        </w:rPr>
        <w:t>No</w:t>
      </w:r>
    </w:p>
    <w:p w14:paraId="67D02835" w14:textId="77777777" w:rsidR="00FA7898" w:rsidRDefault="00FA7898" w:rsidP="00572A64"/>
    <w:p w14:paraId="37A37449" w14:textId="77777777" w:rsidR="00FA7898" w:rsidRPr="00190401" w:rsidRDefault="00072F59" w:rsidP="00C528EF">
      <w:r w:rsidRPr="00190401">
        <w:t>1.8</w:t>
      </w:r>
      <w:r w:rsidR="00572A64" w:rsidRPr="00190401">
        <w:t>.</w:t>
      </w:r>
      <w:r w:rsidRPr="00190401">
        <w:t xml:space="preserve"> </w:t>
      </w:r>
      <w:r w:rsidR="00FA7898" w:rsidRPr="00190401">
        <w:rPr>
          <w:color w:val="385623" w:themeColor="accent6" w:themeShade="80"/>
        </w:rPr>
        <w:t>Back-ups</w:t>
      </w:r>
    </w:p>
    <w:p w14:paraId="14B0F81A" w14:textId="77777777" w:rsidR="00FA7898" w:rsidRDefault="00FA7898" w:rsidP="00C528EF">
      <w:r>
        <w:t>Are the data backed up nightly?</w:t>
      </w:r>
    </w:p>
    <w:p w14:paraId="642AC048" w14:textId="77777777" w:rsidR="00572A64" w:rsidRDefault="00572A64" w:rsidP="00C528EF"/>
    <w:p w14:paraId="571F64E5" w14:textId="77777777" w:rsidR="00BD734B" w:rsidRPr="006C5BC0" w:rsidRDefault="00000000" w:rsidP="00BD734B">
      <w:pPr>
        <w:ind w:firstLine="720"/>
        <w:rPr>
          <w:rStyle w:val="Heading5Char"/>
          <w:rFonts w:asciiTheme="minorHAnsi" w:hAnsiTheme="minorHAnsi"/>
          <w:color w:val="auto"/>
        </w:rPr>
      </w:pPr>
      <w:sdt>
        <w:sdtPr>
          <w:rPr>
            <w:rFonts w:asciiTheme="majorHAnsi" w:hAnsiTheme="majorHAnsi"/>
            <w:color w:val="385623" w:themeColor="accent6" w:themeShade="80"/>
            <w:szCs w:val="24"/>
          </w:rPr>
          <w:id w:val="1394314111"/>
          <w15:color w:val="008000"/>
          <w14:checkbox>
            <w14:checked w14:val="0"/>
            <w14:checkedState w14:val="2612" w14:font="MS Gothic"/>
            <w14:uncheckedState w14:val="2610" w14:font="MS Gothic"/>
          </w14:checkbox>
        </w:sdtPr>
        <w:sdtEndPr>
          <w:rPr>
            <w:rFonts w:asciiTheme="minorHAnsi" w:hAnsiTheme="minorHAnsi"/>
            <w:color w:val="auto"/>
            <w:szCs w:val="22"/>
          </w:rPr>
        </w:sdtEndPr>
        <w:sdtContent>
          <w:r w:rsidR="00BD734B" w:rsidRPr="006C5BC0">
            <w:rPr>
              <w:rFonts w:ascii="Segoe UI Symbol" w:hAnsi="Segoe UI Symbol" w:cs="Segoe UI Symbol"/>
            </w:rPr>
            <w:t>☐</w:t>
          </w:r>
        </w:sdtContent>
      </w:sdt>
      <w:r w:rsidR="00BD734B" w:rsidRPr="006C5BC0">
        <w:t xml:space="preserve"> </w:t>
      </w:r>
      <w:r w:rsidR="00BD734B" w:rsidRPr="006C5BC0">
        <w:rPr>
          <w:rStyle w:val="Heading5Char"/>
          <w:rFonts w:asciiTheme="minorHAnsi" w:hAnsiTheme="minorHAnsi"/>
          <w:color w:val="auto"/>
        </w:rPr>
        <w:t>Yes</w:t>
      </w:r>
    </w:p>
    <w:p w14:paraId="6A6E7DC1" w14:textId="77777777" w:rsidR="00BD734B" w:rsidRPr="006C5BC0" w:rsidRDefault="00000000" w:rsidP="00BD734B">
      <w:pPr>
        <w:ind w:firstLine="720"/>
        <w:rPr>
          <w:rStyle w:val="Heading5Char"/>
          <w:rFonts w:asciiTheme="minorHAnsi" w:hAnsiTheme="minorHAnsi"/>
          <w:color w:val="auto"/>
        </w:rPr>
      </w:pPr>
      <w:sdt>
        <w:sdtPr>
          <w:rPr>
            <w:rFonts w:asciiTheme="majorHAnsi" w:hAnsiTheme="majorHAnsi"/>
            <w:color w:val="385623" w:themeColor="accent6" w:themeShade="80"/>
            <w:szCs w:val="24"/>
          </w:rPr>
          <w:id w:val="-279576608"/>
          <w15:color w:val="008000"/>
          <w14:checkbox>
            <w14:checked w14:val="0"/>
            <w14:checkedState w14:val="2612" w14:font="MS Gothic"/>
            <w14:uncheckedState w14:val="2610" w14:font="MS Gothic"/>
          </w14:checkbox>
        </w:sdtPr>
        <w:sdtEndPr>
          <w:rPr>
            <w:rFonts w:asciiTheme="minorHAnsi" w:hAnsiTheme="minorHAnsi"/>
            <w:color w:val="auto"/>
            <w:szCs w:val="22"/>
          </w:rPr>
        </w:sdtEndPr>
        <w:sdtContent>
          <w:r w:rsidR="00BD734B" w:rsidRPr="006C5BC0">
            <w:rPr>
              <w:rFonts w:ascii="Segoe UI Symbol" w:hAnsi="Segoe UI Symbol" w:cs="Segoe UI Symbol"/>
            </w:rPr>
            <w:t>☐</w:t>
          </w:r>
        </w:sdtContent>
      </w:sdt>
      <w:r w:rsidR="00BD734B" w:rsidRPr="006C5BC0">
        <w:t xml:space="preserve"> </w:t>
      </w:r>
      <w:r w:rsidR="00BD734B" w:rsidRPr="006C5BC0">
        <w:rPr>
          <w:rStyle w:val="Heading5Char"/>
          <w:rFonts w:asciiTheme="minorHAnsi" w:hAnsiTheme="minorHAnsi"/>
          <w:color w:val="auto"/>
        </w:rPr>
        <w:t>No</w:t>
      </w:r>
    </w:p>
    <w:p w14:paraId="2BDB49C7" w14:textId="77777777" w:rsidR="00072F59" w:rsidRDefault="00072F59" w:rsidP="00C528EF"/>
    <w:p w14:paraId="16AA2A04" w14:textId="77777777" w:rsidR="00FA7898" w:rsidRDefault="00FA7898" w:rsidP="00C528EF">
      <w:r>
        <w:t>Is there a finite period of time in which a deleted da</w:t>
      </w:r>
      <w:r w:rsidR="00190401">
        <w:t>taset can still be retrieved? (I</w:t>
      </w:r>
      <w:r>
        <w:t>t is recommended that the investigator inquire about the length of that period</w:t>
      </w:r>
      <w:r w:rsidR="00546151">
        <w:t>.</w:t>
      </w:r>
      <w:r>
        <w:t>)</w:t>
      </w:r>
    </w:p>
    <w:p w14:paraId="191AA350" w14:textId="77777777" w:rsidR="00BD734B" w:rsidRDefault="00BD734B" w:rsidP="00C528EF"/>
    <w:p w14:paraId="2DF7EEF5" w14:textId="77777777" w:rsidR="00BD734B" w:rsidRPr="006C5BC0" w:rsidRDefault="00000000" w:rsidP="00BD734B">
      <w:pPr>
        <w:ind w:firstLine="720"/>
        <w:rPr>
          <w:rStyle w:val="Heading5Char"/>
          <w:rFonts w:asciiTheme="minorHAnsi" w:hAnsiTheme="minorHAnsi"/>
          <w:color w:val="auto"/>
        </w:rPr>
      </w:pPr>
      <w:sdt>
        <w:sdtPr>
          <w:rPr>
            <w:rFonts w:asciiTheme="majorHAnsi" w:hAnsiTheme="majorHAnsi"/>
            <w:color w:val="385623" w:themeColor="accent6" w:themeShade="80"/>
            <w:szCs w:val="24"/>
          </w:rPr>
          <w:id w:val="-1731836215"/>
          <w15:color w:val="008000"/>
          <w14:checkbox>
            <w14:checked w14:val="0"/>
            <w14:checkedState w14:val="2612" w14:font="MS Gothic"/>
            <w14:uncheckedState w14:val="2610" w14:font="MS Gothic"/>
          </w14:checkbox>
        </w:sdtPr>
        <w:sdtEndPr>
          <w:rPr>
            <w:rFonts w:asciiTheme="minorHAnsi" w:hAnsiTheme="minorHAnsi"/>
            <w:color w:val="auto"/>
            <w:szCs w:val="22"/>
          </w:rPr>
        </w:sdtEndPr>
        <w:sdtContent>
          <w:r w:rsidR="00BD734B" w:rsidRPr="006C5BC0">
            <w:rPr>
              <w:rFonts w:ascii="Segoe UI Symbol" w:hAnsi="Segoe UI Symbol" w:cs="Segoe UI Symbol"/>
            </w:rPr>
            <w:t>☐</w:t>
          </w:r>
        </w:sdtContent>
      </w:sdt>
      <w:r w:rsidR="00BD734B" w:rsidRPr="006C5BC0">
        <w:t xml:space="preserve"> </w:t>
      </w:r>
      <w:r w:rsidR="00BD734B" w:rsidRPr="006C5BC0">
        <w:rPr>
          <w:rStyle w:val="Heading5Char"/>
          <w:rFonts w:asciiTheme="minorHAnsi" w:hAnsiTheme="minorHAnsi"/>
          <w:color w:val="auto"/>
        </w:rPr>
        <w:t>Yes</w:t>
      </w:r>
    </w:p>
    <w:p w14:paraId="1B96FE01" w14:textId="77777777" w:rsidR="00BD734B" w:rsidRPr="006C5BC0" w:rsidRDefault="00000000" w:rsidP="00BD734B">
      <w:pPr>
        <w:ind w:firstLine="720"/>
        <w:rPr>
          <w:rStyle w:val="Heading5Char"/>
          <w:rFonts w:asciiTheme="minorHAnsi" w:hAnsiTheme="minorHAnsi"/>
          <w:color w:val="auto"/>
        </w:rPr>
      </w:pPr>
      <w:sdt>
        <w:sdtPr>
          <w:rPr>
            <w:rFonts w:asciiTheme="majorHAnsi" w:hAnsiTheme="majorHAnsi"/>
            <w:color w:val="385623" w:themeColor="accent6" w:themeShade="80"/>
            <w:szCs w:val="24"/>
          </w:rPr>
          <w:id w:val="-560409677"/>
          <w15:color w:val="008000"/>
          <w14:checkbox>
            <w14:checked w14:val="0"/>
            <w14:checkedState w14:val="2612" w14:font="MS Gothic"/>
            <w14:uncheckedState w14:val="2610" w14:font="MS Gothic"/>
          </w14:checkbox>
        </w:sdtPr>
        <w:sdtEndPr>
          <w:rPr>
            <w:rFonts w:asciiTheme="minorHAnsi" w:hAnsiTheme="minorHAnsi"/>
            <w:color w:val="auto"/>
            <w:szCs w:val="22"/>
          </w:rPr>
        </w:sdtEndPr>
        <w:sdtContent>
          <w:r w:rsidR="00BD734B" w:rsidRPr="006C5BC0">
            <w:rPr>
              <w:rFonts w:ascii="Segoe UI Symbol" w:hAnsi="Segoe UI Symbol" w:cs="Segoe UI Symbol"/>
            </w:rPr>
            <w:t>☐</w:t>
          </w:r>
        </w:sdtContent>
      </w:sdt>
      <w:r w:rsidR="00BD734B" w:rsidRPr="006C5BC0">
        <w:t xml:space="preserve"> </w:t>
      </w:r>
      <w:r w:rsidR="00BD734B" w:rsidRPr="006C5BC0">
        <w:rPr>
          <w:rStyle w:val="Heading5Char"/>
          <w:rFonts w:asciiTheme="minorHAnsi" w:hAnsiTheme="minorHAnsi"/>
          <w:color w:val="auto"/>
        </w:rPr>
        <w:t>No</w:t>
      </w:r>
    </w:p>
    <w:p w14:paraId="0A9B2D68" w14:textId="77777777" w:rsidR="00546151" w:rsidRDefault="00546151" w:rsidP="00190401"/>
    <w:p w14:paraId="7E29955E" w14:textId="77777777" w:rsidR="00FA7898" w:rsidRPr="00190401" w:rsidRDefault="00072F59" w:rsidP="00C528EF">
      <w:r w:rsidRPr="00190401">
        <w:t>1.9</w:t>
      </w:r>
      <w:r w:rsidR="00BD734B" w:rsidRPr="00190401">
        <w:t>.</w:t>
      </w:r>
      <w:r w:rsidRPr="00190401">
        <w:t xml:space="preserve"> </w:t>
      </w:r>
      <w:r w:rsidR="00546151" w:rsidRPr="00190401">
        <w:rPr>
          <w:color w:val="385623" w:themeColor="accent6" w:themeShade="80"/>
        </w:rPr>
        <w:t>IP Addresses</w:t>
      </w:r>
    </w:p>
    <w:p w14:paraId="1C5425E5" w14:textId="77777777" w:rsidR="00BD734B" w:rsidRDefault="00546151" w:rsidP="00C528EF">
      <w:r>
        <w:t>Is the respondent’s IP address masked for the researcher?</w:t>
      </w:r>
    </w:p>
    <w:p w14:paraId="633E87A6" w14:textId="77777777" w:rsidR="00FA7898" w:rsidRDefault="00546151" w:rsidP="00C528EF">
      <w:r>
        <w:t xml:space="preserve"> </w:t>
      </w:r>
    </w:p>
    <w:p w14:paraId="70E6D3C1" w14:textId="77777777" w:rsidR="00BD734B" w:rsidRPr="006C5BC0" w:rsidRDefault="00000000" w:rsidP="00BD734B">
      <w:pPr>
        <w:ind w:firstLine="720"/>
        <w:rPr>
          <w:rStyle w:val="Heading5Char"/>
          <w:rFonts w:asciiTheme="minorHAnsi" w:hAnsiTheme="minorHAnsi"/>
          <w:color w:val="auto"/>
        </w:rPr>
      </w:pPr>
      <w:sdt>
        <w:sdtPr>
          <w:rPr>
            <w:rFonts w:asciiTheme="majorHAnsi" w:hAnsiTheme="majorHAnsi"/>
            <w:color w:val="385623" w:themeColor="accent6" w:themeShade="80"/>
            <w:szCs w:val="24"/>
          </w:rPr>
          <w:id w:val="-455796705"/>
          <w15:color w:val="008000"/>
          <w14:checkbox>
            <w14:checked w14:val="0"/>
            <w14:checkedState w14:val="2612" w14:font="MS Gothic"/>
            <w14:uncheckedState w14:val="2610" w14:font="MS Gothic"/>
          </w14:checkbox>
        </w:sdtPr>
        <w:sdtEndPr>
          <w:rPr>
            <w:rFonts w:asciiTheme="minorHAnsi" w:hAnsiTheme="minorHAnsi"/>
            <w:color w:val="auto"/>
            <w:szCs w:val="22"/>
          </w:rPr>
        </w:sdtEndPr>
        <w:sdtContent>
          <w:r w:rsidR="00BD734B" w:rsidRPr="006C5BC0">
            <w:rPr>
              <w:rFonts w:ascii="Segoe UI Symbol" w:hAnsi="Segoe UI Symbol" w:cs="Segoe UI Symbol"/>
            </w:rPr>
            <w:t>☐</w:t>
          </w:r>
        </w:sdtContent>
      </w:sdt>
      <w:r w:rsidR="00BD734B" w:rsidRPr="006C5BC0">
        <w:t xml:space="preserve"> </w:t>
      </w:r>
      <w:r w:rsidR="00BD734B" w:rsidRPr="006C5BC0">
        <w:rPr>
          <w:rStyle w:val="Heading5Char"/>
          <w:rFonts w:asciiTheme="minorHAnsi" w:hAnsiTheme="minorHAnsi"/>
          <w:color w:val="auto"/>
        </w:rPr>
        <w:t>Yes</w:t>
      </w:r>
    </w:p>
    <w:p w14:paraId="625674E5" w14:textId="77777777" w:rsidR="00BD734B" w:rsidRPr="006C5BC0" w:rsidRDefault="00000000" w:rsidP="00BD734B">
      <w:pPr>
        <w:ind w:firstLine="720"/>
        <w:rPr>
          <w:rStyle w:val="Heading5Char"/>
          <w:rFonts w:asciiTheme="minorHAnsi" w:hAnsiTheme="minorHAnsi"/>
          <w:color w:val="auto"/>
        </w:rPr>
      </w:pPr>
      <w:sdt>
        <w:sdtPr>
          <w:rPr>
            <w:rFonts w:asciiTheme="majorHAnsi" w:hAnsiTheme="majorHAnsi"/>
            <w:color w:val="385623" w:themeColor="accent6" w:themeShade="80"/>
            <w:szCs w:val="24"/>
          </w:rPr>
          <w:id w:val="-1154374283"/>
          <w15:color w:val="008000"/>
          <w14:checkbox>
            <w14:checked w14:val="0"/>
            <w14:checkedState w14:val="2612" w14:font="MS Gothic"/>
            <w14:uncheckedState w14:val="2610" w14:font="MS Gothic"/>
          </w14:checkbox>
        </w:sdtPr>
        <w:sdtEndPr>
          <w:rPr>
            <w:rFonts w:asciiTheme="minorHAnsi" w:hAnsiTheme="minorHAnsi"/>
            <w:color w:val="auto"/>
            <w:szCs w:val="22"/>
          </w:rPr>
        </w:sdtEndPr>
        <w:sdtContent>
          <w:r w:rsidR="00BD734B" w:rsidRPr="006C5BC0">
            <w:rPr>
              <w:rFonts w:ascii="Segoe UI Symbol" w:hAnsi="Segoe UI Symbol" w:cs="Segoe UI Symbol"/>
            </w:rPr>
            <w:t>☐</w:t>
          </w:r>
        </w:sdtContent>
      </w:sdt>
      <w:r w:rsidR="00BD734B" w:rsidRPr="006C5BC0">
        <w:t xml:space="preserve"> </w:t>
      </w:r>
      <w:r w:rsidR="00BD734B" w:rsidRPr="006C5BC0">
        <w:rPr>
          <w:rStyle w:val="Heading5Char"/>
          <w:rFonts w:asciiTheme="minorHAnsi" w:hAnsiTheme="minorHAnsi"/>
          <w:color w:val="auto"/>
        </w:rPr>
        <w:t>No</w:t>
      </w:r>
    </w:p>
    <w:p w14:paraId="29CF50AE" w14:textId="77777777" w:rsidR="00546151" w:rsidRDefault="00546151" w:rsidP="00FA7898">
      <w:pPr>
        <w:ind w:left="720"/>
      </w:pPr>
    </w:p>
    <w:p w14:paraId="1156F4BC" w14:textId="77777777" w:rsidR="00BC375D" w:rsidRPr="002644B5" w:rsidRDefault="00BC375D" w:rsidP="00BC375D">
      <w:pPr>
        <w:ind w:left="720"/>
      </w:pPr>
    </w:p>
    <w:sectPr w:rsidR="00BC375D" w:rsidRPr="002644B5" w:rsidSect="00AE71F6">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08273" w14:textId="77777777" w:rsidR="007C3830" w:rsidRDefault="007C3830" w:rsidP="00855585">
      <w:r>
        <w:separator/>
      </w:r>
    </w:p>
  </w:endnote>
  <w:endnote w:type="continuationSeparator" w:id="0">
    <w:p w14:paraId="78848713" w14:textId="77777777" w:rsidR="007C3830" w:rsidRDefault="007C3830" w:rsidP="0085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3F1D6" w14:textId="77777777" w:rsidR="00F754A7" w:rsidRDefault="00F754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325549"/>
      <w:docPartObj>
        <w:docPartGallery w:val="Page Numbers (Bottom of Page)"/>
        <w:docPartUnique/>
      </w:docPartObj>
    </w:sdtPr>
    <w:sdtEndPr>
      <w:rPr>
        <w:color w:val="7F7F7F" w:themeColor="background1" w:themeShade="7F"/>
        <w:spacing w:val="60"/>
      </w:rPr>
    </w:sdtEndPr>
    <w:sdtContent>
      <w:p w14:paraId="04E1D425" w14:textId="77777777" w:rsidR="00A53643" w:rsidRDefault="00A53643" w:rsidP="0063792A">
        <w:pPr>
          <w:pStyle w:val="Footer"/>
          <w:pBdr>
            <w:top w:val="thinThickSmallGap" w:sz="18" w:space="1" w:color="385623" w:themeColor="accent6" w:themeShade="80"/>
          </w:pBdr>
          <w:rPr>
            <w:b/>
            <w:bCs/>
          </w:rPr>
        </w:pPr>
        <w:r>
          <w:fldChar w:fldCharType="begin"/>
        </w:r>
        <w:r>
          <w:instrText xml:space="preserve"> PAGE   \* MERGEFORMAT </w:instrText>
        </w:r>
        <w:r>
          <w:fldChar w:fldCharType="separate"/>
        </w:r>
        <w:r w:rsidR="00CD607A" w:rsidRPr="00CD607A">
          <w:rPr>
            <w:b/>
            <w:bCs/>
            <w:noProof/>
          </w:rPr>
          <w:t>2</w:t>
        </w:r>
        <w:r>
          <w:rPr>
            <w:b/>
            <w:bCs/>
            <w:noProof/>
          </w:rPr>
          <w:fldChar w:fldCharType="end"/>
        </w:r>
        <w:r>
          <w:rPr>
            <w:b/>
            <w:bCs/>
          </w:rPr>
          <w:t xml:space="preserve"> | </w:t>
        </w:r>
        <w:r>
          <w:rPr>
            <w:color w:val="7F7F7F" w:themeColor="background1" w:themeShade="7F"/>
            <w:spacing w:val="60"/>
          </w:rPr>
          <w:t>Page</w:t>
        </w:r>
      </w:p>
    </w:sdtContent>
  </w:sdt>
  <w:p w14:paraId="66945426" w14:textId="77777777" w:rsidR="00A53643" w:rsidRDefault="00F8244E">
    <w:pPr>
      <w:pStyle w:val="Footer"/>
      <w:rPr>
        <w:noProof/>
      </w:rPr>
    </w:pPr>
    <w:r>
      <w:t>Instit</w:t>
    </w:r>
    <w:r w:rsidR="0063456A">
      <w:t xml:space="preserve">utional Review Board (IRB): </w:t>
    </w:r>
    <w:r w:rsidR="00C454F9">
      <w:t xml:space="preserve">APPENDIX </w:t>
    </w:r>
    <w:r w:rsidR="00563E59">
      <w:t>N:  RESEARCH INVOLVING THE INTERNET</w:t>
    </w:r>
  </w:p>
  <w:p w14:paraId="636D254C" w14:textId="69042CD1" w:rsidR="00A53643" w:rsidRDefault="00563E59">
    <w:pPr>
      <w:pStyle w:val="Footer"/>
    </w:pPr>
    <w:r>
      <w:rPr>
        <w:noProof/>
      </w:rPr>
      <w:t xml:space="preserve">Version </w:t>
    </w:r>
    <w:r w:rsidR="00F754A7">
      <w:rPr>
        <w:noProof/>
      </w:rPr>
      <w:t>6</w:t>
    </w:r>
    <w:r w:rsidR="00BA16D2">
      <w:rPr>
        <w:noProof/>
      </w:rPr>
      <w:t>.0;</w:t>
    </w:r>
    <w:r w:rsidR="00A53643">
      <w:rPr>
        <w:noProof/>
      </w:rPr>
      <w:t xml:space="preserve"> </w:t>
    </w:r>
    <w:r w:rsidR="00267B82">
      <w:rPr>
        <w:noProof/>
      </w:rPr>
      <w:t>20</w:t>
    </w:r>
    <w:r w:rsidR="00F754A7">
      <w:rPr>
        <w:noProof/>
      </w:rPr>
      <w:t>24</w:t>
    </w:r>
    <w:r w:rsidR="00267B82">
      <w:rPr>
        <w:noProof/>
      </w:rPr>
      <w:t>-</w:t>
    </w:r>
    <w:r w:rsidR="00190401">
      <w:rPr>
        <w:noProof/>
      </w:rPr>
      <w:t>1-</w:t>
    </w:r>
    <w:r w:rsidR="00F754A7">
      <w:rPr>
        <w:noProof/>
      </w:rPr>
      <w:t>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40452" w14:textId="77777777" w:rsidR="00F754A7" w:rsidRDefault="00F75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E6791" w14:textId="77777777" w:rsidR="007C3830" w:rsidRDefault="007C3830" w:rsidP="00855585">
      <w:r>
        <w:separator/>
      </w:r>
    </w:p>
  </w:footnote>
  <w:footnote w:type="continuationSeparator" w:id="0">
    <w:p w14:paraId="256D3554" w14:textId="77777777" w:rsidR="007C3830" w:rsidRDefault="007C3830" w:rsidP="0085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6F84F" w14:textId="77777777" w:rsidR="00F754A7" w:rsidRDefault="00F754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FEC1" w14:textId="77777777" w:rsidR="00A53643" w:rsidRDefault="00A53643">
    <w:pPr>
      <w:pStyle w:val="Header"/>
    </w:pPr>
    <w:r>
      <w:rPr>
        <w:noProof/>
      </w:rPr>
      <w:drawing>
        <wp:anchor distT="0" distB="0" distL="114300" distR="114300" simplePos="0" relativeHeight="251658240" behindDoc="0" locked="0" layoutInCell="1" allowOverlap="1" wp14:anchorId="55ACFC92" wp14:editId="686258C9">
          <wp:simplePos x="0" y="0"/>
          <wp:positionH relativeFrom="margin">
            <wp:align>left</wp:align>
          </wp:positionH>
          <wp:positionV relativeFrom="paragraph">
            <wp:posOffset>-190500</wp:posOffset>
          </wp:positionV>
          <wp:extent cx="2385641" cy="53518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 logo 1.jpg"/>
                  <pic:cNvPicPr/>
                </pic:nvPicPr>
                <pic:blipFill>
                  <a:blip r:embed="rId1">
                    <a:extLst>
                      <a:ext uri="{28A0092B-C50C-407E-A947-70E740481C1C}">
                        <a14:useLocalDpi xmlns:a14="http://schemas.microsoft.com/office/drawing/2010/main" val="0"/>
                      </a:ext>
                    </a:extLst>
                  </a:blip>
                  <a:stretch>
                    <a:fillRect/>
                  </a:stretch>
                </pic:blipFill>
                <pic:spPr>
                  <a:xfrm>
                    <a:off x="0" y="0"/>
                    <a:ext cx="2385641" cy="535182"/>
                  </a:xfrm>
                  <a:prstGeom prst="rect">
                    <a:avLst/>
                  </a:prstGeom>
                </pic:spPr>
              </pic:pic>
            </a:graphicData>
          </a:graphic>
          <wp14:sizeRelH relativeFrom="margin">
            <wp14:pctWidth>0</wp14:pctWidth>
          </wp14:sizeRelH>
          <wp14:sizeRelV relativeFrom="margin">
            <wp14:pctHeight>0</wp14:pctHeight>
          </wp14:sizeRelV>
        </wp:anchor>
      </w:drawing>
    </w:r>
  </w:p>
  <w:p w14:paraId="18B210AD" w14:textId="77777777" w:rsidR="00A53643" w:rsidRDefault="00A53643">
    <w:pPr>
      <w:pStyle w:val="Header"/>
    </w:pPr>
  </w:p>
  <w:p w14:paraId="0236792B" w14:textId="77777777" w:rsidR="00A53643" w:rsidRPr="007F2A8E" w:rsidRDefault="00A53643" w:rsidP="007F2A8E">
    <w:pPr>
      <w:pStyle w:val="NoSpacing"/>
    </w:pPr>
    <w:r w:rsidRPr="00D00ABC">
      <w:t>I</w:t>
    </w:r>
    <w:r w:rsidR="00F8244E">
      <w:t>nstitutional Review Board</w:t>
    </w:r>
    <w:r w:rsidR="0063456A">
      <w:t xml:space="preserve"> (IRB)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92465" w14:textId="77777777" w:rsidR="00F754A7" w:rsidRDefault="00F75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B16E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37DDA"/>
    <w:multiLevelType w:val="hybridMultilevel"/>
    <w:tmpl w:val="5A2E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F76246"/>
    <w:multiLevelType w:val="hybridMultilevel"/>
    <w:tmpl w:val="463A97B6"/>
    <w:lvl w:ilvl="0" w:tplc="DDC463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8D106E"/>
    <w:multiLevelType w:val="hybridMultilevel"/>
    <w:tmpl w:val="04A8FB06"/>
    <w:lvl w:ilvl="0" w:tplc="546C3E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DC50A6"/>
    <w:multiLevelType w:val="hybridMultilevel"/>
    <w:tmpl w:val="0F14EE28"/>
    <w:lvl w:ilvl="0" w:tplc="3F447B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24886223">
    <w:abstractNumId w:val="1"/>
  </w:num>
  <w:num w:numId="2" w16cid:durableId="1922987217">
    <w:abstractNumId w:val="2"/>
  </w:num>
  <w:num w:numId="3" w16cid:durableId="25298280">
    <w:abstractNumId w:val="0"/>
  </w:num>
  <w:num w:numId="4" w16cid:durableId="380634447">
    <w:abstractNumId w:val="4"/>
  </w:num>
  <w:num w:numId="5" w16cid:durableId="1338852417">
    <w:abstractNumId w:val="3"/>
  </w:num>
  <w:num w:numId="6" w16cid:durableId="10583634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ABB"/>
    <w:rsid w:val="00015631"/>
    <w:rsid w:val="00036A4A"/>
    <w:rsid w:val="00072F59"/>
    <w:rsid w:val="000A1BEC"/>
    <w:rsid w:val="000A5615"/>
    <w:rsid w:val="000A7E98"/>
    <w:rsid w:val="000C376D"/>
    <w:rsid w:val="000F1CD3"/>
    <w:rsid w:val="000F2B70"/>
    <w:rsid w:val="001144BA"/>
    <w:rsid w:val="00130F6B"/>
    <w:rsid w:val="00146F33"/>
    <w:rsid w:val="001505D4"/>
    <w:rsid w:val="0016284B"/>
    <w:rsid w:val="0018439A"/>
    <w:rsid w:val="001876B1"/>
    <w:rsid w:val="00190401"/>
    <w:rsid w:val="001B7B9E"/>
    <w:rsid w:val="001C3410"/>
    <w:rsid w:val="001E0C45"/>
    <w:rsid w:val="001E53FC"/>
    <w:rsid w:val="001E7072"/>
    <w:rsid w:val="00215089"/>
    <w:rsid w:val="0022438B"/>
    <w:rsid w:val="002644B5"/>
    <w:rsid w:val="00267B82"/>
    <w:rsid w:val="002B5DB9"/>
    <w:rsid w:val="002D245D"/>
    <w:rsid w:val="002D35AE"/>
    <w:rsid w:val="00323245"/>
    <w:rsid w:val="003271F4"/>
    <w:rsid w:val="00327CDC"/>
    <w:rsid w:val="00334884"/>
    <w:rsid w:val="00336B3E"/>
    <w:rsid w:val="00344787"/>
    <w:rsid w:val="0035591F"/>
    <w:rsid w:val="003B2539"/>
    <w:rsid w:val="003E2F03"/>
    <w:rsid w:val="003E3510"/>
    <w:rsid w:val="003F02D4"/>
    <w:rsid w:val="00442FF9"/>
    <w:rsid w:val="00490840"/>
    <w:rsid w:val="004A4C6B"/>
    <w:rsid w:val="004B195B"/>
    <w:rsid w:val="004B5E91"/>
    <w:rsid w:val="004E62C6"/>
    <w:rsid w:val="00510CE9"/>
    <w:rsid w:val="0052006E"/>
    <w:rsid w:val="0052282B"/>
    <w:rsid w:val="00546151"/>
    <w:rsid w:val="0055477E"/>
    <w:rsid w:val="00563549"/>
    <w:rsid w:val="00563E59"/>
    <w:rsid w:val="00572A64"/>
    <w:rsid w:val="00595744"/>
    <w:rsid w:val="00596323"/>
    <w:rsid w:val="005B3F56"/>
    <w:rsid w:val="005B5A17"/>
    <w:rsid w:val="005D68FC"/>
    <w:rsid w:val="005E438C"/>
    <w:rsid w:val="00604E28"/>
    <w:rsid w:val="00616729"/>
    <w:rsid w:val="0063456A"/>
    <w:rsid w:val="0063792A"/>
    <w:rsid w:val="00641B65"/>
    <w:rsid w:val="0066133A"/>
    <w:rsid w:val="006726A2"/>
    <w:rsid w:val="006F5981"/>
    <w:rsid w:val="006F7036"/>
    <w:rsid w:val="0071215E"/>
    <w:rsid w:val="0071317A"/>
    <w:rsid w:val="0072235C"/>
    <w:rsid w:val="007309A4"/>
    <w:rsid w:val="00757573"/>
    <w:rsid w:val="00776A73"/>
    <w:rsid w:val="007B400C"/>
    <w:rsid w:val="007C296C"/>
    <w:rsid w:val="007C3830"/>
    <w:rsid w:val="007D1D9A"/>
    <w:rsid w:val="007F19FA"/>
    <w:rsid w:val="007F2A8E"/>
    <w:rsid w:val="00804F44"/>
    <w:rsid w:val="00807DB9"/>
    <w:rsid w:val="00855585"/>
    <w:rsid w:val="00860ACB"/>
    <w:rsid w:val="008653B2"/>
    <w:rsid w:val="00873055"/>
    <w:rsid w:val="008B7A31"/>
    <w:rsid w:val="008C329E"/>
    <w:rsid w:val="008C3E09"/>
    <w:rsid w:val="008D0194"/>
    <w:rsid w:val="008D021A"/>
    <w:rsid w:val="008F48B2"/>
    <w:rsid w:val="00910E52"/>
    <w:rsid w:val="00915701"/>
    <w:rsid w:val="00921B08"/>
    <w:rsid w:val="00933EA9"/>
    <w:rsid w:val="00972098"/>
    <w:rsid w:val="009A791A"/>
    <w:rsid w:val="009E0323"/>
    <w:rsid w:val="00A122D5"/>
    <w:rsid w:val="00A14744"/>
    <w:rsid w:val="00A160DB"/>
    <w:rsid w:val="00A46F8B"/>
    <w:rsid w:val="00A53643"/>
    <w:rsid w:val="00A80048"/>
    <w:rsid w:val="00AA1E51"/>
    <w:rsid w:val="00AA5E68"/>
    <w:rsid w:val="00AC1D8A"/>
    <w:rsid w:val="00AE71F6"/>
    <w:rsid w:val="00AF3AF0"/>
    <w:rsid w:val="00AF4850"/>
    <w:rsid w:val="00AF4E44"/>
    <w:rsid w:val="00AF7A90"/>
    <w:rsid w:val="00B66A3B"/>
    <w:rsid w:val="00B80057"/>
    <w:rsid w:val="00B85286"/>
    <w:rsid w:val="00BA16D2"/>
    <w:rsid w:val="00BB3AF0"/>
    <w:rsid w:val="00BC375D"/>
    <w:rsid w:val="00BD17DC"/>
    <w:rsid w:val="00BD4EE8"/>
    <w:rsid w:val="00BD734B"/>
    <w:rsid w:val="00C0753D"/>
    <w:rsid w:val="00C132B8"/>
    <w:rsid w:val="00C16539"/>
    <w:rsid w:val="00C16ABB"/>
    <w:rsid w:val="00C426A2"/>
    <w:rsid w:val="00C42C40"/>
    <w:rsid w:val="00C454F9"/>
    <w:rsid w:val="00C47DFB"/>
    <w:rsid w:val="00C528EF"/>
    <w:rsid w:val="00C53386"/>
    <w:rsid w:val="00C8362B"/>
    <w:rsid w:val="00C90972"/>
    <w:rsid w:val="00CA03D4"/>
    <w:rsid w:val="00CA097D"/>
    <w:rsid w:val="00CA6611"/>
    <w:rsid w:val="00CB7D6D"/>
    <w:rsid w:val="00CD3CC7"/>
    <w:rsid w:val="00CD607A"/>
    <w:rsid w:val="00CE7743"/>
    <w:rsid w:val="00D00ABC"/>
    <w:rsid w:val="00D2521A"/>
    <w:rsid w:val="00D662D2"/>
    <w:rsid w:val="00D80313"/>
    <w:rsid w:val="00D8262A"/>
    <w:rsid w:val="00DD6E02"/>
    <w:rsid w:val="00DF1EB2"/>
    <w:rsid w:val="00E1467F"/>
    <w:rsid w:val="00E27558"/>
    <w:rsid w:val="00E65E4D"/>
    <w:rsid w:val="00E67F0B"/>
    <w:rsid w:val="00E765E3"/>
    <w:rsid w:val="00E77BE1"/>
    <w:rsid w:val="00EB620A"/>
    <w:rsid w:val="00EE36A5"/>
    <w:rsid w:val="00EF7BD8"/>
    <w:rsid w:val="00F133E1"/>
    <w:rsid w:val="00F64CBB"/>
    <w:rsid w:val="00F754A7"/>
    <w:rsid w:val="00F8244E"/>
    <w:rsid w:val="00F8332A"/>
    <w:rsid w:val="00FA7898"/>
    <w:rsid w:val="00FB498E"/>
    <w:rsid w:val="00FC063F"/>
    <w:rsid w:val="00FC1970"/>
    <w:rsid w:val="00FE2AF6"/>
    <w:rsid w:val="00FE4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E2C68"/>
  <w15:chartTrackingRefBased/>
  <w15:docId w15:val="{AE47886A-1A18-4B14-85CD-E4916308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DU"/>
    <w:qFormat/>
    <w:rsid w:val="00E67F0B"/>
    <w:rPr>
      <w:sz w:val="24"/>
    </w:rPr>
  </w:style>
  <w:style w:type="paragraph" w:styleId="Heading1">
    <w:name w:val="heading 1"/>
    <w:basedOn w:val="Normal"/>
    <w:next w:val="Normal"/>
    <w:link w:val="Heading1Char"/>
    <w:autoRedefine/>
    <w:uiPriority w:val="9"/>
    <w:qFormat/>
    <w:rsid w:val="003E2F03"/>
    <w:pPr>
      <w:keepNext/>
      <w:keepLines/>
      <w:pBdr>
        <w:top w:val="single" w:sz="4" w:space="1" w:color="auto"/>
        <w:left w:val="single" w:sz="4" w:space="4" w:color="auto"/>
        <w:bottom w:val="single" w:sz="4" w:space="1" w:color="auto"/>
        <w:right w:val="single" w:sz="4" w:space="4" w:color="auto"/>
      </w:pBdr>
      <w:shd w:val="solid" w:color="385623" w:themeColor="accent6" w:themeShade="80" w:fill="auto"/>
      <w:spacing w:before="240"/>
      <w:outlineLvl w:val="0"/>
    </w:pPr>
    <w:rPr>
      <w:rFonts w:asciiTheme="majorHAnsi" w:eastAsiaTheme="majorEastAsia" w:hAnsiTheme="majorHAnsi" w:cstheme="majorBidi"/>
      <w:b/>
      <w:bCs/>
      <w:caps/>
      <w:color w:val="FFFFFF" w:themeColor="background1"/>
      <w:sz w:val="36"/>
      <w:szCs w:val="36"/>
    </w:rPr>
  </w:style>
  <w:style w:type="paragraph" w:styleId="Heading2">
    <w:name w:val="heading 2"/>
    <w:basedOn w:val="Normal"/>
    <w:next w:val="Normal"/>
    <w:link w:val="Heading2Char"/>
    <w:autoRedefine/>
    <w:uiPriority w:val="9"/>
    <w:unhideWhenUsed/>
    <w:qFormat/>
    <w:rsid w:val="003E2F03"/>
    <w:pPr>
      <w:keepNext/>
      <w:keepLines/>
      <w:pBdr>
        <w:bottom w:val="threeDEngrave" w:sz="24" w:space="1" w:color="385623" w:themeColor="accent6" w:themeShade="80"/>
      </w:pBdr>
      <w:spacing w:before="40"/>
      <w:outlineLvl w:val="1"/>
    </w:pPr>
    <w:rPr>
      <w:rFonts w:asciiTheme="majorHAnsi" w:eastAsiaTheme="majorEastAsia" w:hAnsiTheme="majorHAnsi" w:cstheme="majorBidi"/>
      <w:b/>
      <w:smallCaps/>
      <w:color w:val="385623" w:themeColor="accent6" w:themeShade="80"/>
      <w:sz w:val="32"/>
      <w:szCs w:val="26"/>
    </w:rPr>
  </w:style>
  <w:style w:type="paragraph" w:styleId="Heading3">
    <w:name w:val="heading 3"/>
    <w:basedOn w:val="Normal"/>
    <w:next w:val="Normal"/>
    <w:link w:val="Heading3Char"/>
    <w:uiPriority w:val="9"/>
    <w:unhideWhenUsed/>
    <w:qFormat/>
    <w:rsid w:val="000A5615"/>
    <w:pPr>
      <w:keepNext/>
      <w:keepLines/>
      <w:spacing w:before="40"/>
      <w:outlineLvl w:val="2"/>
    </w:pPr>
    <w:rPr>
      <w:rFonts w:asciiTheme="majorHAnsi" w:eastAsiaTheme="majorEastAsia" w:hAnsiTheme="majorHAnsi" w:cstheme="majorBidi"/>
      <w:b/>
      <w:smallCaps/>
      <w:color w:val="385623" w:themeColor="accent6" w:themeShade="80"/>
      <w:sz w:val="28"/>
      <w:szCs w:val="28"/>
      <w:u w:val="single"/>
    </w:rPr>
  </w:style>
  <w:style w:type="paragraph" w:styleId="Heading4">
    <w:name w:val="heading 4"/>
    <w:basedOn w:val="Normal"/>
    <w:next w:val="Normal"/>
    <w:link w:val="Heading4Char"/>
    <w:uiPriority w:val="9"/>
    <w:unhideWhenUsed/>
    <w:qFormat/>
    <w:rsid w:val="000A5615"/>
    <w:pPr>
      <w:keepNext/>
      <w:keepLines/>
      <w:spacing w:before="40"/>
      <w:outlineLvl w:val="3"/>
    </w:pPr>
    <w:rPr>
      <w:rFonts w:asciiTheme="majorHAnsi" w:eastAsiaTheme="majorEastAsia" w:hAnsiTheme="majorHAnsi" w:cstheme="majorBidi"/>
      <w:b/>
      <w:iCs/>
      <w:smallCaps/>
      <w:color w:val="385623" w:themeColor="accent6" w:themeShade="80"/>
      <w:sz w:val="26"/>
    </w:rPr>
  </w:style>
  <w:style w:type="paragraph" w:styleId="Heading5">
    <w:name w:val="heading 5"/>
    <w:basedOn w:val="Normal"/>
    <w:next w:val="Normal"/>
    <w:link w:val="Heading5Char"/>
    <w:uiPriority w:val="9"/>
    <w:unhideWhenUsed/>
    <w:qFormat/>
    <w:rsid w:val="00267B82"/>
    <w:pPr>
      <w:outlineLvl w:val="4"/>
    </w:pPr>
    <w:rPr>
      <w:rFonts w:asciiTheme="majorHAnsi" w:hAnsiTheme="majorHAnsi"/>
      <w:color w:val="385623" w:themeColor="accent6" w:themeShade="80"/>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7F2A8E"/>
    <w:pPr>
      <w:pBdr>
        <w:bottom w:val="thinThickSmallGap" w:sz="18" w:space="1" w:color="385623" w:themeColor="accent6" w:themeShade="80"/>
      </w:pBdr>
    </w:pPr>
  </w:style>
  <w:style w:type="paragraph" w:styleId="Title">
    <w:name w:val="Title"/>
    <w:aliases w:val="TITLE DU"/>
    <w:basedOn w:val="Normal"/>
    <w:next w:val="Normal"/>
    <w:link w:val="TitleChar"/>
    <w:autoRedefine/>
    <w:uiPriority w:val="10"/>
    <w:qFormat/>
    <w:rsid w:val="003E2F03"/>
    <w:pPr>
      <w:jc w:val="center"/>
    </w:pPr>
    <w:rPr>
      <w:rFonts w:asciiTheme="majorHAnsi" w:hAnsiTheme="majorHAnsi"/>
      <w:b/>
      <w:caps/>
      <w:sz w:val="44"/>
      <w:szCs w:val="44"/>
    </w:rPr>
  </w:style>
  <w:style w:type="character" w:customStyle="1" w:styleId="TitleChar">
    <w:name w:val="Title Char"/>
    <w:aliases w:val="TITLE DU Char"/>
    <w:basedOn w:val="DefaultParagraphFont"/>
    <w:link w:val="Title"/>
    <w:uiPriority w:val="10"/>
    <w:rsid w:val="003E2F03"/>
    <w:rPr>
      <w:rFonts w:asciiTheme="majorHAnsi" w:hAnsiTheme="majorHAnsi"/>
      <w:b/>
      <w:caps/>
      <w:sz w:val="44"/>
      <w:szCs w:val="44"/>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E2F03"/>
    <w:rPr>
      <w:rFonts w:asciiTheme="majorHAnsi" w:eastAsiaTheme="majorEastAsia" w:hAnsiTheme="majorHAnsi" w:cstheme="majorBidi"/>
      <w:b/>
      <w:bCs/>
      <w:caps/>
      <w:color w:val="FFFFFF" w:themeColor="background1"/>
      <w:sz w:val="36"/>
      <w:szCs w:val="36"/>
      <w:shd w:val="solid" w:color="385623" w:themeColor="accent6" w:themeShade="80" w:fill="auto"/>
    </w:rPr>
  </w:style>
  <w:style w:type="character" w:customStyle="1" w:styleId="Heading2Char">
    <w:name w:val="Heading 2 Char"/>
    <w:basedOn w:val="DefaultParagraphFont"/>
    <w:link w:val="Heading2"/>
    <w:uiPriority w:val="9"/>
    <w:rsid w:val="003E2F03"/>
    <w:rPr>
      <w:rFonts w:asciiTheme="majorHAnsi" w:eastAsiaTheme="majorEastAsia" w:hAnsiTheme="majorHAnsi" w:cstheme="majorBidi"/>
      <w:b/>
      <w:smallCaps/>
      <w:color w:val="385623" w:themeColor="accent6" w:themeShade="80"/>
      <w:sz w:val="32"/>
      <w:szCs w:val="26"/>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semiHidden/>
    <w:unhideWhenUsed/>
    <w:rsid w:val="007B400C"/>
    <w:rPr>
      <w:sz w:val="20"/>
      <w:szCs w:val="20"/>
    </w:rPr>
  </w:style>
  <w:style w:type="character" w:customStyle="1" w:styleId="CommentTextChar">
    <w:name w:val="Comment Text Char"/>
    <w:basedOn w:val="DefaultParagraphFont"/>
    <w:link w:val="CommentText"/>
    <w:uiPriority w:val="99"/>
    <w:semiHidden/>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563C1"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uiPriority w:val="34"/>
    <w:qFormat/>
    <w:rsid w:val="00C16539"/>
    <w:pPr>
      <w:ind w:left="720"/>
      <w:contextualSpacing/>
    </w:pPr>
  </w:style>
  <w:style w:type="paragraph" w:styleId="Subtitle">
    <w:name w:val="Subtitle"/>
    <w:aliases w:val="Header Subtext"/>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aliases w:val="Header Subtext Char"/>
    <w:basedOn w:val="DefaultParagraphFont"/>
    <w:link w:val="Subtitle"/>
    <w:uiPriority w:val="11"/>
    <w:rsid w:val="00AE71F6"/>
    <w:rPr>
      <w:rFonts w:eastAsiaTheme="minorEastAsia"/>
      <w:spacing w:val="15"/>
      <w:sz w:val="24"/>
    </w:rPr>
  </w:style>
  <w:style w:type="character" w:customStyle="1" w:styleId="Heading3Char">
    <w:name w:val="Heading 3 Char"/>
    <w:basedOn w:val="DefaultParagraphFont"/>
    <w:link w:val="Heading3"/>
    <w:uiPriority w:val="9"/>
    <w:rsid w:val="000A5615"/>
    <w:rPr>
      <w:rFonts w:asciiTheme="majorHAnsi" w:eastAsiaTheme="majorEastAsia" w:hAnsiTheme="majorHAnsi" w:cstheme="majorBidi"/>
      <w:b/>
      <w:smallCaps/>
      <w:color w:val="385623" w:themeColor="accent6" w:themeShade="80"/>
      <w:sz w:val="28"/>
      <w:szCs w:val="28"/>
      <w:u w:val="single"/>
    </w:rPr>
  </w:style>
  <w:style w:type="character" w:styleId="SubtleEmphasis">
    <w:name w:val="Subtle Emphasis"/>
    <w:aliases w:val="TABLE DESIGN"/>
    <w:uiPriority w:val="19"/>
    <w:qFormat/>
    <w:rsid w:val="0052006E"/>
    <w:rPr>
      <w:color w:val="800000"/>
    </w:rPr>
  </w:style>
  <w:style w:type="character" w:customStyle="1" w:styleId="Heading4Char">
    <w:name w:val="Heading 4 Char"/>
    <w:basedOn w:val="DefaultParagraphFont"/>
    <w:link w:val="Heading4"/>
    <w:uiPriority w:val="9"/>
    <w:rsid w:val="000A5615"/>
    <w:rPr>
      <w:rFonts w:asciiTheme="majorHAnsi" w:eastAsiaTheme="majorEastAsia" w:hAnsiTheme="majorHAnsi" w:cstheme="majorBidi"/>
      <w:b/>
      <w:iCs/>
      <w:smallCaps/>
      <w:color w:val="385623" w:themeColor="accent6" w:themeShade="80"/>
      <w:sz w:val="26"/>
    </w:rPr>
  </w:style>
  <w:style w:type="character" w:customStyle="1" w:styleId="Heading5Char">
    <w:name w:val="Heading 5 Char"/>
    <w:basedOn w:val="DefaultParagraphFont"/>
    <w:link w:val="Heading5"/>
    <w:uiPriority w:val="9"/>
    <w:rsid w:val="00267B82"/>
    <w:rPr>
      <w:rFonts w:asciiTheme="majorHAnsi" w:hAnsiTheme="majorHAnsi"/>
      <w:color w:val="385623" w:themeColor="accent6" w:themeShade="80"/>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1F4D78" w:themeColor="accent1" w:themeShade="7F"/>
      <w:sz w:val="24"/>
    </w:rPr>
  </w:style>
  <w:style w:type="table" w:styleId="GridTable1Light-Accent6">
    <w:name w:val="Grid Table 1 Light Accent 6"/>
    <w:basedOn w:val="TableNormal"/>
    <w:uiPriority w:val="46"/>
    <w:rsid w:val="000A561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0A561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edu/orsp/media/documents/new_irb_forms/irb_part_one.doc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B58AD2DB-2F52-44B1-A954-FA6AE16BE471}"/>
      </w:docPartPr>
      <w:docPartBody>
        <w:p w:rsidR="00AB772D" w:rsidRDefault="00251902">
          <w:r w:rsidRPr="002D0250">
            <w:rPr>
              <w:rStyle w:val="PlaceholderText"/>
            </w:rPr>
            <w:t>Click here to enter text.</w:t>
          </w:r>
        </w:p>
      </w:docPartBody>
    </w:docPart>
    <w:docPart>
      <w:docPartPr>
        <w:name w:val="C93A5D1A90C947D88A3C491CB04D1B91"/>
        <w:category>
          <w:name w:val="General"/>
          <w:gallery w:val="placeholder"/>
        </w:category>
        <w:types>
          <w:type w:val="bbPlcHdr"/>
        </w:types>
        <w:behaviors>
          <w:behavior w:val="content"/>
        </w:behaviors>
        <w:guid w:val="{3FD3D80D-70DB-436F-A6C6-B7EDFFE4A0E8}"/>
      </w:docPartPr>
      <w:docPartBody>
        <w:p w:rsidR="00AB772D" w:rsidRDefault="00251902" w:rsidP="00251902">
          <w:pPr>
            <w:pStyle w:val="C93A5D1A90C947D88A3C491CB04D1B91"/>
          </w:pPr>
          <w:r w:rsidRPr="002D0250">
            <w:rPr>
              <w:rStyle w:val="PlaceholderText"/>
            </w:rPr>
            <w:t>Click here to enter text.</w:t>
          </w:r>
        </w:p>
      </w:docPartBody>
    </w:docPart>
    <w:docPart>
      <w:docPartPr>
        <w:name w:val="72779160FE7C4209B467DB9166287F5F"/>
        <w:category>
          <w:name w:val="General"/>
          <w:gallery w:val="placeholder"/>
        </w:category>
        <w:types>
          <w:type w:val="bbPlcHdr"/>
        </w:types>
        <w:behaviors>
          <w:behavior w:val="content"/>
        </w:behaviors>
        <w:guid w:val="{A690AD98-3EE4-4B66-9D0A-CF38E83ED621}"/>
      </w:docPartPr>
      <w:docPartBody>
        <w:p w:rsidR="00AB772D" w:rsidRDefault="00251902" w:rsidP="00251902">
          <w:pPr>
            <w:pStyle w:val="72779160FE7C4209B467DB9166287F5F"/>
          </w:pPr>
          <w:r w:rsidRPr="002D025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5C6"/>
    <w:rsid w:val="001825E0"/>
    <w:rsid w:val="00251902"/>
    <w:rsid w:val="003B2539"/>
    <w:rsid w:val="00427F0E"/>
    <w:rsid w:val="00815849"/>
    <w:rsid w:val="0087790B"/>
    <w:rsid w:val="00894B93"/>
    <w:rsid w:val="009F5392"/>
    <w:rsid w:val="00AB772D"/>
    <w:rsid w:val="00BF3F0A"/>
    <w:rsid w:val="00C771C2"/>
    <w:rsid w:val="00EA152A"/>
    <w:rsid w:val="00EB05C6"/>
    <w:rsid w:val="00EE01B4"/>
    <w:rsid w:val="00F95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5392"/>
    <w:rPr>
      <w:color w:val="808080"/>
    </w:rPr>
  </w:style>
  <w:style w:type="paragraph" w:customStyle="1" w:styleId="C93A5D1A90C947D88A3C491CB04D1B91">
    <w:name w:val="C93A5D1A90C947D88A3C491CB04D1B91"/>
    <w:rsid w:val="00251902"/>
    <w:pPr>
      <w:spacing w:after="160" w:line="259" w:lineRule="auto"/>
    </w:pPr>
    <w:rPr>
      <w:sz w:val="22"/>
      <w:szCs w:val="22"/>
    </w:rPr>
  </w:style>
  <w:style w:type="paragraph" w:customStyle="1" w:styleId="72779160FE7C4209B467DB9166287F5F">
    <w:name w:val="72779160FE7C4209B467DB9166287F5F"/>
    <w:rsid w:val="00251902"/>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1B77E-8CC6-46D0-AF8C-0C768DF09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512</Words>
  <Characters>2952</Characters>
  <Application>Microsoft Office Word</Application>
  <DocSecurity>0</DocSecurity>
  <Lines>53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Charles Steadman</cp:lastModifiedBy>
  <cp:revision>2</cp:revision>
  <dcterms:created xsi:type="dcterms:W3CDTF">2025-05-06T22:14:00Z</dcterms:created>
  <dcterms:modified xsi:type="dcterms:W3CDTF">2025-05-06T22:14:00Z</dcterms:modified>
</cp:coreProperties>
</file>