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C554" w14:textId="77777777" w:rsidR="0089637C" w:rsidRPr="00831BE3" w:rsidRDefault="0089637C" w:rsidP="00F13947">
      <w:pPr>
        <w:pStyle w:val="Header"/>
        <w:jc w:val="center"/>
        <w:rPr>
          <w:b/>
          <w:bCs/>
          <w:sz w:val="36"/>
          <w:szCs w:val="36"/>
        </w:rPr>
      </w:pPr>
      <w:r w:rsidRPr="00831BE3">
        <w:rPr>
          <w:b/>
          <w:bCs/>
          <w:sz w:val="36"/>
          <w:szCs w:val="36"/>
        </w:rPr>
        <w:t>Does My Project Require IRB Review?</w:t>
      </w:r>
    </w:p>
    <w:p w14:paraId="28A49C27" w14:textId="77777777" w:rsidR="0089637C" w:rsidRPr="00676AB9" w:rsidRDefault="0089637C" w:rsidP="00AE07A5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D08B93D" w14:textId="6DA45A22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IRB review is required if the project falls under </w:t>
      </w:r>
      <w:r w:rsidRPr="00676AB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both</w:t>
      </w:r>
      <w:r w:rsidRPr="00676AB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definitions of “human subjects" </w:t>
      </w:r>
      <w:r w:rsidRPr="00676AB9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and</w:t>
      </w:r>
      <w:r w:rsidRPr="00676AB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"research". See definitions below: </w:t>
      </w:r>
    </w:p>
    <w:p w14:paraId="73E13A57" w14:textId="1C3312CD" w:rsidR="00676AB9" w:rsidRPr="00676AB9" w:rsidRDefault="00AE07A5" w:rsidP="00676AB9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676AB9">
        <w:rPr>
          <w:rFonts w:ascii="Calibri" w:hAnsi="Calibri" w:cs="Calibri"/>
          <w:color w:val="000000"/>
          <w:u w:val="single"/>
        </w:rPr>
        <w:t xml:space="preserve">Human Subject </w:t>
      </w:r>
      <w:r w:rsidRPr="00676AB9">
        <w:rPr>
          <w:rFonts w:ascii="Calibri" w:hAnsi="Calibri" w:cs="Calibri"/>
          <w:color w:val="000000"/>
        </w:rPr>
        <w:t xml:space="preserve">– </w:t>
      </w:r>
      <w:r w:rsidR="00676AB9" w:rsidRPr="00676AB9">
        <w:rPr>
          <w:rFonts w:ascii="Calibri" w:hAnsi="Calibri" w:cs="Calibri"/>
        </w:rPr>
        <w:t xml:space="preserve">a living individual about whom an investigator conducting research: </w:t>
      </w:r>
    </w:p>
    <w:p w14:paraId="29116A98" w14:textId="77777777" w:rsidR="00676AB9" w:rsidRPr="00676AB9" w:rsidRDefault="00676AB9" w:rsidP="00676AB9">
      <w:pPr>
        <w:pStyle w:val="NormalWeb"/>
        <w:numPr>
          <w:ilvl w:val="1"/>
          <w:numId w:val="5"/>
        </w:numPr>
        <w:rPr>
          <w:rFonts w:ascii="Calibri" w:hAnsi="Calibri" w:cs="Calibri"/>
        </w:rPr>
      </w:pPr>
      <w:r w:rsidRPr="00676AB9">
        <w:rPr>
          <w:rFonts w:ascii="Calibri" w:hAnsi="Calibri" w:cs="Calibri"/>
        </w:rPr>
        <w:t>(</w:t>
      </w:r>
      <w:proofErr w:type="spellStart"/>
      <w:r w:rsidRPr="00676AB9">
        <w:rPr>
          <w:rFonts w:ascii="Calibri" w:hAnsi="Calibri" w:cs="Calibri"/>
        </w:rPr>
        <w:t>i</w:t>
      </w:r>
      <w:proofErr w:type="spellEnd"/>
      <w:r w:rsidRPr="00676AB9">
        <w:rPr>
          <w:rFonts w:ascii="Calibri" w:hAnsi="Calibri" w:cs="Calibri"/>
        </w:rPr>
        <w:t xml:space="preserve">) Obtains information or biospecimens through </w:t>
      </w:r>
      <w:r w:rsidRPr="004E149B">
        <w:rPr>
          <w:rFonts w:ascii="Calibri" w:hAnsi="Calibri" w:cs="Calibri"/>
        </w:rPr>
        <w:t>intervention</w:t>
      </w:r>
      <w:r w:rsidRPr="00676AB9">
        <w:rPr>
          <w:rFonts w:ascii="Calibri" w:hAnsi="Calibri" w:cs="Calibri"/>
        </w:rPr>
        <w:t xml:space="preserve"> or </w:t>
      </w:r>
      <w:r w:rsidRPr="004E149B">
        <w:rPr>
          <w:rFonts w:ascii="Calibri" w:hAnsi="Calibri" w:cs="Calibri"/>
        </w:rPr>
        <w:t>interaction</w:t>
      </w:r>
      <w:r w:rsidRPr="00676AB9">
        <w:rPr>
          <w:rFonts w:ascii="Calibri" w:hAnsi="Calibri" w:cs="Calibri"/>
        </w:rPr>
        <w:t xml:space="preserve"> with the individual, and uses, studies, or analyzes the information or biospecimens; or </w:t>
      </w:r>
    </w:p>
    <w:p w14:paraId="0BCB12CE" w14:textId="04D53646" w:rsidR="00676AB9" w:rsidRPr="00676AB9" w:rsidRDefault="00676AB9" w:rsidP="00676AB9">
      <w:pPr>
        <w:pStyle w:val="NormalWeb"/>
        <w:numPr>
          <w:ilvl w:val="1"/>
          <w:numId w:val="5"/>
        </w:numPr>
        <w:rPr>
          <w:rFonts w:ascii="Calibri" w:hAnsi="Calibri" w:cs="Calibri"/>
        </w:rPr>
      </w:pPr>
      <w:r w:rsidRPr="00676AB9">
        <w:rPr>
          <w:rFonts w:ascii="Calibri" w:hAnsi="Calibri" w:cs="Calibri"/>
        </w:rPr>
        <w:t>(ii) Obtains, uses, studies, analyzes, or generates identifiable private information or identifiable biospecimens</w:t>
      </w:r>
    </w:p>
    <w:p w14:paraId="7F108AFE" w14:textId="45D22682" w:rsidR="00AE07A5" w:rsidRPr="00676AB9" w:rsidRDefault="00AE07A5" w:rsidP="00676AB9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:u w:val="single"/>
          <w14:ligatures w14:val="none"/>
        </w:rPr>
        <w:t>Research</w:t>
      </w: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- a systematic investigation, including research development, testing and evaluation, designed to develop or contribute to </w:t>
      </w:r>
      <w:r w:rsidRPr="00676AB9"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  <w:t>generalizable</w:t>
      </w: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 knowledge</w:t>
      </w:r>
    </w:p>
    <w:p w14:paraId="38B12B49" w14:textId="77777777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FD6507B" w14:textId="77777777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To further determine whether IRB oversight will be required, please review the following definition and answer each of the following questions:</w:t>
      </w:r>
    </w:p>
    <w:p w14:paraId="5BDA6B07" w14:textId="77777777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548DE68" w14:textId="525587D4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161413"/>
          <w:kern w:val="0"/>
          <w:u w:val="single"/>
          <w14:ligatures w14:val="none"/>
        </w:rPr>
        <w:t>Generalizable Knowledge</w:t>
      </w:r>
      <w:r w:rsidRPr="00676AB9">
        <w:rPr>
          <w:rFonts w:ascii="Calibri" w:eastAsia="Times New Roman" w:hAnsi="Calibri" w:cs="Calibri"/>
          <w:b/>
          <w:bCs/>
          <w:color w:val="161413"/>
          <w:kern w:val="0"/>
          <w14:ligatures w14:val="none"/>
        </w:rPr>
        <w:t> </w:t>
      </w:r>
      <w:r w:rsidRPr="00676AB9">
        <w:rPr>
          <w:rFonts w:ascii="Calibri" w:eastAsia="Times New Roman" w:hAnsi="Calibri" w:cs="Calibri"/>
          <w:color w:val="161413"/>
          <w:kern w:val="0"/>
          <w14:ligatures w14:val="none"/>
        </w:rPr>
        <w:t>– activities that </w:t>
      </w:r>
      <w:r w:rsidRPr="00676AB9">
        <w:rPr>
          <w:rFonts w:ascii="Calibri" w:eastAsia="Times New Roman" w:hAnsi="Calibri" w:cs="Calibri"/>
          <w:color w:val="000000"/>
          <w:kern w:val="0"/>
          <w14:ligatures w14:val="none"/>
        </w:rPr>
        <w:t>attempt to make comparisons or draw conclusions based on the data; seek underlying principles that have predictive value and can be applied to other circumstances; develop or test scientific theories or hypotheses; identify general explanations or themes that can be extrapolated to another situation</w:t>
      </w:r>
      <w:r w:rsidR="00676AB9">
        <w:rPr>
          <w:rFonts w:ascii="Calibri" w:eastAsia="Times New Roman" w:hAnsi="Calibri" w:cs="Calibri"/>
          <w:color w:val="000000"/>
          <w:kern w:val="0"/>
          <w14:ligatures w14:val="none"/>
        </w:rPr>
        <w:t>; or intend on using this data to inform policy</w:t>
      </w:r>
    </w:p>
    <w:p w14:paraId="37892714" w14:textId="77777777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23AD084D" w14:textId="0706495B" w:rsidR="00AE07A5" w:rsidRPr="00676AB9" w:rsidRDefault="00AE07A5" w:rsidP="00AE07A5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Will you be attempting </w:t>
      </w:r>
      <w:r w:rsidR="00B925EA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to </w:t>
      </w: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make comparisons or draw conclusions based on the data that is collected?</w:t>
      </w:r>
    </w:p>
    <w:p w14:paraId="40244A3D" w14:textId="77777777" w:rsidR="00AE07A5" w:rsidRPr="00676AB9" w:rsidRDefault="00AE07A5" w:rsidP="00AE07A5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Do you plan to seek underlying principles that have predictive value and can be applied to other circumstances?</w:t>
      </w:r>
    </w:p>
    <w:p w14:paraId="4B40DEF3" w14:textId="77777777" w:rsidR="00AE07A5" w:rsidRPr="00676AB9" w:rsidRDefault="00AE07A5" w:rsidP="00AE07A5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Do you intend to develop or test scientific theories or hypotheses?</w:t>
      </w:r>
    </w:p>
    <w:p w14:paraId="12B5F37C" w14:textId="77777777" w:rsidR="00AE07A5" w:rsidRPr="00676AB9" w:rsidRDefault="00AE07A5" w:rsidP="00AE07A5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Do you plan to identify general explanations or themes that can be extrapolated to another situation?</w:t>
      </w:r>
    </w:p>
    <w:p w14:paraId="694AA267" w14:textId="77777777" w:rsidR="00AE07A5" w:rsidRPr="00676AB9" w:rsidRDefault="00AE07A5" w:rsidP="00AE07A5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Do you intend on using this data to inform policy? </w:t>
      </w:r>
    </w:p>
    <w:p w14:paraId="6F4538C2" w14:textId="77777777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4D9F6788" w14:textId="622D993E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If you answered </w:t>
      </w:r>
      <w:r w:rsidRPr="00676AB9"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  <w:t>Yes</w:t>
      </w: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 to any of the above questions (and your project meets the definitions of </w:t>
      </w:r>
      <w:r w:rsidRPr="00676AB9">
        <w:rPr>
          <w:rFonts w:ascii="Calibri" w:eastAsia="Times New Roman" w:hAnsi="Calibri" w:cs="Calibri"/>
          <w:color w:val="212121"/>
          <w:kern w:val="0"/>
          <w:u w:val="single"/>
          <w14:ligatures w14:val="none"/>
        </w:rPr>
        <w:t>both</w:t>
      </w: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"Human Subjects" and "Research"), then your project will require IRB review, and you will need to submit an </w:t>
      </w:r>
      <w:r w:rsidR="00575604" w:rsidRPr="00676AB9">
        <w:rPr>
          <w:rFonts w:ascii="Calibri" w:eastAsia="Times New Roman" w:hAnsi="Calibri" w:cs="Calibri"/>
          <w:color w:val="212121"/>
          <w:kern w:val="0"/>
          <w14:ligatures w14:val="none"/>
        </w:rPr>
        <w:t>IRB A</w:t>
      </w: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pplication (and supplemental materials) via IRBNet.</w:t>
      </w:r>
    </w:p>
    <w:p w14:paraId="7753AC63" w14:textId="77777777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600945F4" w14:textId="77777777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Please refer our </w:t>
      </w:r>
      <w:r w:rsidRPr="00676AB9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IRB New Study Checklist</w:t>
      </w: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for all list of required materials for a complete IRB submission. This document can be found on our website under Guidance Documents: </w:t>
      </w:r>
      <w:hyperlink r:id="rId7" w:history="1">
        <w:r w:rsidRPr="00676AB9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https://www.du.edu/orsp/research-compliance/human-subject-research/forms-templates</w:t>
        </w:r>
      </w:hyperlink>
    </w:p>
    <w:p w14:paraId="5ECD825F" w14:textId="77777777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0D0F6376" w14:textId="58189B90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We cannot make a </w:t>
      </w:r>
      <w:r w:rsidR="004E149B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final </w:t>
      </w: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determination on the level of review </w:t>
      </w:r>
      <w:r w:rsidR="00575604"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(i.e., Exempt, Expedited, or Full Board) </w:t>
      </w: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until all submission materials are reviewed, but you can </w:t>
      </w:r>
      <w:r w:rsidR="00693A00" w:rsidRPr="00676AB9">
        <w:rPr>
          <w:rFonts w:ascii="Calibri" w:eastAsia="Times New Roman" w:hAnsi="Calibri" w:cs="Calibri"/>
          <w:color w:val="212121"/>
          <w:kern w:val="0"/>
          <w14:ligatures w14:val="none"/>
        </w:rPr>
        <w:t>learn more about</w:t>
      </w: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the different </w:t>
      </w: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lastRenderedPageBreak/>
        <w:t xml:space="preserve">levels at  </w:t>
      </w:r>
      <w:hyperlink r:id="rId8" w:history="1">
        <w:r w:rsidRPr="00676AB9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https://www.du.edu/orsp/research-compliance/human-subject-research/review-submission/levels-review</w:t>
        </w:r>
      </w:hyperlink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. Your project may qualify for an exemption if the research would not reasonably place the subjects at any risk (such as legal, reputation, employability, etc.).   </w:t>
      </w:r>
    </w:p>
    <w:p w14:paraId="22675D64" w14:textId="77777777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72768FA7" w14:textId="66C79EEE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If you answered </w:t>
      </w:r>
      <w:r w:rsidRPr="00676AB9"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  <w:t>No</w:t>
      </w: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 to </w:t>
      </w:r>
      <w:proofErr w:type="gramStart"/>
      <w:r w:rsidRPr="00676AB9">
        <w:rPr>
          <w:rFonts w:ascii="Calibri" w:eastAsia="Times New Roman" w:hAnsi="Calibri" w:cs="Calibri"/>
          <w:b/>
          <w:bCs/>
          <w:color w:val="212121"/>
          <w:kern w:val="0"/>
          <w:u w:val="single"/>
          <w14:ligatures w14:val="none"/>
        </w:rPr>
        <w:t>all</w:t>
      </w: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  <w:r w:rsidR="004E149B">
        <w:rPr>
          <w:rFonts w:ascii="Calibri" w:eastAsia="Times New Roman" w:hAnsi="Calibri" w:cs="Calibri"/>
          <w:color w:val="212121"/>
          <w:kern w:val="0"/>
          <w14:ligatures w14:val="none"/>
        </w:rPr>
        <w:t>of</w:t>
      </w:r>
      <w:proofErr w:type="gramEnd"/>
      <w:r w:rsidR="004E149B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</w:t>
      </w: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the above questions (and/or the definitions do not apply), then your project does not meet the definition of “human subjects research” and IRB review is not needed.  </w:t>
      </w:r>
    </w:p>
    <w:p w14:paraId="49720110" w14:textId="77777777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359FA558" w14:textId="77777777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If you would like a formal letter stating that the activity does not require IRB review:</w:t>
      </w:r>
    </w:p>
    <w:p w14:paraId="4896F556" w14:textId="77777777" w:rsidR="00AE07A5" w:rsidRPr="00676AB9" w:rsidRDefault="00AE07A5" w:rsidP="00AE07A5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Complete the Human Subjects Research Determination form found on our website: </w:t>
      </w:r>
      <w:hyperlink r:id="rId9" w:history="1">
        <w:r w:rsidRPr="00676AB9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https://www.du.edu/orsp/research-compliance/human-subject-research/forms-templates</w:t>
        </w:r>
      </w:hyperlink>
    </w:p>
    <w:p w14:paraId="624ED24F" w14:textId="77777777" w:rsidR="00AE07A5" w:rsidRPr="00676AB9" w:rsidRDefault="00AE07A5" w:rsidP="00AE07A5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Email the form to: </w:t>
      </w:r>
      <w:hyperlink r:id="rId10" w:history="1">
        <w:r w:rsidRPr="00676AB9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HSRRequest@du.edu</w:t>
        </w:r>
      </w:hyperlink>
    </w:p>
    <w:p w14:paraId="04E71A63" w14:textId="77777777" w:rsidR="00AE07A5" w:rsidRPr="00676AB9" w:rsidRDefault="00AE07A5" w:rsidP="00AE07A5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4AA5BA25" w14:textId="75AC347F" w:rsidR="00352B8F" w:rsidRPr="00676AB9" w:rsidRDefault="00352B8F" w:rsidP="00AE07A5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color w:val="212121"/>
          <w:kern w:val="0"/>
          <w14:ligatures w14:val="none"/>
        </w:rPr>
        <w:t>For more information</w:t>
      </w:r>
      <w:r w:rsidR="00D4686A"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on if your project is considered Human Subjects </w:t>
      </w:r>
      <w:r w:rsidR="00B035E3" w:rsidRPr="00676AB9">
        <w:rPr>
          <w:rFonts w:ascii="Calibri" w:eastAsia="Times New Roman" w:hAnsi="Calibri" w:cs="Calibri"/>
          <w:color w:val="212121"/>
          <w:kern w:val="0"/>
          <w14:ligatures w14:val="none"/>
        </w:rPr>
        <w:t>R</w:t>
      </w:r>
      <w:r w:rsidR="00D4686A"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esearch, please refer to our website: </w:t>
      </w:r>
      <w:hyperlink r:id="rId11" w:history="1">
        <w:r w:rsidR="00676AB9" w:rsidRPr="003E0C9A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https://www.du.edu/orsp/research-compliance/human-subject-research/review-submission/definitions</w:t>
        </w:r>
      </w:hyperlink>
      <w:r w:rsid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</w:t>
      </w:r>
    </w:p>
    <w:p w14:paraId="678E9E54" w14:textId="77777777" w:rsidR="00352B8F" w:rsidRPr="00676AB9" w:rsidRDefault="00352B8F" w:rsidP="00AE07A5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</w:p>
    <w:p w14:paraId="25BB474D" w14:textId="77777777" w:rsidR="00676AB9" w:rsidRDefault="00676AB9" w:rsidP="00676AB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</w:pPr>
    </w:p>
    <w:p w14:paraId="20B25664" w14:textId="77777777" w:rsidR="00676AB9" w:rsidRDefault="00676AB9" w:rsidP="00676AB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</w:pPr>
    </w:p>
    <w:p w14:paraId="42863FFE" w14:textId="3F784AAA" w:rsidR="00AE07A5" w:rsidRPr="00676AB9" w:rsidRDefault="00676AB9" w:rsidP="00676AB9">
      <w:pPr>
        <w:spacing w:after="0" w:line="240" w:lineRule="auto"/>
        <w:jc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76AB9"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  <w:t>Q</w:t>
      </w:r>
      <w:r w:rsidR="00AE07A5" w:rsidRPr="00676AB9"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  <w:t>uestions</w:t>
      </w:r>
      <w:r w:rsidRPr="00676AB9"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  <w:t>?</w:t>
      </w:r>
      <w:r w:rsidR="004F594A"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212121"/>
          <w:kern w:val="0"/>
          <w14:ligatures w14:val="none"/>
        </w:rPr>
        <w:t>Please email</w:t>
      </w:r>
      <w:r w:rsidR="004F594A" w:rsidRPr="00676AB9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</w:t>
      </w:r>
      <w:hyperlink r:id="rId12" w:history="1">
        <w:r w:rsidR="004F594A" w:rsidRPr="00676AB9">
          <w:rPr>
            <w:rStyle w:val="Hyperlink"/>
            <w:rFonts w:ascii="Calibri" w:eastAsia="Times New Roman" w:hAnsi="Calibri" w:cs="Calibri"/>
            <w:kern w:val="0"/>
            <w14:ligatures w14:val="none"/>
          </w:rPr>
          <w:t>IRBAdmin@du.edu</w:t>
        </w:r>
      </w:hyperlink>
    </w:p>
    <w:sectPr w:rsidR="00AE07A5" w:rsidRPr="00676AB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1CDA" w14:textId="77777777" w:rsidR="007C0D5E" w:rsidRDefault="007C0D5E" w:rsidP="00AE07A5">
      <w:pPr>
        <w:spacing w:after="0" w:line="240" w:lineRule="auto"/>
      </w:pPr>
      <w:r>
        <w:separator/>
      </w:r>
    </w:p>
  </w:endnote>
  <w:endnote w:type="continuationSeparator" w:id="0">
    <w:p w14:paraId="578D8B99" w14:textId="77777777" w:rsidR="007C0D5E" w:rsidRDefault="007C0D5E" w:rsidP="00AE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FB17" w14:textId="521F697F" w:rsidR="00D405F1" w:rsidRPr="00D405F1" w:rsidRDefault="00D405F1">
    <w:pPr>
      <w:pStyle w:val="Footer"/>
      <w:rPr>
        <w:sz w:val="18"/>
        <w:szCs w:val="18"/>
      </w:rPr>
    </w:pPr>
    <w:r>
      <w:rPr>
        <w:sz w:val="18"/>
        <w:szCs w:val="18"/>
      </w:rPr>
      <w:t xml:space="preserve">Does My Project Require IRB </w:t>
    </w:r>
    <w:proofErr w:type="gramStart"/>
    <w:r>
      <w:rPr>
        <w:sz w:val="18"/>
        <w:szCs w:val="18"/>
      </w:rPr>
      <w:t>Review?,</w:t>
    </w:r>
    <w:proofErr w:type="gramEnd"/>
    <w:r>
      <w:rPr>
        <w:sz w:val="18"/>
        <w:szCs w:val="18"/>
      </w:rPr>
      <w:t xml:space="preserve"> Version November </w:t>
    </w:r>
    <w:r w:rsidR="00614759">
      <w:rPr>
        <w:sz w:val="18"/>
        <w:szCs w:val="18"/>
      </w:rPr>
      <w:t>1</w:t>
    </w:r>
    <w:r w:rsidR="00676AB9">
      <w:rPr>
        <w:sz w:val="18"/>
        <w:szCs w:val="18"/>
      </w:rPr>
      <w:t>4</w:t>
    </w:r>
    <w:r>
      <w:rPr>
        <w:sz w:val="18"/>
        <w:szCs w:val="18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58333" w14:textId="77777777" w:rsidR="007C0D5E" w:rsidRDefault="007C0D5E" w:rsidP="00AE07A5">
      <w:pPr>
        <w:spacing w:after="0" w:line="240" w:lineRule="auto"/>
      </w:pPr>
      <w:r>
        <w:separator/>
      </w:r>
    </w:p>
  </w:footnote>
  <w:footnote w:type="continuationSeparator" w:id="0">
    <w:p w14:paraId="5D1B2D8C" w14:textId="77777777" w:rsidR="007C0D5E" w:rsidRDefault="007C0D5E" w:rsidP="00AE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983C" w14:textId="3F1B0B97" w:rsidR="0089637C" w:rsidRDefault="0089637C">
    <w:pPr>
      <w:pStyle w:val="Header"/>
    </w:pPr>
    <w:r>
      <w:rPr>
        <w:noProof/>
      </w:rPr>
      <w:drawing>
        <wp:inline distT="0" distB="0" distL="0" distR="0" wp14:anchorId="0B9878E0" wp14:editId="7361D4C1">
          <wp:extent cx="4004841" cy="494463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3275" cy="535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6BDC88" w14:textId="77777777" w:rsidR="002B06C8" w:rsidRDefault="002B06C8">
    <w:pPr>
      <w:pStyle w:val="Header"/>
    </w:pPr>
  </w:p>
  <w:p w14:paraId="15C4307B" w14:textId="77777777" w:rsidR="0023571F" w:rsidRDefault="00235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7CDE"/>
    <w:multiLevelType w:val="multilevel"/>
    <w:tmpl w:val="42EA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E36147"/>
    <w:multiLevelType w:val="multilevel"/>
    <w:tmpl w:val="7680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1C0B2A"/>
    <w:multiLevelType w:val="multilevel"/>
    <w:tmpl w:val="DE0E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F66C9B"/>
    <w:multiLevelType w:val="multilevel"/>
    <w:tmpl w:val="82A68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3E7D15"/>
    <w:multiLevelType w:val="hybridMultilevel"/>
    <w:tmpl w:val="9DB0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84036">
    <w:abstractNumId w:val="0"/>
  </w:num>
  <w:num w:numId="2" w16cid:durableId="1280379082">
    <w:abstractNumId w:val="2"/>
  </w:num>
  <w:num w:numId="3" w16cid:durableId="913390024">
    <w:abstractNumId w:val="3"/>
    <w:lvlOverride w:ilvl="0">
      <w:startOverride w:val="1"/>
    </w:lvlOverride>
  </w:num>
  <w:num w:numId="4" w16cid:durableId="131485778">
    <w:abstractNumId w:val="1"/>
    <w:lvlOverride w:ilvl="0">
      <w:startOverride w:val="1"/>
    </w:lvlOverride>
  </w:num>
  <w:num w:numId="5" w16cid:durableId="1254780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A5"/>
    <w:rsid w:val="0008496F"/>
    <w:rsid w:val="001A77CB"/>
    <w:rsid w:val="0023571F"/>
    <w:rsid w:val="002B06C8"/>
    <w:rsid w:val="002F66E6"/>
    <w:rsid w:val="00314EE3"/>
    <w:rsid w:val="00352B8F"/>
    <w:rsid w:val="003D03B7"/>
    <w:rsid w:val="004A30B2"/>
    <w:rsid w:val="004E149B"/>
    <w:rsid w:val="004F594A"/>
    <w:rsid w:val="00575604"/>
    <w:rsid w:val="005C263C"/>
    <w:rsid w:val="005F01DA"/>
    <w:rsid w:val="0061222A"/>
    <w:rsid w:val="00614759"/>
    <w:rsid w:val="00641AE7"/>
    <w:rsid w:val="00676AB9"/>
    <w:rsid w:val="00693A00"/>
    <w:rsid w:val="007C0D5E"/>
    <w:rsid w:val="00831BE3"/>
    <w:rsid w:val="0089637C"/>
    <w:rsid w:val="009E422A"/>
    <w:rsid w:val="00A14043"/>
    <w:rsid w:val="00AE07A5"/>
    <w:rsid w:val="00B035E3"/>
    <w:rsid w:val="00B925EA"/>
    <w:rsid w:val="00D17D21"/>
    <w:rsid w:val="00D405F1"/>
    <w:rsid w:val="00D4686A"/>
    <w:rsid w:val="00F13947"/>
    <w:rsid w:val="00FC0DB2"/>
    <w:rsid w:val="00F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755A"/>
  <w15:chartTrackingRefBased/>
  <w15:docId w15:val="{F29E97AE-2631-9E47-836F-509988BC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7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E0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E07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7A5"/>
  </w:style>
  <w:style w:type="paragraph" w:styleId="Footer">
    <w:name w:val="footer"/>
    <w:basedOn w:val="Normal"/>
    <w:link w:val="FooterChar"/>
    <w:uiPriority w:val="99"/>
    <w:unhideWhenUsed/>
    <w:rsid w:val="00AE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7A5"/>
  </w:style>
  <w:style w:type="character" w:styleId="UnresolvedMention">
    <w:name w:val="Unresolved Mention"/>
    <w:basedOn w:val="DefaultParagraphFont"/>
    <w:uiPriority w:val="99"/>
    <w:semiHidden/>
    <w:unhideWhenUsed/>
    <w:rsid w:val="00D468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06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.edu/orsp/research-compliance/human-subject-research/review-submission/levels-review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u.edu/orsp/research-compliance/human-subject-research/forms-templates" TargetMode="External"/><Relationship Id="rId12" Type="http://schemas.openxmlformats.org/officeDocument/2006/relationships/hyperlink" Target="mailto:IRBAdmin@du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u.edu/orsp/research-compliance/human-subject-research/review-submission/definitio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SRRequest@d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u.edu/orsp/research-compliance/human-subject-research/forms-templat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3222</Characters>
  <Application>Microsoft Office Word</Application>
  <DocSecurity>0</DocSecurity>
  <Lines>100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</dc:creator>
  <cp:keywords/>
  <dc:description/>
  <cp:lastModifiedBy>Charles Steadman</cp:lastModifiedBy>
  <cp:revision>2</cp:revision>
  <dcterms:created xsi:type="dcterms:W3CDTF">2025-11-14T19:54:00Z</dcterms:created>
  <dcterms:modified xsi:type="dcterms:W3CDTF">2025-11-14T19:54:00Z</dcterms:modified>
</cp:coreProperties>
</file>