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3C3A8108" w14:textId="7137C5C2" w:rsidR="00725E5B" w:rsidRDefault="00A90A5A" w:rsidP="00B075ED">
      <w:pPr>
        <w:pStyle w:val="Heading4"/>
      </w:pPr>
      <w:r w:rsidRPr="00FC73C8">
        <w:t xml:space="preserve">Proposed </w:t>
      </w:r>
      <w:r w:rsidR="00D9524B" w:rsidRPr="00FC73C8">
        <w:t xml:space="preserve">IRB Review </w:t>
      </w:r>
      <w:r w:rsidR="00611AA5" w:rsidRPr="00FC73C8">
        <w:t>Type</w:t>
      </w:r>
      <w:r w:rsidR="00FC73C8" w:rsidRPr="00FC73C8">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1" w:history="1">
        <w:r w:rsidR="00A90A5A" w:rsidRPr="00094A92">
          <w:rPr>
            <w:rStyle w:val="Hyperlink"/>
            <w:b/>
          </w:rPr>
          <w:t>Exempt</w:t>
        </w:r>
        <w:r w:rsidR="0028042D" w:rsidRPr="00094A92">
          <w:rPr>
            <w:rStyle w:val="Hyperlink"/>
            <w:b/>
          </w:rPr>
          <w:t xml:space="preserve"> Review</w:t>
        </w:r>
      </w:hyperlink>
    </w:p>
    <w:p w14:paraId="23362E20" w14:textId="45E1A3C9"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2" w:history="1">
        <w:r w:rsidR="0028042D" w:rsidRPr="00094A92">
          <w:rPr>
            <w:rStyle w:val="Hyperlink"/>
            <w:b/>
          </w:rPr>
          <w:t>Expedited Review</w:t>
        </w:r>
      </w:hyperlink>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3"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BCE3802"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r w:rsidR="00725E5B">
        <w:rPr>
          <w:rStyle w:val="Style1"/>
        </w:rPr>
        <w:t>DU ID#:</w:t>
      </w:r>
      <w:r w:rsidR="00054827">
        <w:rPr>
          <w:rStyle w:val="Style1"/>
        </w:rPr>
        <w:t xml:space="preserve"> </w:t>
      </w:r>
      <w:sdt>
        <w:sdtPr>
          <w:rPr>
            <w:rStyle w:val="Style1"/>
          </w:rPr>
          <w:id w:val="-152220549"/>
          <w:placeholder>
            <w:docPart w:val="100F5BC8F37743C69863CF5738BC457D"/>
          </w:placeholder>
          <w:showingPlcHdr/>
          <w15:color w:val="000000"/>
          <w:text/>
        </w:sdtPr>
        <w:sdtEndPr>
          <w:rPr>
            <w:rStyle w:val="DefaultParagraphFont"/>
          </w:rPr>
        </w:sdtEndPr>
        <w:sdtContent>
          <w:r w:rsidR="00054827">
            <w:rPr>
              <w:rStyle w:val="Heading5Char"/>
            </w:rPr>
            <w:t>Click here to enter text</w:t>
          </w:r>
        </w:sdtContent>
      </w:sdt>
    </w:p>
    <w:p w14:paraId="054C5A0D" w14:textId="62EC2FEB"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faculty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staff</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551D6E">
        <w:rPr>
          <w:rStyle w:val="Heading5Char"/>
        </w:rPr>
        <w:t xml:space="preserve"> </w:t>
      </w:r>
      <w:r w:rsidR="00151E96">
        <w:rPr>
          <w:rStyle w:val="Heading5Char"/>
        </w:rPr>
        <w:t xml:space="preserve">Grad-Doc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1B4F86C9" w:rsidR="00BF0E8C" w:rsidRDefault="00E17527" w:rsidP="004E559E">
      <w:pPr>
        <w:ind w:left="720"/>
      </w:pPr>
      <w:r>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2638DC0F" w14:textId="000AFB58" w:rsidR="00BF0E8C" w:rsidRDefault="00FB7CA6" w:rsidP="007D0C78">
      <w:pPr>
        <w:ind w:left="720"/>
        <w:rPr>
          <w:rStyle w:val="Heading5Char"/>
        </w:rPr>
      </w:pPr>
      <w:r>
        <w:t>Credentials</w:t>
      </w:r>
      <w:r w:rsidR="00BF0E8C">
        <w:t xml:space="preserve">/Title: </w:t>
      </w:r>
      <w:sdt>
        <w:sdtPr>
          <w:rPr>
            <w:rStyle w:val="Style1"/>
          </w:rPr>
          <w:id w:val="-370305426"/>
          <w:placeholder>
            <w:docPart w:val="73A5B5FD8C7B4B10A4AE2C946C1A91B0"/>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71CEF9BD" w14:textId="5E9FFFEC" w:rsidR="0095503B" w:rsidRDefault="0095503B" w:rsidP="007D0C78">
      <w:pPr>
        <w:ind w:left="720"/>
        <w:rPr>
          <w:rStyle w:val="Heading5Char"/>
        </w:rPr>
      </w:pPr>
      <w:r w:rsidRPr="3027A9F9">
        <w:rPr>
          <w:rStyle w:val="Heading5Char"/>
          <w:b/>
          <w:bCs/>
        </w:rPr>
        <w:t>Position</w:t>
      </w:r>
      <w:r w:rsidRPr="3027A9F9">
        <w:rPr>
          <w:rStyle w:val="Heading5Char"/>
        </w:rPr>
        <w:t>:</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Professor</w:t>
      </w:r>
      <w:r w:rsidR="00951221">
        <w:rPr>
          <w:rStyle w:val="Heading5Char"/>
        </w:rPr>
        <w:t xml:space="preserve"> </w:t>
      </w:r>
      <w:r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Assistant Professor</w:t>
      </w:r>
      <w:r w:rsidR="00951221">
        <w:rPr>
          <w:rStyle w:val="Heading5Char"/>
        </w:rPr>
        <w:t xml:space="preserve"> </w:t>
      </w:r>
      <w:r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Staff</w:t>
      </w:r>
      <w:r w:rsidR="00951221">
        <w:rPr>
          <w:rStyle w:val="Heading5Char"/>
        </w:rPr>
        <w:t xml:space="preserve">   </w:t>
      </w:r>
      <w:r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2CF4FE45" w:rsidR="00BF0E8C" w:rsidRDefault="00BF0E8C" w:rsidP="007D0C78">
      <w:pPr>
        <w:ind w:left="720"/>
      </w:pPr>
      <w:r>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lastRenderedPageBreak/>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4"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5"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6"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if you’re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3549AF50" w:rsidR="00CD75E0" w:rsidRPr="00CD75E0" w:rsidRDefault="00CD75E0" w:rsidP="00FF7F63">
      <w:pPr>
        <w:rPr>
          <w:b/>
          <w:sz w:val="22"/>
        </w:rPr>
      </w:pPr>
      <w:r w:rsidRPr="00CD75E0">
        <w:rPr>
          <w:b/>
          <w:szCs w:val="24"/>
        </w:rPr>
        <w:t>A.3.2</w:t>
      </w:r>
      <w:r w:rsidR="00951221">
        <w:rPr>
          <w:b/>
          <w:sz w:val="22"/>
        </w:rPr>
        <w:t xml:space="preserve"> </w:t>
      </w:r>
      <w:r w:rsidRPr="00CD75E0">
        <w:rPr>
          <w:b/>
          <w:sz w:val="22"/>
        </w:rPr>
        <w:t xml:space="preserve">Has a request been issued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7"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lastRenderedPageBreak/>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8"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6CD78B2C"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 xml:space="preserve">individuals responsible for the design, conduct, or reporting of research completed the </w:t>
      </w:r>
      <w:hyperlink r:id="rId20"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1"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7F05093E" w:rsidR="00054827" w:rsidRPr="00E25FED" w:rsidRDefault="00FD74FF" w:rsidP="00B075ED">
      <w:pPr>
        <w:rPr>
          <w:rStyle w:val="normaltextrun"/>
          <w:rFonts w:ascii="Calibri" w:hAnsi="Calibri" w:cs="Calibri"/>
          <w:sz w:val="22"/>
        </w:rPr>
      </w:pPr>
      <w:proofErr w:type="gramStart"/>
      <w:r>
        <w:rPr>
          <w:rStyle w:val="Strong"/>
        </w:rPr>
        <w:t>B.2.2</w:t>
      </w:r>
      <w:r w:rsidR="00951221">
        <w:rPr>
          <w:rStyle w:val="ui-provider"/>
        </w:rPr>
        <w:t xml:space="preserve"> </w:t>
      </w:r>
      <w:r>
        <w:rPr>
          <w:rStyle w:val="ui-provider"/>
        </w:rPr>
        <w:t> </w:t>
      </w:r>
      <w:r>
        <w:rPr>
          <w:rStyle w:val="Strong"/>
        </w:rPr>
        <w:t>Does</w:t>
      </w:r>
      <w:proofErr w:type="gramEnd"/>
      <w:r>
        <w:rPr>
          <w:rStyle w:val="Strong"/>
        </w:rPr>
        <w:t xml:space="preserve"> the DU Principal Investigator or any of the individuals listed on the research protocol have any financial or non-financial conflicts of interest that reasonably </w:t>
      </w:r>
      <w:proofErr w:type="gramStart"/>
      <w:r>
        <w:rPr>
          <w:rStyle w:val="Strong"/>
        </w:rPr>
        <w:t>appears</w:t>
      </w:r>
      <w:proofErr w:type="gramEnd"/>
      <w:r>
        <w:rPr>
          <w:rStyle w:val="Strong"/>
        </w:rPr>
        <w:t xml:space="preserve"> to be related to the research?</w:t>
      </w:r>
      <w:r w:rsidR="00951221">
        <w:rPr>
          <w:rStyle w:val="ui-provider"/>
        </w:rPr>
        <w:t xml:space="preserve"> </w:t>
      </w:r>
      <w:r>
        <w:rPr>
          <w:rStyle w:val="ui-provider"/>
          <w:i/>
          <w:iCs/>
        </w:rPr>
        <w:t xml:space="preserve">Examples of non-financial conflicts of interest include things such as </w:t>
      </w:r>
      <w:r w:rsidR="007E01FD">
        <w:rPr>
          <w:rStyle w:val="ui-provider"/>
          <w:i/>
          <w:iCs/>
        </w:rPr>
        <w:t>personal and professional relationships,</w:t>
      </w:r>
      <w:r>
        <w:rPr>
          <w:rStyle w:val="ui-provider"/>
          <w:i/>
          <w:iCs/>
        </w:rPr>
        <w:t xml:space="preserve"> affiliations, etc.</w:t>
      </w:r>
      <w:r w:rsidR="00951221">
        <w:rPr>
          <w:rStyle w:val="ui-provider"/>
        </w:rPr>
        <w:t xml:space="preserve">  </w:t>
      </w:r>
      <w:r>
        <w:rPr>
          <w:rStyle w:val="ui-provider"/>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E25FED" w:rsidDel="00BA3889">
        <w:rPr>
          <w:rStyle w:val="normaltextrun"/>
          <w:rFonts w:ascii="MS Gothic" w:eastAsia="MS Gothic" w:hAnsi="MS Gothic" w:hint="eastAsia"/>
          <w:sz w:val="22"/>
        </w:rPr>
        <w:t xml:space="preserve"> </w:t>
      </w:r>
      <w:r w:rsidR="00B51149" w:rsidRPr="00E25FED">
        <w:rPr>
          <w:rStyle w:val="normaltextrun"/>
          <w:rFonts w:ascii="Calibri" w:hAnsi="Calibri" w:cs="Calibri"/>
          <w:sz w:val="22"/>
        </w:rPr>
        <w:t>Yes</w:t>
      </w:r>
      <w:r w:rsidR="0095122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E25FED">
        <w:rPr>
          <w:rStyle w:val="normaltextrun"/>
          <w:rFonts w:ascii="Calibri Light" w:hAnsi="Calibri Light" w:cs="Calibri Light"/>
          <w:smallCaps/>
          <w:sz w:val="22"/>
        </w:rPr>
        <w:t xml:space="preserve"> </w:t>
      </w:r>
      <w:r w:rsidR="00B51149" w:rsidRPr="00E25FED">
        <w:rPr>
          <w:rStyle w:val="normaltextrun"/>
          <w:rFonts w:ascii="Calibri" w:hAnsi="Calibri" w:cs="Calibri"/>
          <w:sz w:val="22"/>
        </w:rPr>
        <w:t>No</w:t>
      </w:r>
    </w:p>
    <w:p w14:paraId="3928FABD" w14:textId="77777777" w:rsidR="00B51149" w:rsidRDefault="00B51149" w:rsidP="00EB27C4">
      <w:pPr>
        <w:rPr>
          <w:sz w:val="22"/>
        </w:rPr>
      </w:pPr>
    </w:p>
    <w:p w14:paraId="5FAA7708" w14:textId="7F407BF1"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r>
        <w:rPr>
          <w:sz w:val="22"/>
        </w:rPr>
        <w:t xml:space="preserve">Proceed to </w:t>
      </w:r>
      <w:r w:rsidRPr="00054827">
        <w:rPr>
          <w:b/>
          <w:color w:val="0070C0"/>
          <w:sz w:val="22"/>
        </w:rPr>
        <w:t>B.2.3</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677F2E98" w14:textId="1D33AC31" w:rsidR="00B51149" w:rsidRPr="00942BF0" w:rsidRDefault="00FA2BD7" w:rsidP="00B075ED">
      <w:pPr>
        <w:rPr>
          <w:rFonts w:ascii="&amp;quot" w:hAnsi="&amp;quot"/>
          <w:bCs/>
          <w:sz w:val="18"/>
          <w:szCs w:val="18"/>
        </w:rPr>
      </w:pPr>
      <w:r>
        <w:rPr>
          <w:b/>
          <w:szCs w:val="24"/>
        </w:rPr>
        <w:t>B.2.3</w:t>
      </w:r>
      <w:r w:rsidR="00951221">
        <w:rPr>
          <w:sz w:val="22"/>
        </w:rPr>
        <w:t xml:space="preserve"> </w:t>
      </w:r>
      <w:r w:rsidR="00084A7C">
        <w:rPr>
          <w:b/>
          <w:bCs/>
          <w:sz w:val="22"/>
        </w:rPr>
        <w:t xml:space="preserve">If this research is or may be </w:t>
      </w:r>
      <w:proofErr w:type="gramStart"/>
      <w:r w:rsidR="00084A7C">
        <w:rPr>
          <w:b/>
          <w:bCs/>
          <w:sz w:val="22"/>
        </w:rPr>
        <w:t>federally-</w:t>
      </w:r>
      <w:r w:rsidR="00CA4BD3">
        <w:rPr>
          <w:b/>
          <w:bCs/>
          <w:sz w:val="22"/>
        </w:rPr>
        <w:t>funded</w:t>
      </w:r>
      <w:proofErr w:type="gramEnd"/>
      <w:r w:rsidR="00CA4BD3">
        <w:rPr>
          <w:b/>
          <w:bCs/>
          <w:sz w:val="22"/>
        </w:rPr>
        <w:t xml:space="preserve">, </w:t>
      </w:r>
      <w:r w:rsidR="00084A7C">
        <w:rPr>
          <w:b/>
          <w:sz w:val="22"/>
        </w:rPr>
        <w:t>h</w:t>
      </w:r>
      <w:r w:rsidR="00EB27C4" w:rsidRPr="00EC12AF">
        <w:rPr>
          <w:b/>
          <w:sz w:val="22"/>
        </w:rPr>
        <w:t>as the</w:t>
      </w:r>
      <w:r w:rsidR="00EB27C4">
        <w:rPr>
          <w:b/>
          <w:sz w:val="22"/>
        </w:rPr>
        <w:t xml:space="preserve"> </w:t>
      </w:r>
      <w:r w:rsidR="00EB27C4" w:rsidRPr="00EC12AF">
        <w:rPr>
          <w:b/>
          <w:sz w:val="22"/>
        </w:rPr>
        <w:t xml:space="preserve">Principal Investigator and </w:t>
      </w:r>
      <w:proofErr w:type="gramStart"/>
      <w:r w:rsidR="00EB27C4" w:rsidRPr="00EC12AF">
        <w:rPr>
          <w:b/>
          <w:sz w:val="22"/>
        </w:rPr>
        <w:t>all of</w:t>
      </w:r>
      <w:proofErr w:type="gramEnd"/>
      <w:r w:rsidR="00EB27C4" w:rsidRPr="00EC12AF">
        <w:rPr>
          <w:b/>
          <w:sz w:val="22"/>
        </w:rPr>
        <w:t xml:space="preserve"> individuals responsible for the design, conduct, or reporting of </w:t>
      </w:r>
      <w:r w:rsidR="008F316C">
        <w:rPr>
          <w:b/>
          <w:sz w:val="22"/>
        </w:rPr>
        <w:t>th</w:t>
      </w:r>
      <w:r w:rsidR="00CA4BD3">
        <w:rPr>
          <w:b/>
          <w:sz w:val="22"/>
        </w:rPr>
        <w:t xml:space="preserve">e </w:t>
      </w:r>
      <w:r w:rsidR="00EB27C4" w:rsidRPr="00EC12AF">
        <w:rPr>
          <w:b/>
          <w:sz w:val="22"/>
        </w:rPr>
        <w:t xml:space="preserve">research completed the </w:t>
      </w:r>
      <w:r w:rsidR="00942BF0">
        <w:rPr>
          <w:b/>
          <w:sz w:val="22"/>
        </w:rPr>
        <w:t xml:space="preserve">Research </w:t>
      </w:r>
      <w:r w:rsidR="00EB27C4" w:rsidRPr="00EC12AF">
        <w:rPr>
          <w:b/>
          <w:sz w:val="22"/>
        </w:rPr>
        <w:t xml:space="preserve">Conflict of Interest training curriculum through the </w:t>
      </w:r>
      <w:r w:rsidR="00EB27C4" w:rsidRPr="005B3904">
        <w:rPr>
          <w:b/>
          <w:sz w:val="22"/>
        </w:rPr>
        <w:t>CITI Program</w:t>
      </w:r>
      <w:r w:rsidR="00EB27C4" w:rsidRPr="00EC12AF">
        <w:rPr>
          <w:b/>
          <w:sz w:val="22"/>
        </w:rPr>
        <w:t>?</w:t>
      </w:r>
      <w:r w:rsidR="00951221">
        <w:rPr>
          <w:sz w:val="22"/>
        </w:rPr>
        <w:t xml:space="preserve"> </w:t>
      </w:r>
      <w:r w:rsidR="00EB27C4" w:rsidRPr="00A90A5A">
        <w:rPr>
          <w:sz w:val="22"/>
        </w:rPr>
        <w:t xml:space="preserve"> </w:t>
      </w:r>
      <w:sdt>
        <w:sdtPr>
          <w:rPr>
            <w:rFonts w:ascii="MS Gothic" w:eastAsia="MS Gothic" w:hAnsi="MS Gothic"/>
            <w:bCs/>
            <w:sz w:val="22"/>
          </w:rPr>
          <w:id w:val="-77594384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Yes</w:t>
      </w:r>
      <w:r w:rsidR="00951221">
        <w:rPr>
          <w:rStyle w:val="normaltextrun"/>
          <w:rFonts w:ascii="Calibri" w:hAnsi="Calibri" w:cs="Calibri"/>
          <w:bCs/>
          <w:sz w:val="22"/>
        </w:rPr>
        <w:t xml:space="preserve">  </w:t>
      </w:r>
      <w:sdt>
        <w:sdtPr>
          <w:rPr>
            <w:rFonts w:ascii="MS Gothic" w:eastAsia="MS Gothic" w:hAnsi="MS Gothic"/>
            <w:bCs/>
            <w:sz w:val="22"/>
          </w:rPr>
          <w:id w:val="1757399990"/>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No</w:t>
      </w:r>
      <w:r w:rsidR="00951221">
        <w:rPr>
          <w:rStyle w:val="eop"/>
          <w:rFonts w:ascii="&amp;quot" w:hAnsi="&amp;quot"/>
          <w:bCs/>
          <w:sz w:val="22"/>
        </w:rPr>
        <w:t xml:space="preserve">  </w:t>
      </w:r>
      <w:sdt>
        <w:sdtPr>
          <w:rPr>
            <w:rFonts w:ascii="MS Gothic" w:eastAsia="MS Gothic" w:hAnsi="MS Gothic"/>
            <w:bCs/>
            <w:sz w:val="22"/>
          </w:rPr>
          <w:id w:val="-1858806087"/>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942BF0" w:rsidDel="00BA3889">
        <w:rPr>
          <w:rStyle w:val="normaltextrun"/>
          <w:rFonts w:ascii="MS Gothic" w:eastAsia="MS Gothic" w:hAnsi="MS Gothic" w:hint="eastAsia"/>
          <w:bCs/>
          <w:sz w:val="22"/>
        </w:rPr>
        <w:t xml:space="preserve"> </w:t>
      </w:r>
      <w:r w:rsidR="00CA4BD3" w:rsidRPr="00942BF0">
        <w:rPr>
          <w:rStyle w:val="normaltextrun"/>
          <w:rFonts w:ascii="Calibri" w:hAnsi="Calibri" w:cs="Calibri"/>
          <w:bCs/>
          <w:sz w:val="22"/>
        </w:rPr>
        <w:t>N</w:t>
      </w:r>
      <w:r w:rsidR="00CA4BD3">
        <w:rPr>
          <w:rStyle w:val="normaltextrun"/>
          <w:rFonts w:ascii="Calibri" w:hAnsi="Calibri" w:cs="Calibri"/>
          <w:bCs/>
          <w:sz w:val="22"/>
        </w:rPr>
        <w:t>/A</w:t>
      </w:r>
    </w:p>
    <w:p w14:paraId="749F88CE" w14:textId="77777777" w:rsidR="00B51149" w:rsidRDefault="00B51149" w:rsidP="00EB27C4">
      <w:pPr>
        <w:rPr>
          <w:b/>
          <w:color w:val="FF0000"/>
          <w:sz w:val="22"/>
        </w:rPr>
      </w:pPr>
    </w:p>
    <w:p w14:paraId="0B0C5032" w14:textId="494AA9D1" w:rsidR="00DD0459" w:rsidRDefault="00DD0459" w:rsidP="00B4373C">
      <w:pPr>
        <w:rPr>
          <w:b/>
          <w:sz w:val="22"/>
        </w:rPr>
      </w:pPr>
      <w:r>
        <w:rPr>
          <w:b/>
          <w:color w:val="FF0000"/>
          <w:sz w:val="22"/>
        </w:rPr>
        <w:t xml:space="preserve"> </w:t>
      </w:r>
      <w:r>
        <w:rPr>
          <w:b/>
          <w:color w:val="FF0000"/>
          <w:sz w:val="22"/>
        </w:rPr>
        <w:tab/>
      </w:r>
      <w:r w:rsidRPr="00054827">
        <w:rPr>
          <w:sz w:val="22"/>
        </w:rPr>
        <w:t>If</w:t>
      </w:r>
      <w:r w:rsidRPr="00054827">
        <w:rPr>
          <w:b/>
          <w:sz w:val="22"/>
        </w:rPr>
        <w:t xml:space="preserve"> YES, </w:t>
      </w:r>
      <w:r w:rsidRPr="00054827">
        <w:rPr>
          <w:sz w:val="22"/>
        </w:rPr>
        <w:t>proceed to</w:t>
      </w:r>
      <w:r w:rsidRPr="00054827">
        <w:rPr>
          <w:b/>
          <w:sz w:val="22"/>
        </w:rPr>
        <w:t xml:space="preserve"> </w:t>
      </w:r>
      <w:r w:rsidRPr="00054827">
        <w:rPr>
          <w:b/>
          <w:color w:val="0070C0"/>
          <w:sz w:val="22"/>
        </w:rPr>
        <w:t>Section C: Research Purpose</w:t>
      </w:r>
    </w:p>
    <w:p w14:paraId="513C9163" w14:textId="77777777" w:rsidR="009B680C" w:rsidRDefault="009B680C" w:rsidP="00EB27C4">
      <w:pPr>
        <w:ind w:left="720"/>
        <w:rPr>
          <w:b/>
          <w:sz w:val="22"/>
        </w:rPr>
      </w:pPr>
    </w:p>
    <w:p w14:paraId="78675651" w14:textId="40171990" w:rsidR="00EB27C4" w:rsidRPr="00A90A5A" w:rsidRDefault="00EB27C4" w:rsidP="00EB27C4">
      <w:pPr>
        <w:ind w:left="720"/>
        <w:rPr>
          <w:b/>
          <w:sz w:val="22"/>
        </w:rPr>
      </w:pPr>
      <w:r w:rsidRPr="00A90A5A">
        <w:rPr>
          <w:b/>
          <w:sz w:val="22"/>
        </w:rPr>
        <w:t xml:space="preserve">If NO, </w:t>
      </w:r>
      <w:r w:rsidRPr="00EC12AF">
        <w:rPr>
          <w:sz w:val="22"/>
        </w:rPr>
        <w:t>this training must be completed through the CITI Program</w:t>
      </w:r>
      <w:r w:rsidR="00FA2BD7">
        <w:rPr>
          <w:sz w:val="22"/>
        </w:rPr>
        <w:t xml:space="preserve"> curriculum</w:t>
      </w:r>
      <w:r w:rsidRPr="00EC12AF">
        <w:rPr>
          <w:sz w:val="22"/>
        </w:rPr>
        <w:t xml:space="preserve"> affiliated with DU at: </w:t>
      </w:r>
      <w:hyperlink r:id="rId22" w:history="1">
        <w:r w:rsidRPr="002B01A3">
          <w:rPr>
            <w:rStyle w:val="Hyperlink"/>
            <w:b/>
            <w:sz w:val="22"/>
          </w:rPr>
          <w:t>citiprogram.org</w:t>
        </w:r>
      </w:hyperlink>
      <w:r w:rsidR="00DD0459">
        <w:rPr>
          <w:sz w:val="22"/>
        </w:rPr>
        <w:t xml:space="preserve"> prior to the expenditure of federal funds</w:t>
      </w:r>
      <w:r w:rsidR="008F316C">
        <w:rPr>
          <w:sz w:val="22"/>
        </w:rPr>
        <w:t xml:space="preserve"> and issuing IRB approval</w:t>
      </w:r>
      <w:r w:rsidR="00DD0459">
        <w:rPr>
          <w:sz w:val="22"/>
        </w:rPr>
        <w:t>.</w:t>
      </w:r>
    </w:p>
    <w:p w14:paraId="5C3B473B" w14:textId="626188A0" w:rsidR="005954A8" w:rsidRDefault="005954A8" w:rsidP="00770AE6">
      <w:pPr>
        <w:pStyle w:val="Heading1"/>
      </w:pPr>
      <w:bookmarkStart w:id="9" w:name="_A.5_Timeline"/>
      <w:bookmarkEnd w:id="9"/>
      <w:r>
        <w:lastRenderedPageBreak/>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28803ECA" w:rsidR="000F3BDF" w:rsidRDefault="00000000" w:rsidP="009954E7">
      <w:pPr>
        <w:rPr>
          <w:rStyle w:val="Heading5Char"/>
        </w:rPr>
      </w:pPr>
      <w:sdt>
        <w:sdtPr>
          <w:rPr>
            <w:rStyle w:val="Style1"/>
          </w:rPr>
          <w:id w:val="880128068"/>
          <w:placeholder>
            <w:docPart w:val="281C06AE08D840048CCB148EFFAF51FD"/>
          </w:placeholder>
          <w:showingPlcHdr/>
          <w15:color w:val="000000"/>
          <w:text/>
        </w:sdtPr>
        <w:sdtEndPr>
          <w:rPr>
            <w:rStyle w:val="DefaultParagraphFont"/>
          </w:rPr>
        </w:sdtEndPr>
        <w:sdtContent>
          <w:r w:rsidR="0032334A">
            <w:rPr>
              <w:rStyle w:val="Heading5Char"/>
            </w:rPr>
            <w:t>Click here to enter text</w:t>
          </w:r>
        </w:sdtContent>
      </w:sdt>
      <w:r w:rsidR="0032334A" w:rsidDel="0032334A">
        <w:rPr>
          <w:rStyle w:val="Heading5Char"/>
        </w:rPr>
        <w:t xml:space="preserve"> </w:t>
      </w:r>
    </w:p>
    <w:p w14:paraId="400DB37E" w14:textId="19197F34" w:rsidR="00F42E19" w:rsidRDefault="00F42E19" w:rsidP="009954E7"/>
    <w:p w14:paraId="74BDEF91" w14:textId="2E551927" w:rsidR="00210F47" w:rsidRDefault="005E76CD" w:rsidP="00B075ED">
      <w:pPr>
        <w:pStyle w:val="Heading2"/>
      </w:pPr>
      <w:r>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6"/>
          <w:footerReference w:type="default" r:id="rId27"/>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16AEB8BE"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including hair or saliva) must obtain Institutional </w:t>
      </w:r>
      <w:r w:rsidR="00F85370">
        <w:rPr>
          <w:sz w:val="22"/>
        </w:rPr>
        <w:lastRenderedPageBreak/>
        <w:t xml:space="preserve">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1D71EFE5"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0812FB82"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28" w:history="1">
        <w:r w:rsidR="00AC0597" w:rsidRPr="00527C13">
          <w:rPr>
            <w:rStyle w:val="Hyperlink"/>
            <w:b/>
            <w:bCs/>
            <w:sz w:val="22"/>
          </w:rPr>
          <w:t>Complete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3D8756BB" w14:textId="2053C1C1" w:rsidR="00210F47" w:rsidRDefault="00F42E19" w:rsidP="00F42E19">
      <w:pPr>
        <w:rPr>
          <w:sz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r w:rsidR="00DB2CCF">
        <w:rPr>
          <w:b/>
          <w:sz w:val="22"/>
        </w:rPr>
        <w:t xml:space="preserve">be asked to </w:t>
      </w:r>
      <w:r w:rsidRPr="00210F47">
        <w:rPr>
          <w:b/>
          <w:sz w:val="22"/>
        </w:rPr>
        <w:t xml:space="preserve">do, the duration, and state </w:t>
      </w:r>
      <w:proofErr w:type="gramStart"/>
      <w:r w:rsidRPr="00210F47">
        <w:rPr>
          <w:b/>
          <w:sz w:val="22"/>
        </w:rPr>
        <w:t>the where</w:t>
      </w:r>
      <w:proofErr w:type="gramEnd"/>
      <w:r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64904988" w14:textId="77777777" w:rsidR="00210F47" w:rsidRDefault="00000000" w:rsidP="00B075ED">
      <w:pPr>
        <w:rPr>
          <w:rStyle w:val="Heading5Char"/>
        </w:rPr>
      </w:pPr>
      <w:sdt>
        <w:sdtPr>
          <w:rPr>
            <w:rStyle w:val="Style1"/>
          </w:rPr>
          <w:id w:val="700525064"/>
          <w:placeholder>
            <w:docPart w:val="CD942454810A490A9489FA62B99673AA"/>
          </w:placeholder>
          <w:showingPlcHdr/>
          <w15:color w:val="000000"/>
          <w:text/>
        </w:sdtPr>
        <w:sdtEndPr>
          <w:rPr>
            <w:rStyle w:val="DefaultParagraphFont"/>
          </w:rPr>
        </w:sdtEndPr>
        <w:sdtContent>
          <w:r w:rsidR="00210F47">
            <w:rPr>
              <w:rStyle w:val="Heading5Char"/>
            </w:rPr>
            <w:t>Click here to enter text</w:t>
          </w:r>
        </w:sdtContent>
      </w:sdt>
      <w:r w:rsidR="00210F47" w:rsidDel="00F0397C">
        <w:rPr>
          <w:rStyle w:val="Heading5Char"/>
        </w:rPr>
        <w:t xml:space="preserve"> </w:t>
      </w: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being observed:</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will subjects be aware that their activity if being observed (consider chat room access, privacy setting on social media sites, privacy warnings on web pages, etc.)?</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lastRenderedPageBreak/>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12618207"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or Registrar’s Office</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7E10239D"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hyperlink r:id="rId29" w:history="1">
        <w:r w:rsidR="001702C2" w:rsidRPr="00892625">
          <w:rPr>
            <w:rStyle w:val="Hyperlink"/>
            <w:b/>
            <w:sz w:val="22"/>
          </w:rPr>
          <w:t>Appendix F</w:t>
        </w:r>
      </w:hyperlink>
      <w:r w:rsidR="001702C2" w:rsidRPr="00EC12AF">
        <w:rPr>
          <w:sz w:val="22"/>
        </w:rPr>
        <w:t>)</w:t>
      </w:r>
    </w:p>
    <w:p w14:paraId="06570145" w14:textId="11F6D7A3"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hyperlink r:id="rId30" w:history="1">
        <w:r w:rsidR="001702C2" w:rsidRPr="00892625">
          <w:rPr>
            <w:rStyle w:val="Hyperlink"/>
            <w:b/>
            <w:sz w:val="22"/>
          </w:rPr>
          <w:t>Appendix K</w:t>
        </w:r>
      </w:hyperlink>
      <w:r w:rsidR="001702C2" w:rsidRPr="00EC12AF">
        <w:rPr>
          <w:sz w:val="22"/>
        </w:rPr>
        <w:t>)</w:t>
      </w:r>
    </w:p>
    <w:p w14:paraId="52D86A3D" w14:textId="55E4EF01"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1" w:history="1">
        <w:r w:rsidR="001702C2" w:rsidRPr="00971077">
          <w:rPr>
            <w:rStyle w:val="Hyperlink"/>
            <w:b/>
            <w:bCs/>
            <w:sz w:val="22"/>
          </w:rPr>
          <w:t>Appendix H</w:t>
        </w:r>
      </w:hyperlink>
      <w:r w:rsidR="001702C2">
        <w:rPr>
          <w:sz w:val="22"/>
        </w:rPr>
        <w:t>)</w:t>
      </w:r>
    </w:p>
    <w:p w14:paraId="53708C83" w14:textId="2679122A"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hyperlink r:id="rId32" w:history="1">
        <w:r w:rsidR="001702C2" w:rsidRPr="00892625">
          <w:rPr>
            <w:rStyle w:val="Hyperlink"/>
            <w:b/>
            <w:sz w:val="22"/>
          </w:rPr>
          <w:t>Appendix D</w:t>
        </w:r>
      </w:hyperlink>
      <w:r w:rsidR="001702C2" w:rsidRPr="00EC12AF">
        <w:rPr>
          <w:sz w:val="22"/>
        </w:rPr>
        <w:t>)</w:t>
      </w:r>
    </w:p>
    <w:p w14:paraId="1FCB5C14" w14:textId="52B4FB68"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3" w:history="1">
        <w:r w:rsidR="001702C2" w:rsidRPr="00EC12AF">
          <w:rPr>
            <w:rStyle w:val="Hyperlink"/>
            <w:b/>
            <w:sz w:val="22"/>
          </w:rPr>
          <w:t>Appendix D</w:t>
        </w:r>
      </w:hyperlink>
      <w:r w:rsidR="001702C2" w:rsidRPr="00EC12AF">
        <w:rPr>
          <w:sz w:val="22"/>
        </w:rPr>
        <w:t>)</w:t>
      </w:r>
    </w:p>
    <w:p w14:paraId="5798209D" w14:textId="03AAF55F"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4"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5AD72415"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5" w:history="1">
        <w:r w:rsidR="001702C2" w:rsidRPr="6C46735B">
          <w:rPr>
            <w:rStyle w:val="Hyperlink"/>
            <w:b/>
            <w:bCs/>
            <w:sz w:val="22"/>
          </w:rPr>
          <w:t>Appendix C</w:t>
        </w:r>
      </w:hyperlink>
      <w:r w:rsidR="001702C2" w:rsidRPr="6C46735B">
        <w:rPr>
          <w:sz w:val="22"/>
        </w:rPr>
        <w:t>)</w:t>
      </w:r>
    </w:p>
    <w:p w14:paraId="55994D52" w14:textId="0FDB28E7"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6"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7"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8"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39"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40"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lastRenderedPageBreak/>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364BE5A8" w:rsidR="00151EF1" w:rsidRDefault="00000000" w:rsidP="00B075ED">
      <w:sdt>
        <w:sdtPr>
          <w:rPr>
            <w:rStyle w:val="Style1"/>
          </w:rPr>
          <w:id w:val="-684586460"/>
          <w:placeholder>
            <w:docPart w:val="7B5BE3DEAF494CC1A7BA7CE5BF8AEEE4"/>
          </w:placeholder>
          <w:showingPlcHdr/>
          <w15:color w:val="000000"/>
          <w:text/>
        </w:sdtPr>
        <w:sdtEndPr>
          <w:rPr>
            <w:rStyle w:val="DefaultParagraphFont"/>
          </w:rPr>
        </w:sdtEndPr>
        <w:sdtContent>
          <w:r w:rsidR="00151EF1">
            <w:rPr>
              <w:rStyle w:val="Heading5Char"/>
            </w:rPr>
            <w:t>Click here to enter text</w:t>
          </w:r>
        </w:sdtContent>
      </w:sdt>
    </w:p>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lastRenderedPageBreak/>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41"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2"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3" w:history="1">
        <w:r w:rsidR="005C30F7" w:rsidRPr="00D75F52">
          <w:rPr>
            <w:rStyle w:val="Hyperlink"/>
            <w:sz w:val="22"/>
          </w:rPr>
          <w:t>here</w:t>
        </w:r>
      </w:hyperlink>
      <w:r w:rsidR="005C30F7" w:rsidRPr="00D75F52">
        <w:rPr>
          <w:sz w:val="22"/>
        </w:rPr>
        <w:t xml:space="preserve">. The DUA process and review is conducted separately from the IRB. After the DUA form and agreement </w:t>
      </w:r>
      <w:proofErr w:type="gramStart"/>
      <w:r w:rsidR="005C30F7" w:rsidRPr="00D75F52">
        <w:rPr>
          <w:sz w:val="22"/>
        </w:rPr>
        <w:t>has</w:t>
      </w:r>
      <w:proofErr w:type="gramEnd"/>
      <w:r w:rsidR="005C30F7" w:rsidRPr="00D75F52">
        <w:rPr>
          <w:sz w:val="22"/>
        </w:rPr>
        <w:t xml:space="preserve">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C5598A3"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5706FA">
        <w:rPr>
          <w:sz w:val="22"/>
        </w:rPr>
        <w:t xml:space="preserve"> for gift card or cash</w:t>
      </w:r>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0AD6ABD4" w:rsidR="00C20BF5" w:rsidRDefault="00AE6662" w:rsidP="00B075ED">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 xml:space="preserve">payments as well as any conditions for </w:t>
      </w:r>
      <w:proofErr w:type="gramStart"/>
      <w:r>
        <w:rPr>
          <w:b/>
          <w:sz w:val="22"/>
        </w:rPr>
        <w:t>participant</w:t>
      </w:r>
      <w:proofErr w:type="gramEnd"/>
      <w:r>
        <w:rPr>
          <w:b/>
          <w:sz w:val="22"/>
        </w:rPr>
        <w:t xml:space="preserve"> receiving </w:t>
      </w:r>
      <w:proofErr w:type="gramStart"/>
      <w:r>
        <w:rPr>
          <w:b/>
          <w:sz w:val="22"/>
        </w:rPr>
        <w:t>the compensation</w:t>
      </w:r>
      <w:proofErr w:type="gramEnd"/>
      <w:r>
        <w:rPr>
          <w:b/>
          <w:sz w:val="22"/>
        </w:rPr>
        <w:t xml:space="preserve"> (</w:t>
      </w:r>
      <w:proofErr w:type="gramStart"/>
      <w:r>
        <w:rPr>
          <w:b/>
          <w:sz w:val="22"/>
        </w:rPr>
        <w:t>e.g..</w:t>
      </w:r>
      <w:proofErr w:type="gramEnd"/>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4"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 xml:space="preserve">f </w:t>
      </w:r>
      <w:proofErr w:type="gramStart"/>
      <w:r w:rsidR="00314CA8" w:rsidRPr="00EC12AF">
        <w:rPr>
          <w:b/>
          <w:sz w:val="22"/>
        </w:rPr>
        <w:t>students will</w:t>
      </w:r>
      <w:proofErr w:type="gramEnd"/>
      <w:r w:rsidR="00314CA8" w:rsidRPr="00EC12AF">
        <w:rPr>
          <w:b/>
          <w:sz w:val="22"/>
        </w:rPr>
        <w:t xml:space="preserve">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5"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6"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7"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8"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49"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lastRenderedPageBreak/>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50"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1"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2"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3"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28AB14DE" w14:textId="7ACFE699" w:rsidR="005B2617" w:rsidRDefault="005B2617" w:rsidP="00615FC7">
      <w:pPr>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4"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5"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6"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7"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58"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59"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0"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1"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2"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3" w:history="1">
        <w:r w:rsidR="003F7FF7" w:rsidRPr="00B30B27">
          <w:rPr>
            <w:rStyle w:val="Hyperlink"/>
            <w:b/>
            <w:sz w:val="22"/>
          </w:rPr>
          <w:t>Appendix A</w:t>
        </w:r>
      </w:hyperlink>
      <w:r w:rsidR="008F40B6">
        <w:rPr>
          <w:sz w:val="22"/>
        </w:rPr>
        <w:t xml:space="preserve"> and </w:t>
      </w:r>
      <w:hyperlink r:id="rId64"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5"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6"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7"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indicate which platform will be used</w:t>
      </w:r>
      <w:r>
        <w:rPr>
          <w:b/>
          <w:bCs/>
          <w:sz w:val="22"/>
        </w:rPr>
        <w:t xml:space="preserve"> (Qualtrics may not be used)</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68"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69"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lastRenderedPageBreak/>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0"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 xml:space="preserve">These changes </w:t>
      </w:r>
      <w:r w:rsidR="00924193" w:rsidRPr="00867830">
        <w:rPr>
          <w:sz w:val="22"/>
        </w:rPr>
        <w:lastRenderedPageBreak/>
        <w:t>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proofErr w:type="gramStart"/>
      <w:r w:rsidR="00B058F2" w:rsidRPr="6C46735B">
        <w:rPr>
          <w:sz w:val="22"/>
        </w:rPr>
        <w:t>Confidentiality</w:t>
      </w:r>
      <w:proofErr w:type="gramEnd"/>
      <w:r w:rsidR="00B058F2" w:rsidRPr="6C46735B">
        <w:rPr>
          <w:sz w:val="22"/>
        </w:rPr>
        <w:t xml:space="preserve"> </w:t>
      </w:r>
      <w:proofErr w:type="gramStart"/>
      <w:r w:rsidR="00B058F2" w:rsidRPr="6C46735B">
        <w:rPr>
          <w:sz w:val="22"/>
        </w:rPr>
        <w:t>safeguards</w:t>
      </w:r>
      <w:proofErr w:type="gramEnd"/>
      <w:r w:rsidR="00B058F2" w:rsidRPr="6C46735B">
        <w:rPr>
          <w:sz w:val="22"/>
        </w:rPr>
        <w:t xml:space="preserve">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lastRenderedPageBreak/>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w:t>
      </w:r>
      <w:r w:rsidRPr="00670F5E">
        <w:rPr>
          <w:rFonts w:cstheme="minorHAnsi"/>
          <w:color w:val="000000"/>
          <w:sz w:val="22"/>
          <w:shd w:val="clear" w:color="auto" w:fill="FFFFFF"/>
        </w:rPr>
        <w:lastRenderedPageBreak/>
        <w:t xml:space="preserve">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7CAE9DF1" w:rsidR="000075E7" w:rsidRPr="006D6268" w:rsidRDefault="002249FF" w:rsidP="000075E7">
      <w:pPr>
        <w:rPr>
          <w:sz w:val="22"/>
        </w:rPr>
      </w:pPr>
      <w:r>
        <w:rPr>
          <w:b/>
          <w:bCs/>
        </w:rPr>
        <w:t>I</w:t>
      </w:r>
      <w:r w:rsidR="00477886" w:rsidRPr="6C46735B">
        <w:rPr>
          <w:b/>
          <w:bCs/>
        </w:rPr>
        <w:t xml:space="preserve">.1.1 </w:t>
      </w:r>
      <w:r w:rsidR="000075E7" w:rsidRPr="322632C6">
        <w:rPr>
          <w:b/>
          <w:bCs/>
          <w:sz w:val="22"/>
        </w:rPr>
        <w:t xml:space="preserve">Will any demographic data or direct participant </w:t>
      </w:r>
      <w:proofErr w:type="gramStart"/>
      <w:r w:rsidR="000075E7" w:rsidRPr="322632C6">
        <w:rPr>
          <w:b/>
          <w:bCs/>
          <w:sz w:val="22"/>
        </w:rPr>
        <w:t>identifiers</w:t>
      </w:r>
      <w:r w:rsidR="00733481">
        <w:rPr>
          <w:b/>
          <w:bCs/>
          <w:sz w:val="22"/>
        </w:rPr>
        <w:t>(</w:t>
      </w:r>
      <w:proofErr w:type="gramEnd"/>
      <w:r w:rsidR="00733481">
        <w:rPr>
          <w:b/>
          <w:bCs/>
          <w:sz w:val="22"/>
        </w:rPr>
        <w:t xml:space="preserve">referenced </w:t>
      </w:r>
      <w:proofErr w:type="gramStart"/>
      <w:r w:rsidR="00733481">
        <w:rPr>
          <w:b/>
          <w:bCs/>
          <w:sz w:val="22"/>
        </w:rPr>
        <w:t>below)</w:t>
      </w:r>
      <w:r w:rsidR="000075E7" w:rsidRPr="322632C6">
        <w:rPr>
          <w:b/>
          <w:bCs/>
          <w:sz w:val="22"/>
        </w:rPr>
        <w:t>be</w:t>
      </w:r>
      <w:proofErr w:type="gramEnd"/>
      <w:r w:rsidR="000075E7" w:rsidRPr="322632C6">
        <w:rPr>
          <w:b/>
          <w:bCs/>
          <w:sz w:val="22"/>
        </w:rPr>
        <w:t xml:space="preserv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4629DD51"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proofErr w:type="gramStart"/>
      <w:r w:rsidR="007F7BEC">
        <w:rPr>
          <w:sz w:val="22"/>
        </w:rPr>
        <w:t>and</w:t>
      </w:r>
      <w:r w:rsidR="00951221">
        <w:rPr>
          <w:sz w:val="22"/>
        </w:rPr>
        <w:t xml:space="preserve">  </w:t>
      </w:r>
      <w:r w:rsidR="007F7BEC">
        <w:rPr>
          <w:sz w:val="22"/>
        </w:rPr>
        <w:t>their</w:t>
      </w:r>
      <w:proofErr w:type="gramEnd"/>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2D5C499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(e.g. student ID numbers</w:t>
      </w:r>
      <w:proofErr w:type="gramStart"/>
      <w:r w:rsidR="00CD70DD">
        <w:rPr>
          <w:sz w:val="22"/>
        </w:rPr>
        <w:t>);</w:t>
      </w:r>
      <w:proofErr w:type="gramEnd"/>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lastRenderedPageBreak/>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1"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lastRenderedPageBreak/>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lastRenderedPageBreak/>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Prolific, etc.)</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lastRenderedPageBreak/>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252822F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425177DE" w14:textId="193D96AB" w:rsidR="00115152" w:rsidRDefault="00000000" w:rsidP="005377F5">
      <w:pPr>
        <w:ind w:left="720"/>
        <w:rPr>
          <w:rStyle w:val="Style1"/>
          <w:sz w:val="22"/>
        </w:rPr>
      </w:pPr>
      <w:sdt>
        <w:sdtPr>
          <w:rPr>
            <w:sz w:val="22"/>
          </w:rPr>
          <w:id w:val="-170408925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 for study recordkeeping purposes per institutional policy</w:t>
      </w:r>
    </w:p>
    <w:p w14:paraId="7E554E00" w14:textId="5767A5F9"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r w:rsidR="00115152">
        <w:rPr>
          <w:rStyle w:val="Style1"/>
          <w:sz w:val="22"/>
        </w:rPr>
        <w:t>.</w:t>
      </w:r>
    </w:p>
    <w:p w14:paraId="6210BE83" w14:textId="4F10A6C6"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proofErr w:type="gramStart"/>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w:t>
      </w:r>
      <w:proofErr w:type="gramEnd"/>
      <w:r w:rsidR="00115152">
        <w:rPr>
          <w:rStyle w:val="Style1"/>
          <w:sz w:val="22"/>
        </w:rPr>
        <w:t xml:space="preserve"> data or tissue repository/bank</w:t>
      </w:r>
      <w:r w:rsidR="00FB58A3">
        <w:rPr>
          <w:rStyle w:val="Style1"/>
          <w:sz w:val="22"/>
        </w:rPr>
        <w:t xml:space="preserve"> </w:t>
      </w:r>
      <w:r w:rsidR="00836BFB">
        <w:rPr>
          <w:rStyle w:val="Style1"/>
          <w:sz w:val="22"/>
        </w:rPr>
        <w:t>(submit Appendix I)</w:t>
      </w:r>
      <w:r w:rsidR="00115152">
        <w:rPr>
          <w:rStyle w:val="Style1"/>
          <w:sz w:val="22"/>
        </w:rPr>
        <w:t>.</w:t>
      </w:r>
    </w:p>
    <w:p w14:paraId="47918B8F" w14:textId="13A64C7C"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062D57E5"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04FE5AB6"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2"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the DUA must be submitted by the Faculty Sponsor.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3"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r w:rsidR="008409A7">
        <w:rPr>
          <w:b/>
          <w:bCs/>
          <w:color w:val="FF0000"/>
          <w:sz w:val="22"/>
        </w:rPr>
        <w:t>.  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4"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5"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1134B588"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6" w:history="1">
        <w:r w:rsidRPr="009B680C">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77"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0FBB29B7" w:rsidR="005E76CD" w:rsidRPr="00413A80" w:rsidRDefault="002249FF" w:rsidP="00B075ED">
      <w:pPr>
        <w:rPr>
          <w:bCs/>
          <w:sz w:val="22"/>
        </w:rPr>
      </w:pPr>
      <w:r>
        <w:rPr>
          <w:b/>
        </w:rPr>
        <w:t>L</w:t>
      </w:r>
      <w:r w:rsidR="005E76CD" w:rsidRPr="00A90A5A">
        <w:rPr>
          <w:b/>
        </w:rPr>
        <w:t>.</w:t>
      </w:r>
      <w:proofErr w:type="gramStart"/>
      <w:r w:rsidR="005E76CD">
        <w:rPr>
          <w:b/>
        </w:rPr>
        <w:t>3.</w:t>
      </w:r>
      <w:r w:rsidR="005E76CD" w:rsidRPr="00A90A5A">
        <w:rPr>
          <w:b/>
        </w:rPr>
        <w:t>.</w:t>
      </w:r>
      <w:proofErr w:type="gramEnd"/>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lastRenderedPageBreak/>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6EAF" w14:textId="77777777" w:rsidR="009A3798" w:rsidRDefault="009A3798" w:rsidP="00855585">
      <w:r>
        <w:separator/>
      </w:r>
    </w:p>
  </w:endnote>
  <w:endnote w:type="continuationSeparator" w:id="0">
    <w:p w14:paraId="3F83DB2D" w14:textId="77777777" w:rsidR="009A3798" w:rsidRDefault="009A3798"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4AFAB222"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r w:rsidR="008409A7">
      <w:rPr>
        <w:noProof/>
        <w:sz w:val="20"/>
        <w:szCs w:val="20"/>
      </w:rPr>
      <w:t>, Version</w:t>
    </w:r>
    <w:r w:rsidR="00493FFE">
      <w:rPr>
        <w:noProof/>
        <w:sz w:val="20"/>
        <w:szCs w:val="20"/>
      </w:rPr>
      <w:t xml:space="preserve"> January 29 </w:t>
    </w:r>
    <w:r w:rsidR="008409A7">
      <w:rPr>
        <w:noProof/>
        <w:sz w:val="20"/>
        <w:szCs w:val="20"/>
      </w:rPr>
      <w:t>, 202</w:t>
    </w:r>
    <w:r w:rsidR="00493FFE">
      <w:rPr>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0B8C" w14:textId="77777777" w:rsidR="009A3798" w:rsidRDefault="009A3798" w:rsidP="00855585">
      <w:r>
        <w:separator/>
      </w:r>
    </w:p>
  </w:footnote>
  <w:footnote w:type="continuationSeparator" w:id="0">
    <w:p w14:paraId="44224DA8" w14:textId="77777777" w:rsidR="009A3798" w:rsidRDefault="009A3798"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6.55pt;visibility:visible;mso-wrap-style:square" o:bullet="t">
        <v:imagedata r:id="rId1" o:title=""/>
      </v:shape>
    </w:pict>
  </w:numPicBullet>
  <w:numPicBullet w:numPicBulletId="1">
    <w:pict>
      <v:shape id="_x0000_i1026" type="#_x0000_t75" style="width:8.75pt;height:6.55pt;visibility:visible;mso-wrap-style:square" o:bullet="t">
        <v:imagedata r:id="rId2" o:title=""/>
      </v:shape>
    </w:pict>
  </w:numPicBullet>
  <w:numPicBullet w:numPicBulletId="2">
    <w:pict>
      <v:shape id="_x0000_i1027" type="#_x0000_t75" style="width:8.75pt;height:6.55pt;visibility:visible;mso-wrap-style:square" o:bullet="t">
        <v:imagedata r:id="rId3" o:title=""/>
      </v:shape>
    </w:pict>
  </w:numPicBullet>
  <w:numPicBullet w:numPicBulletId="3">
    <w:pict>
      <v:shape id="_x0000_i1028" type="#_x0000_t75" style="width:8.75pt;height:6.55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27DA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3FFE"/>
    <w:rsid w:val="00495491"/>
    <w:rsid w:val="00495753"/>
    <w:rsid w:val="00496616"/>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3D2C"/>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5FC7"/>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30B7"/>
    <w:rsid w:val="00795082"/>
    <w:rsid w:val="007962BF"/>
    <w:rsid w:val="007974E8"/>
    <w:rsid w:val="007A11D4"/>
    <w:rsid w:val="007A324F"/>
    <w:rsid w:val="007A335A"/>
    <w:rsid w:val="007A4A66"/>
    <w:rsid w:val="007A4D52"/>
    <w:rsid w:val="007B1737"/>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68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2625"/>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4193"/>
    <w:rsid w:val="00924873"/>
    <w:rsid w:val="00924F0B"/>
    <w:rsid w:val="00925D7E"/>
    <w:rsid w:val="0092688A"/>
    <w:rsid w:val="00927BEA"/>
    <w:rsid w:val="00933EA9"/>
    <w:rsid w:val="0093425B"/>
    <w:rsid w:val="00942BF0"/>
    <w:rsid w:val="009431B0"/>
    <w:rsid w:val="00951221"/>
    <w:rsid w:val="009513B3"/>
    <w:rsid w:val="00951572"/>
    <w:rsid w:val="00954470"/>
    <w:rsid w:val="0095503B"/>
    <w:rsid w:val="0095661B"/>
    <w:rsid w:val="00961D78"/>
    <w:rsid w:val="009655DE"/>
    <w:rsid w:val="009657E6"/>
    <w:rsid w:val="0096766C"/>
    <w:rsid w:val="00971077"/>
    <w:rsid w:val="00972098"/>
    <w:rsid w:val="00972732"/>
    <w:rsid w:val="00972BEF"/>
    <w:rsid w:val="00980654"/>
    <w:rsid w:val="00981526"/>
    <w:rsid w:val="00985781"/>
    <w:rsid w:val="0098732A"/>
    <w:rsid w:val="0099281E"/>
    <w:rsid w:val="0099323E"/>
    <w:rsid w:val="00993919"/>
    <w:rsid w:val="009949C8"/>
    <w:rsid w:val="009954E7"/>
    <w:rsid w:val="00995B96"/>
    <w:rsid w:val="009A0984"/>
    <w:rsid w:val="009A1169"/>
    <w:rsid w:val="009A23F5"/>
    <w:rsid w:val="009A257A"/>
    <w:rsid w:val="009A3798"/>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47E"/>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845"/>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5C67"/>
    <w:rsid w:val="00F10EFB"/>
    <w:rsid w:val="00F125E2"/>
    <w:rsid w:val="00F133E1"/>
    <w:rsid w:val="00F13485"/>
    <w:rsid w:val="00F13C9D"/>
    <w:rsid w:val="00F14190"/>
    <w:rsid w:val="00F15DC2"/>
    <w:rsid w:val="00F2099E"/>
    <w:rsid w:val="00F27EA5"/>
    <w:rsid w:val="00F342C3"/>
    <w:rsid w:val="00F36BC4"/>
    <w:rsid w:val="00F40DDC"/>
    <w:rsid w:val="00F42E19"/>
    <w:rsid w:val="00F44445"/>
    <w:rsid w:val="00F46AB8"/>
    <w:rsid w:val="00F522E9"/>
    <w:rsid w:val="00F54A36"/>
    <w:rsid w:val="00F54BD2"/>
    <w:rsid w:val="00F55E20"/>
    <w:rsid w:val="00F6108E"/>
    <w:rsid w:val="00F6373E"/>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FC73C8"/>
    <w:pPr>
      <w:keepNext/>
      <w:keepLines/>
      <w:spacing w:before="40"/>
      <w:outlineLvl w:val="3"/>
    </w:pPr>
    <w:rPr>
      <w:rFonts w:eastAsiaTheme="majorEastAsia" w:cstheme="minorHAnsi"/>
      <w:b/>
      <w:iCs/>
      <w:smallCaps/>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FC73C8"/>
    <w:rPr>
      <w:rFonts w:eastAsiaTheme="majorEastAsia" w:cstheme="minorHAnsi"/>
      <w:b/>
      <w:iCs/>
      <w:smallCaps/>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www.du.edu/sites/default/files/2023-09/FERPA%20Guidance.docx"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univofdenver.service-now.com/sp?id=sc_cat_item&amp;sys_id=13424212db87ec109444e5b74b961908" TargetMode="External"/><Relationship Id="rId16" Type="http://schemas.openxmlformats.org/officeDocument/2006/relationships/hyperlink" Target="https://www.du.edu/node/66610" TargetMode="External"/><Relationship Id="rId11" Type="http://schemas.openxmlformats.org/officeDocument/2006/relationships/hyperlink" Target="https://www.du.edu/orsp/research-compliance/human-subjects/2020/levels-of-review.html" TargetMode="External"/><Relationship Id="rId24" Type="http://schemas.openxmlformats.org/officeDocument/2006/relationships/hyperlink" Target="https://www.du.edu/risk/international-travel" TargetMode="External"/><Relationship Id="rId32" Type="http://schemas.openxmlformats.org/officeDocument/2006/relationships/hyperlink" Target="https://www.du.edu/orsp/research-compliance/human-subject-research/forms-templates" TargetMode="External"/><Relationship Id="rId37" Type="http://schemas.openxmlformats.org/officeDocument/2006/relationships/hyperlink" Target="https://www.du.edu/orsp/media/documents/new_irb_forms/irb_appendix_c.docx" TargetMode="External"/><Relationship Id="rId40" Type="http://schemas.openxmlformats.org/officeDocument/2006/relationships/hyperlink" Target="https://www.du.edu/orsp/media/documents/new_irb_forms/irb_appendix_c.docx" TargetMode="External"/><Relationship Id="rId45" Type="http://schemas.openxmlformats.org/officeDocument/2006/relationships/hyperlink" Target="https://www.du.edu/orsp/research-compliance/human-subject-research/forms-templates"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66" Type="http://schemas.openxmlformats.org/officeDocument/2006/relationships/hyperlink" Target="https://www.du.edu/orsp/research-compliance/human-subject-research/forms-templates" TargetMode="External"/><Relationship Id="rId74" Type="http://schemas.openxmlformats.org/officeDocument/2006/relationships/hyperlink" Target="https://www.du.edu/sites/default/files/2024-01/appendix_p_-_collaborative_research_with_ceding_form%20v5%201-12-2024.docx" TargetMode="External"/><Relationship Id="rId79"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content/how-register-irbnet" TargetMode="External"/><Relationship Id="rId22" Type="http://schemas.openxmlformats.org/officeDocument/2006/relationships/hyperlink" Target="https://www.citiprogram.org/Shibboleth.sso/Login?target=https%3A%2F%2Fwww.citiprogram.org%2FSecure%2FWelcome.cfm%3finst%3d1294&amp;entityID=https%3A%2F%2Flogin.du.edu%2Fidp" TargetMode="External"/><Relationship Id="rId27" Type="http://schemas.openxmlformats.org/officeDocument/2006/relationships/footer" Target="footer1.xml"/><Relationship Id="rId30" Type="http://schemas.openxmlformats.org/officeDocument/2006/relationships/hyperlink" Target="https://www.du.edu/orsp/research-compliance/human-subject-research/forms-templates" TargetMode="External"/><Relationship Id="rId35" Type="http://schemas.openxmlformats.org/officeDocument/2006/relationships/hyperlink" Target="https://www.du.edu/orsp/research-compliance/human-subject-research/forms-templates" TargetMode="External"/><Relationship Id="rId43" Type="http://schemas.openxmlformats.org/officeDocument/2006/relationships/hyperlink" Target="https://tinyurl.com/3cme62am"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www.du.edu/ir/surveys/redcap" TargetMode="External"/><Relationship Id="rId77" Type="http://schemas.openxmlformats.org/officeDocument/2006/relationships/hyperlink" Target="https://www.du.edu/sites/default/files/2024-01/appendix_r_-_adding_an_unaffiliated_independent_individual_form%201-24.docx"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www.du.edu/techtransfer/faculty-innovator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sites/default/files/2024-01/appendix_q_-_unaffiliated_investigator_agreement_approval_request_form%20v5%201-12-2024.docx"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research-compliance/human-subject-research/forms-templates"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pioneerera.du.edu/" TargetMode="External"/><Relationship Id="rId41" Type="http://schemas.openxmlformats.org/officeDocument/2006/relationships/hyperlink" Target="https://www.du.edu/sites/default/files/2023-09/Student%20Records%20Request%20Form.docx"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orsp/media/documents/new_irb_forms/appendix_l.docx" TargetMode="External"/><Relationship Id="rId75" Type="http://schemas.openxmlformats.org/officeDocument/2006/relationships/hyperlink" Target="https://www.du.edu/sites/default/files/2024-01/appendix_p_-_collaborative_research_with_ceding_form%20v5%201-12-202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node/66556"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hyperlink" Target="file:///C:\Users\Charles.Steadman\Downloads\&#9744;%20Ethnographic" TargetMode="External"/><Relationship Id="rId36" Type="http://schemas.openxmlformats.org/officeDocument/2006/relationships/hyperlink" Target="https://www.du.edu/orsp/media/documents/new_irb_forms/irb_appendix_c.docx"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research-compliance/human-subject-research/forms-templates" TargetMode="External"/><Relationship Id="rId44" Type="http://schemas.openxmlformats.org/officeDocument/2006/relationships/hyperlink" Target="https://www.du.edu/file/85335"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tinyurl.com/3cme62am"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orsp/research-compliance/conflict-interest" TargetMode="External"/><Relationship Id="rId39" Type="http://schemas.openxmlformats.org/officeDocument/2006/relationships/hyperlink" Target="https://www.du.edu/orsp/media/documents/new_irb_forms/irb_appendix_c.docx" TargetMode="External"/><Relationship Id="rId34" Type="http://schemas.openxmlformats.org/officeDocument/2006/relationships/hyperlink" Target="https://www.du.edu/orsp/research-compliance/human-subject-research/forms-templates"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orsp/media/documents/new_irb_forms/iia_agreement_form.docx" TargetMode="External"/><Relationship Id="rId7" Type="http://schemas.openxmlformats.org/officeDocument/2006/relationships/settings" Target="settings.xml"/><Relationship Id="rId71" Type="http://schemas.openxmlformats.org/officeDocument/2006/relationships/hyperlink" Target="https://grants.nih.gov/policy/humansubjects/coc.htm" TargetMode="External"/><Relationship Id="rId2" Type="http://schemas.openxmlformats.org/officeDocument/2006/relationships/customXml" Target="../customXml/item2.xml"/><Relationship Id="rId29"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73A5B5FD8C7B4B10A4AE2C946C1A91B0"/>
        <w:category>
          <w:name w:val="General"/>
          <w:gallery w:val="placeholder"/>
        </w:category>
        <w:types>
          <w:type w:val="bbPlcHdr"/>
        </w:types>
        <w:behaviors>
          <w:behavior w:val="content"/>
        </w:behaviors>
        <w:guid w:val="{E3C551A7-63B1-42E6-A934-DB4485BDE20F}"/>
      </w:docPartPr>
      <w:docPartBody>
        <w:p w:rsidR="006F243E" w:rsidRDefault="006F243E" w:rsidP="006F243E">
          <w:pPr>
            <w:pStyle w:val="73A5B5FD8C7B4B10A4AE2C946C1A91B0"/>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281C06AE08D840048CCB148EFFAF51FD"/>
        <w:category>
          <w:name w:val="General"/>
          <w:gallery w:val="placeholder"/>
        </w:category>
        <w:types>
          <w:type w:val="bbPlcHdr"/>
        </w:types>
        <w:behaviors>
          <w:behavior w:val="content"/>
        </w:behaviors>
        <w:guid w:val="{BD7836DB-34AF-4B1B-A65D-8C140662AE26}"/>
      </w:docPartPr>
      <w:docPartBody>
        <w:p w:rsidR="006F243E" w:rsidRDefault="006F243E" w:rsidP="006F243E">
          <w:pPr>
            <w:pStyle w:val="281C06AE08D840048CCB148EFFAF51FD"/>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7B5BE3DEAF494CC1A7BA7CE5BF8AEEE4"/>
        <w:category>
          <w:name w:val="General"/>
          <w:gallery w:val="placeholder"/>
        </w:category>
        <w:types>
          <w:type w:val="bbPlcHdr"/>
        </w:types>
        <w:behaviors>
          <w:behavior w:val="content"/>
        </w:behaviors>
        <w:guid w:val="{44DEA84A-9F0A-4226-A21E-6385C7E19199}"/>
      </w:docPartPr>
      <w:docPartBody>
        <w:p w:rsidR="003B73A6" w:rsidRDefault="00B81D75" w:rsidP="00B81D75">
          <w:pPr>
            <w:pStyle w:val="7B5BE3DEAF494CC1A7BA7CE5BF8AEEE4"/>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CD942454810A490A9489FA62B99673AA"/>
        <w:category>
          <w:name w:val="General"/>
          <w:gallery w:val="placeholder"/>
        </w:category>
        <w:types>
          <w:type w:val="bbPlcHdr"/>
        </w:types>
        <w:behaviors>
          <w:behavior w:val="content"/>
        </w:behaviors>
        <w:guid w:val="{7DF0B497-5B8B-4336-AA10-594780BD2E31}"/>
      </w:docPartPr>
      <w:docPartBody>
        <w:p w:rsidR="008F6EBF" w:rsidRDefault="008F6EBF" w:rsidP="008F6EBF">
          <w:pPr>
            <w:pStyle w:val="CD942454810A490A9489FA62B99673AA"/>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100F5BC8F37743C69863CF5738BC457D"/>
        <w:category>
          <w:name w:val="General"/>
          <w:gallery w:val="placeholder"/>
        </w:category>
        <w:types>
          <w:type w:val="bbPlcHdr"/>
        </w:types>
        <w:behaviors>
          <w:behavior w:val="content"/>
        </w:behaviors>
        <w:guid w:val="{84EA1420-679E-4F41-A6F3-D005E563FF1E}"/>
      </w:docPartPr>
      <w:docPartBody>
        <w:p w:rsidR="002C100B" w:rsidRDefault="002C100B" w:rsidP="002C100B">
          <w:pPr>
            <w:pStyle w:val="100F5BC8F37743C69863CF5738BC457D"/>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78691F"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78691F" w:rsidRDefault="00FA15DA" w:rsidP="00FA15DA">
          <w:pPr>
            <w:pStyle w:val="5C26492306CC4009B761490D749EA6A5"/>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66B8"/>
    <w:rsid w:val="00251902"/>
    <w:rsid w:val="002C100B"/>
    <w:rsid w:val="002D53AF"/>
    <w:rsid w:val="002F6705"/>
    <w:rsid w:val="002F6FDC"/>
    <w:rsid w:val="00314B3E"/>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52BC"/>
    <w:rsid w:val="00523D2C"/>
    <w:rsid w:val="00537DF0"/>
    <w:rsid w:val="00545C46"/>
    <w:rsid w:val="00546617"/>
    <w:rsid w:val="00546B0A"/>
    <w:rsid w:val="00547EFB"/>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0E61"/>
    <w:rsid w:val="00721CB6"/>
    <w:rsid w:val="00775537"/>
    <w:rsid w:val="00781F30"/>
    <w:rsid w:val="0078691F"/>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41072"/>
    <w:rsid w:val="00A5480E"/>
    <w:rsid w:val="00A866D3"/>
    <w:rsid w:val="00AA1B43"/>
    <w:rsid w:val="00AB23A0"/>
    <w:rsid w:val="00AB73DD"/>
    <w:rsid w:val="00B03A99"/>
    <w:rsid w:val="00B12EE1"/>
    <w:rsid w:val="00B155FF"/>
    <w:rsid w:val="00B37F67"/>
    <w:rsid w:val="00B55AE1"/>
    <w:rsid w:val="00B81D75"/>
    <w:rsid w:val="00BC3020"/>
    <w:rsid w:val="00BC51CD"/>
    <w:rsid w:val="00BD5845"/>
    <w:rsid w:val="00C00283"/>
    <w:rsid w:val="00C167FB"/>
    <w:rsid w:val="00C40A4B"/>
    <w:rsid w:val="00C43FF8"/>
    <w:rsid w:val="00C771C2"/>
    <w:rsid w:val="00CA1B7C"/>
    <w:rsid w:val="00CA368B"/>
    <w:rsid w:val="00CA62ED"/>
    <w:rsid w:val="00CB4283"/>
    <w:rsid w:val="00CD1F48"/>
    <w:rsid w:val="00CD6835"/>
    <w:rsid w:val="00CD7A5E"/>
    <w:rsid w:val="00CF1265"/>
    <w:rsid w:val="00CF239E"/>
    <w:rsid w:val="00D01693"/>
    <w:rsid w:val="00D10B1C"/>
    <w:rsid w:val="00D31B91"/>
    <w:rsid w:val="00D34F2D"/>
    <w:rsid w:val="00D5502E"/>
    <w:rsid w:val="00D646CD"/>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FA15DA"/>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character" w:customStyle="1" w:styleId="Heading5Char">
    <w:name w:val="Heading 5 Char"/>
    <w:basedOn w:val="DefaultParagraphFont"/>
    <w:link w:val="Heading5"/>
    <w:uiPriority w:val="9"/>
    <w:rsid w:val="00FA15DA"/>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3B05F-02B5-436A-8F88-7CC9F92879C3}">
  <ds:schemaRefs>
    <ds:schemaRef ds:uri="http://schemas.microsoft.com/sharepoint/v3/contenttype/forms"/>
  </ds:schemaRefs>
</ds:datastoreItem>
</file>

<file path=customXml/itemProps2.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9840</Words>
  <Characters>56092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2026-01-29T17:59:00Z</dcterms:created>
  <dcterms:modified xsi:type="dcterms:W3CDTF">2026-01-29T17:59:00Z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